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54" w:rsidRPr="00A82658" w:rsidRDefault="001F0035">
      <w:pPr>
        <w:rPr>
          <w:rFonts w:ascii="Arial" w:hAnsi="Arial" w:cs="Arial"/>
          <w:b/>
          <w:sz w:val="24"/>
          <w:szCs w:val="24"/>
        </w:rPr>
      </w:pPr>
      <w:r w:rsidRPr="00A82658">
        <w:rPr>
          <w:rFonts w:ascii="Arial" w:hAnsi="Arial" w:cs="Arial"/>
          <w:b/>
          <w:sz w:val="24"/>
          <w:szCs w:val="24"/>
        </w:rPr>
        <w:t>Сосед ворует электроэнергию</w:t>
      </w:r>
      <w:r w:rsidR="00553F9A">
        <w:rPr>
          <w:rFonts w:ascii="Arial" w:hAnsi="Arial" w:cs="Arial"/>
          <w:b/>
          <w:sz w:val="24"/>
          <w:szCs w:val="24"/>
        </w:rPr>
        <w:t xml:space="preserve"> или как навести порядок в доме</w:t>
      </w:r>
    </w:p>
    <w:p w:rsidR="00FC2E86" w:rsidRDefault="00FC2E86" w:rsidP="00A32E85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A82658">
        <w:rPr>
          <w:rFonts w:ascii="Arial" w:eastAsia="Times New Roman" w:hAnsi="Arial" w:cs="Arial"/>
          <w:b/>
          <w:iCs/>
          <w:sz w:val="24"/>
          <w:szCs w:val="24"/>
        </w:rPr>
        <w:t>Плата за общедомовое потребление электроэнергии все еще продолжает оставаться одной из самых острых проблем для собственников многоквартирных домов.</w:t>
      </w:r>
      <w:r w:rsidR="00A32E85" w:rsidRPr="00A826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32E85" w:rsidRPr="00A82658">
        <w:rPr>
          <w:rFonts w:ascii="Arial" w:eastAsia="Times New Roman" w:hAnsi="Arial" w:cs="Arial"/>
          <w:b/>
          <w:iCs/>
          <w:sz w:val="24"/>
          <w:szCs w:val="24"/>
        </w:rPr>
        <w:t>Мы попросили руководителя отдела по работе с населением ОП «</w:t>
      </w:r>
      <w:proofErr w:type="spellStart"/>
      <w:r w:rsidR="00A32E85" w:rsidRPr="00A82658">
        <w:rPr>
          <w:rFonts w:ascii="Arial" w:eastAsia="Times New Roman" w:hAnsi="Arial" w:cs="Arial"/>
          <w:b/>
          <w:iCs/>
          <w:sz w:val="24"/>
          <w:szCs w:val="24"/>
        </w:rPr>
        <w:t>ТверьАтомЭнергоСбыт</w:t>
      </w:r>
      <w:proofErr w:type="spellEnd"/>
      <w:r w:rsidR="00363EAD">
        <w:rPr>
          <w:rFonts w:ascii="Arial" w:eastAsia="Times New Roman" w:hAnsi="Arial" w:cs="Arial"/>
          <w:b/>
          <w:iCs/>
          <w:sz w:val="24"/>
          <w:szCs w:val="24"/>
        </w:rPr>
        <w:t xml:space="preserve">» Евгения Перова ответить на </w:t>
      </w:r>
      <w:r w:rsidR="00A32E85" w:rsidRPr="00A82658">
        <w:rPr>
          <w:rFonts w:ascii="Arial" w:eastAsia="Times New Roman" w:hAnsi="Arial" w:cs="Arial"/>
          <w:b/>
          <w:iCs/>
          <w:sz w:val="24"/>
          <w:szCs w:val="24"/>
        </w:rPr>
        <w:t>вопросы, с которыми читатели чаще всего обращаются в газету.</w:t>
      </w:r>
    </w:p>
    <w:p w:rsidR="00B523F3" w:rsidRDefault="00B523F3" w:rsidP="00A32E85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B523F3" w:rsidRPr="00B523F3" w:rsidRDefault="00B523F3" w:rsidP="00B523F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523F3">
        <w:rPr>
          <w:rFonts w:ascii="Arial" w:eastAsia="Times New Roman" w:hAnsi="Arial" w:cs="Arial"/>
          <w:b/>
          <w:sz w:val="24"/>
          <w:szCs w:val="24"/>
        </w:rPr>
        <w:t xml:space="preserve">-С приходом нового гарантирующего поставщика </w:t>
      </w:r>
      <w:r w:rsidR="00C046B4">
        <w:rPr>
          <w:rFonts w:ascii="Arial" w:eastAsia="Times New Roman" w:hAnsi="Arial" w:cs="Arial"/>
          <w:b/>
          <w:sz w:val="24"/>
          <w:szCs w:val="24"/>
        </w:rPr>
        <w:t xml:space="preserve">наиболее актуальными стали </w:t>
      </w:r>
      <w:r w:rsidRPr="00B523F3">
        <w:rPr>
          <w:rFonts w:ascii="Arial" w:eastAsia="Times New Roman" w:hAnsi="Arial" w:cs="Arial"/>
          <w:b/>
          <w:sz w:val="24"/>
          <w:szCs w:val="24"/>
        </w:rPr>
        <w:t>вопрос</w:t>
      </w:r>
      <w:r w:rsidR="00C046B4">
        <w:rPr>
          <w:rFonts w:ascii="Arial" w:eastAsia="Times New Roman" w:hAnsi="Arial" w:cs="Arial"/>
          <w:b/>
          <w:sz w:val="24"/>
          <w:szCs w:val="24"/>
        </w:rPr>
        <w:t>ы, касающиеся начисления и оплаты ОДН</w:t>
      </w:r>
      <w:r w:rsidRPr="00B523F3">
        <w:rPr>
          <w:rFonts w:ascii="Arial" w:eastAsia="Times New Roman" w:hAnsi="Arial" w:cs="Arial"/>
          <w:b/>
          <w:sz w:val="24"/>
          <w:szCs w:val="24"/>
        </w:rPr>
        <w:t>. Многие жители не согласны с начислен</w:t>
      </w:r>
      <w:r w:rsidR="00C046B4">
        <w:rPr>
          <w:rFonts w:ascii="Arial" w:eastAsia="Times New Roman" w:hAnsi="Arial" w:cs="Arial"/>
          <w:b/>
          <w:sz w:val="24"/>
          <w:szCs w:val="24"/>
        </w:rPr>
        <w:t xml:space="preserve">ными суммами и </w:t>
      </w:r>
      <w:r w:rsidRPr="00B523F3">
        <w:rPr>
          <w:rFonts w:ascii="Arial" w:eastAsia="Times New Roman" w:hAnsi="Arial" w:cs="Arial"/>
          <w:b/>
          <w:sz w:val="24"/>
          <w:szCs w:val="24"/>
        </w:rPr>
        <w:t>введением данной платы.</w:t>
      </w:r>
    </w:p>
    <w:p w:rsidR="006826A1" w:rsidRPr="006826A1" w:rsidRDefault="006826A1" w:rsidP="006826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-Плата за общедомовые нужды, в том числе и на электроэнергию  с жителей Тверской области стала взиматься с 1 сентября 2012 года. УК и ТСЖ в своих квитанциях стали выставлять и электроснабжение мест общего пользования. С 1 апреля этого года ОП «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ТверьАтомЭнергоСбыт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» приступил к обязанностям гарантирующего поставщика энергии на территории Тверской области и  </w:t>
      </w:r>
      <w:r w:rsidRPr="006826A1">
        <w:rPr>
          <w:rFonts w:ascii="Arial" w:hAnsi="Arial" w:cs="Arial"/>
          <w:sz w:val="24"/>
          <w:szCs w:val="24"/>
        </w:rPr>
        <w:t xml:space="preserve">наведение порядка с платежами за </w:t>
      </w:r>
      <w:proofErr w:type="gramStart"/>
      <w:r w:rsidRPr="006826A1">
        <w:rPr>
          <w:rFonts w:ascii="Arial" w:hAnsi="Arial" w:cs="Arial"/>
          <w:sz w:val="24"/>
          <w:szCs w:val="24"/>
        </w:rPr>
        <w:t>электроэнергию, потребляемую на общедомовые нужды</w:t>
      </w:r>
      <w:r>
        <w:rPr>
          <w:rFonts w:ascii="Arial" w:hAnsi="Arial" w:cs="Arial"/>
          <w:sz w:val="24"/>
          <w:szCs w:val="24"/>
        </w:rPr>
        <w:t xml:space="preserve"> является</w:t>
      </w:r>
      <w:proofErr w:type="gramEnd"/>
      <w:r>
        <w:rPr>
          <w:rFonts w:ascii="Arial" w:hAnsi="Arial" w:cs="Arial"/>
          <w:sz w:val="24"/>
          <w:szCs w:val="24"/>
        </w:rPr>
        <w:t xml:space="preserve"> одной из ключевых задач</w:t>
      </w:r>
      <w:r w:rsidRPr="006826A1">
        <w:rPr>
          <w:rFonts w:ascii="Arial" w:hAnsi="Arial" w:cs="Arial"/>
          <w:sz w:val="24"/>
          <w:szCs w:val="24"/>
        </w:rPr>
        <w:t xml:space="preserve">. </w:t>
      </w:r>
    </w:p>
    <w:p w:rsidR="00D83EF4" w:rsidRDefault="006826A1" w:rsidP="00D83EF4">
      <w:pPr>
        <w:spacing w:after="0" w:line="360" w:lineRule="auto"/>
        <w:ind w:firstLine="709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>Был проведен сбор информации</w:t>
      </w:r>
      <w:r w:rsidRPr="006826A1">
        <w:rPr>
          <w:rFonts w:ascii="Arial" w:hAnsi="Arial" w:cs="Arial"/>
          <w:sz w:val="24"/>
          <w:szCs w:val="24"/>
        </w:rPr>
        <w:t xml:space="preserve"> по площади каждой квартиры в многоквартирных домах рег</w:t>
      </w:r>
      <w:r>
        <w:rPr>
          <w:rFonts w:ascii="Arial" w:hAnsi="Arial" w:cs="Arial"/>
          <w:sz w:val="24"/>
          <w:szCs w:val="24"/>
        </w:rPr>
        <w:t>иона по</w:t>
      </w:r>
      <w:r w:rsidRPr="006826A1">
        <w:rPr>
          <w:rFonts w:ascii="Arial" w:hAnsi="Arial" w:cs="Arial"/>
          <w:sz w:val="24"/>
          <w:szCs w:val="24"/>
        </w:rPr>
        <w:t xml:space="preserve"> базам данных, предоставленных Бюро технической</w:t>
      </w:r>
      <w:r>
        <w:rPr>
          <w:rFonts w:ascii="Arial" w:hAnsi="Arial" w:cs="Arial"/>
          <w:sz w:val="24"/>
          <w:szCs w:val="24"/>
        </w:rPr>
        <w:t xml:space="preserve"> инвентаризации (БТИ).</w:t>
      </w:r>
      <w:r w:rsidR="00D83EF4">
        <w:rPr>
          <w:rFonts w:ascii="Arial" w:hAnsi="Arial" w:cs="Arial"/>
          <w:sz w:val="24"/>
          <w:szCs w:val="24"/>
        </w:rPr>
        <w:t xml:space="preserve"> Прошла договорная компания, в результате которой многи</w:t>
      </w:r>
      <w:r w:rsidR="00B93B55">
        <w:rPr>
          <w:rFonts w:ascii="Arial" w:hAnsi="Arial" w:cs="Arial"/>
          <w:sz w:val="24"/>
          <w:szCs w:val="24"/>
        </w:rPr>
        <w:t>е УК и ТСЖ не заключили договор</w:t>
      </w:r>
      <w:r w:rsidR="00D83EF4">
        <w:rPr>
          <w:rFonts w:ascii="Arial" w:hAnsi="Arial" w:cs="Arial"/>
          <w:sz w:val="24"/>
          <w:szCs w:val="24"/>
        </w:rPr>
        <w:t xml:space="preserve"> с нами на поставку энергии для нужд многоквартирного дома.</w:t>
      </w:r>
      <w:r>
        <w:rPr>
          <w:rFonts w:ascii="Arial" w:hAnsi="Arial" w:cs="Arial"/>
          <w:sz w:val="24"/>
          <w:szCs w:val="24"/>
        </w:rPr>
        <w:t xml:space="preserve"> И</w:t>
      </w:r>
      <w:r w:rsidR="00D83EF4">
        <w:rPr>
          <w:rFonts w:ascii="Arial" w:hAnsi="Arial" w:cs="Arial"/>
          <w:sz w:val="24"/>
          <w:szCs w:val="24"/>
        </w:rPr>
        <w:t>, ОП «</w:t>
      </w:r>
      <w:proofErr w:type="spellStart"/>
      <w:r w:rsidR="00D83EF4">
        <w:rPr>
          <w:rFonts w:ascii="Arial" w:hAnsi="Arial" w:cs="Arial"/>
          <w:sz w:val="24"/>
          <w:szCs w:val="24"/>
        </w:rPr>
        <w:t>ТверьАтомЭнергоСбыт</w:t>
      </w:r>
      <w:proofErr w:type="spellEnd"/>
      <w:r w:rsidR="00D83EF4">
        <w:rPr>
          <w:rFonts w:ascii="Arial" w:hAnsi="Arial" w:cs="Arial"/>
          <w:sz w:val="24"/>
          <w:szCs w:val="24"/>
        </w:rPr>
        <w:t>» как поставщик ресурса  стал</w:t>
      </w:r>
      <w:r>
        <w:rPr>
          <w:rFonts w:ascii="Arial" w:hAnsi="Arial" w:cs="Arial"/>
          <w:sz w:val="24"/>
          <w:szCs w:val="24"/>
        </w:rPr>
        <w:t xml:space="preserve"> выставля</w:t>
      </w:r>
      <w:r w:rsidRPr="006826A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ь</w:t>
      </w:r>
      <w:r w:rsidR="00D83EF4">
        <w:rPr>
          <w:rFonts w:ascii="Arial" w:hAnsi="Arial" w:cs="Arial"/>
          <w:sz w:val="24"/>
          <w:szCs w:val="24"/>
        </w:rPr>
        <w:t xml:space="preserve"> к оплате </w:t>
      </w:r>
      <w:r w:rsidRPr="006826A1">
        <w:rPr>
          <w:rFonts w:ascii="Arial" w:hAnsi="Arial" w:cs="Arial"/>
          <w:sz w:val="24"/>
          <w:szCs w:val="24"/>
        </w:rPr>
        <w:t xml:space="preserve"> ОДН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43709" w:rsidRDefault="00143709" w:rsidP="0014370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29DC">
        <w:rPr>
          <w:rFonts w:ascii="Arial" w:eastAsia="Times New Roman" w:hAnsi="Arial" w:cs="Arial"/>
          <w:b/>
          <w:sz w:val="24"/>
          <w:szCs w:val="24"/>
        </w:rPr>
        <w:t>-Что предпринимает гарантирующий поставщик для наведения порядка с платежами за общедомовые нужды?</w:t>
      </w:r>
    </w:p>
    <w:p w:rsidR="00143709" w:rsidRDefault="00143709" w:rsidP="00143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27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Мы обратились с просьбой к МУП «</w:t>
      </w:r>
      <w:proofErr w:type="spellStart"/>
      <w:r>
        <w:rPr>
          <w:rFonts w:ascii="Arial" w:eastAsia="Times New Roman" w:hAnsi="Arial" w:cs="Arial"/>
          <w:sz w:val="24"/>
          <w:szCs w:val="24"/>
        </w:rPr>
        <w:t>Тверьгорэлектро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Pr="00154FD9">
        <w:rPr>
          <w:rFonts w:ascii="Arial" w:hAnsi="Arial" w:cs="Arial"/>
          <w:sz w:val="24"/>
          <w:szCs w:val="24"/>
        </w:rPr>
        <w:t xml:space="preserve"> осуществлять ежемесячное снятие показаний общедомовых приборов учета и предоставлять данную информацию в ОП «</w:t>
      </w:r>
      <w:proofErr w:type="spellStart"/>
      <w:r w:rsidRPr="00154FD9">
        <w:rPr>
          <w:rFonts w:ascii="Arial" w:hAnsi="Arial" w:cs="Arial"/>
          <w:sz w:val="24"/>
          <w:szCs w:val="24"/>
        </w:rPr>
        <w:t>ТверьАтомЭнергоСбыт</w:t>
      </w:r>
      <w:proofErr w:type="spellEnd"/>
      <w:r w:rsidRPr="00154FD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 Это позволило нам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производить</w:t>
      </w:r>
      <w:r w:rsidRPr="00154FD9">
        <w:rPr>
          <w:rFonts w:ascii="Arial" w:hAnsi="Arial" w:cs="Arial"/>
          <w:sz w:val="24"/>
          <w:szCs w:val="24"/>
        </w:rPr>
        <w:t xml:space="preserve"> корректный расчет </w:t>
      </w:r>
      <w:r>
        <w:rPr>
          <w:rFonts w:ascii="Arial" w:hAnsi="Arial" w:cs="Arial"/>
          <w:sz w:val="24"/>
          <w:szCs w:val="24"/>
        </w:rPr>
        <w:t>п</w:t>
      </w:r>
      <w:r w:rsidRPr="00154FD9">
        <w:rPr>
          <w:rFonts w:ascii="Arial" w:hAnsi="Arial" w:cs="Arial"/>
          <w:sz w:val="24"/>
          <w:szCs w:val="24"/>
        </w:rPr>
        <w:t>ри начислении общедомовых нужд потре</w:t>
      </w:r>
      <w:r>
        <w:rPr>
          <w:rFonts w:ascii="Arial" w:hAnsi="Arial" w:cs="Arial"/>
          <w:sz w:val="24"/>
          <w:szCs w:val="24"/>
        </w:rPr>
        <w:t xml:space="preserve">бителям, в частности </w:t>
      </w:r>
      <w:r w:rsidRPr="00154FD9">
        <w:rPr>
          <w:rFonts w:ascii="Arial" w:hAnsi="Arial" w:cs="Arial"/>
          <w:sz w:val="24"/>
          <w:szCs w:val="24"/>
        </w:rPr>
        <w:t xml:space="preserve"> были выявлены многоквартирные дома, в которых объем потребленной электрической энергии на ОДН в разы </w:t>
      </w:r>
      <w:r>
        <w:rPr>
          <w:rFonts w:ascii="Arial" w:hAnsi="Arial" w:cs="Arial"/>
          <w:sz w:val="24"/>
          <w:szCs w:val="24"/>
        </w:rPr>
        <w:t>отличался</w:t>
      </w:r>
      <w:r w:rsidRPr="00154FD9">
        <w:rPr>
          <w:rFonts w:ascii="Arial" w:hAnsi="Arial" w:cs="Arial"/>
          <w:sz w:val="24"/>
          <w:szCs w:val="24"/>
        </w:rPr>
        <w:t xml:space="preserve"> от предыдущих периодов </w:t>
      </w:r>
      <w:r>
        <w:rPr>
          <w:rFonts w:ascii="Arial" w:hAnsi="Arial" w:cs="Arial"/>
          <w:sz w:val="24"/>
          <w:szCs w:val="24"/>
        </w:rPr>
        <w:t>оплаты</w:t>
      </w:r>
      <w:r w:rsidRPr="00154FD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Данные предоставленные территориальной сетевой компанией внесли ясность в расчеты.</w:t>
      </w:r>
    </w:p>
    <w:p w:rsidR="00143709" w:rsidRDefault="00143709" w:rsidP="00143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28C7">
        <w:rPr>
          <w:rFonts w:ascii="Arial" w:hAnsi="Arial" w:cs="Arial"/>
          <w:color w:val="000000"/>
          <w:sz w:val="24"/>
          <w:szCs w:val="24"/>
        </w:rPr>
        <w:lastRenderedPageBreak/>
        <w:t xml:space="preserve">В наш адрес поступили устные обращения граждан, которые являются собственниками помещений в многоквартирных домах, находящихся в управлении  </w:t>
      </w:r>
      <w:r w:rsidRPr="00C328C7">
        <w:rPr>
          <w:rFonts w:ascii="Arial" w:hAnsi="Arial" w:cs="Arial"/>
          <w:sz w:val="24"/>
          <w:szCs w:val="24"/>
        </w:rPr>
        <w:t>ООО «Управляющая компания «Конаковский Жилфонд», с вопросом о правомерности начислений стоимости услуг электроснабжения на общедомовые нужды в квитанциях выставленных ООО «Управляющая компания «Конаковский Жилфонд».</w:t>
      </w:r>
      <w:proofErr w:type="gramEnd"/>
      <w:r w:rsidRPr="00C328C7">
        <w:rPr>
          <w:rFonts w:ascii="Arial" w:hAnsi="Arial" w:cs="Arial"/>
          <w:sz w:val="24"/>
          <w:szCs w:val="24"/>
        </w:rPr>
        <w:t xml:space="preserve"> По факту э</w:t>
      </w:r>
      <w:r w:rsidR="00533165">
        <w:rPr>
          <w:rFonts w:ascii="Arial" w:hAnsi="Arial" w:cs="Arial"/>
          <w:sz w:val="24"/>
          <w:szCs w:val="24"/>
        </w:rPr>
        <w:t>та управляющая компания не имела</w:t>
      </w:r>
      <w:r w:rsidRPr="00C328C7">
        <w:rPr>
          <w:rFonts w:ascii="Arial" w:hAnsi="Arial" w:cs="Arial"/>
          <w:sz w:val="24"/>
          <w:szCs w:val="24"/>
        </w:rPr>
        <w:t xml:space="preserve"> договора на поставку энергии для нужд многоквартирного дома с ОП «</w:t>
      </w:r>
      <w:proofErr w:type="spellStart"/>
      <w:r w:rsidRPr="00C328C7">
        <w:rPr>
          <w:rFonts w:ascii="Arial" w:hAnsi="Arial" w:cs="Arial"/>
          <w:sz w:val="24"/>
          <w:szCs w:val="24"/>
        </w:rPr>
        <w:t>ТверьАтомЭнергоСбыт</w:t>
      </w:r>
      <w:proofErr w:type="spellEnd"/>
      <w:r w:rsidRPr="00C328C7">
        <w:rPr>
          <w:rFonts w:ascii="Arial" w:hAnsi="Arial" w:cs="Arial"/>
          <w:sz w:val="24"/>
          <w:szCs w:val="24"/>
        </w:rPr>
        <w:t>», но все же взимала платежи за</w:t>
      </w:r>
      <w:r w:rsidR="00533165">
        <w:rPr>
          <w:rFonts w:ascii="Arial" w:hAnsi="Arial" w:cs="Arial"/>
          <w:sz w:val="24"/>
          <w:szCs w:val="24"/>
        </w:rPr>
        <w:t xml:space="preserve"> ОДН с жителей</w:t>
      </w:r>
      <w:r>
        <w:rPr>
          <w:rFonts w:ascii="Arial" w:hAnsi="Arial" w:cs="Arial"/>
          <w:sz w:val="24"/>
          <w:szCs w:val="24"/>
        </w:rPr>
        <w:t>.</w:t>
      </w:r>
      <w:r w:rsidR="00541389">
        <w:rPr>
          <w:rFonts w:ascii="Arial" w:hAnsi="Arial" w:cs="Arial"/>
          <w:sz w:val="24"/>
          <w:szCs w:val="24"/>
        </w:rPr>
        <w:t xml:space="preserve"> Прокуратурой </w:t>
      </w:r>
      <w:r w:rsidRPr="00C328C7">
        <w:rPr>
          <w:rFonts w:ascii="Arial" w:hAnsi="Arial" w:cs="Arial"/>
          <w:sz w:val="24"/>
          <w:szCs w:val="24"/>
        </w:rPr>
        <w:t xml:space="preserve"> была подана жалоба</w:t>
      </w:r>
      <w:r w:rsidR="00533165">
        <w:rPr>
          <w:rFonts w:ascii="Arial" w:hAnsi="Arial" w:cs="Arial"/>
          <w:sz w:val="24"/>
          <w:szCs w:val="24"/>
        </w:rPr>
        <w:t>,</w:t>
      </w:r>
      <w:r w:rsidR="004546E3">
        <w:rPr>
          <w:rFonts w:ascii="Arial" w:hAnsi="Arial" w:cs="Arial"/>
          <w:sz w:val="24"/>
          <w:szCs w:val="24"/>
        </w:rPr>
        <w:t xml:space="preserve"> и суд вынес решение о запрете УК начислять ОДН</w:t>
      </w:r>
      <w:r w:rsidRPr="00C328C7">
        <w:rPr>
          <w:rFonts w:ascii="Arial" w:hAnsi="Arial" w:cs="Arial"/>
          <w:sz w:val="24"/>
          <w:szCs w:val="24"/>
        </w:rPr>
        <w:t>.</w:t>
      </w:r>
    </w:p>
    <w:p w:rsidR="007C63DA" w:rsidRDefault="00C02CF9" w:rsidP="008F70E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Совместно с МУП «</w:t>
      </w:r>
      <w:proofErr w:type="spellStart"/>
      <w:r>
        <w:rPr>
          <w:rFonts w:ascii="Arial" w:hAnsi="Arial" w:cs="Arial"/>
          <w:sz w:val="24"/>
          <w:szCs w:val="24"/>
        </w:rPr>
        <w:t>Тверьгорэлектро</w:t>
      </w:r>
      <w:proofErr w:type="spellEnd"/>
      <w:r>
        <w:rPr>
          <w:rFonts w:ascii="Arial" w:hAnsi="Arial" w:cs="Arial"/>
          <w:sz w:val="24"/>
          <w:szCs w:val="24"/>
        </w:rPr>
        <w:t>» п</w:t>
      </w:r>
      <w:r w:rsidR="00143709">
        <w:rPr>
          <w:rFonts w:ascii="Arial" w:hAnsi="Arial" w:cs="Arial"/>
          <w:sz w:val="24"/>
          <w:szCs w:val="24"/>
        </w:rPr>
        <w:t>роводятся  выездные провер</w:t>
      </w:r>
      <w:r w:rsidR="00143709" w:rsidRPr="00DB5757">
        <w:rPr>
          <w:rFonts w:ascii="Arial" w:hAnsi="Arial" w:cs="Arial"/>
          <w:sz w:val="24"/>
          <w:szCs w:val="24"/>
        </w:rPr>
        <w:t>к</w:t>
      </w:r>
      <w:r w:rsidR="00143709">
        <w:rPr>
          <w:rFonts w:ascii="Arial" w:hAnsi="Arial" w:cs="Arial"/>
          <w:sz w:val="24"/>
          <w:szCs w:val="24"/>
        </w:rPr>
        <w:t>и</w:t>
      </w:r>
      <w:r w:rsidR="00143709" w:rsidRPr="00DB5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709" w:rsidRPr="00DB5757">
        <w:rPr>
          <w:rFonts w:ascii="Arial" w:hAnsi="Arial" w:cs="Arial"/>
          <w:sz w:val="24"/>
          <w:szCs w:val="24"/>
        </w:rPr>
        <w:t>общедомовых</w:t>
      </w:r>
      <w:proofErr w:type="spellEnd"/>
      <w:r w:rsidR="00143709">
        <w:rPr>
          <w:rFonts w:ascii="Arial" w:hAnsi="Arial" w:cs="Arial"/>
          <w:sz w:val="24"/>
          <w:szCs w:val="24"/>
        </w:rPr>
        <w:t xml:space="preserve"> приборов учета, визуальный осмотр</w:t>
      </w:r>
      <w:r w:rsidR="00143709" w:rsidRPr="00DB5757">
        <w:rPr>
          <w:rFonts w:ascii="Arial" w:hAnsi="Arial" w:cs="Arial"/>
          <w:sz w:val="24"/>
          <w:szCs w:val="24"/>
        </w:rPr>
        <w:t xml:space="preserve">  многоквартирных домов на  предмет  наличия на первых  этажах нежи</w:t>
      </w:r>
      <w:r w:rsidR="00143709">
        <w:rPr>
          <w:rFonts w:ascii="Arial" w:hAnsi="Arial" w:cs="Arial"/>
          <w:sz w:val="24"/>
          <w:szCs w:val="24"/>
        </w:rPr>
        <w:t>лых помещений, которые занимают юридические лица.  Выявляются случаи   бездоговорного  потребления</w:t>
      </w:r>
      <w:r w:rsidR="00C377BD">
        <w:rPr>
          <w:rFonts w:ascii="Arial" w:hAnsi="Arial" w:cs="Arial"/>
          <w:sz w:val="24"/>
          <w:szCs w:val="24"/>
        </w:rPr>
        <w:t>, и проходит</w:t>
      </w:r>
      <w:r w:rsidR="00C377BD" w:rsidRPr="00C377BD">
        <w:rPr>
          <w:rFonts w:ascii="Arial" w:hAnsi="Arial" w:cs="Arial"/>
          <w:sz w:val="24"/>
          <w:szCs w:val="24"/>
        </w:rPr>
        <w:t xml:space="preserve">  отключение  юридических лиц осуществляющих  бездоговорное потребление.</w:t>
      </w:r>
    </w:p>
    <w:p w:rsidR="00C02CF9" w:rsidRPr="00CB2BA6" w:rsidRDefault="00C02CF9" w:rsidP="008F70E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2BA6">
        <w:rPr>
          <w:rFonts w:ascii="Arial" w:hAnsi="Arial" w:cs="Arial"/>
          <w:sz w:val="24"/>
          <w:szCs w:val="24"/>
        </w:rPr>
        <w:t xml:space="preserve">Прояснилась ситуация с неплатежами за ОДН в </w:t>
      </w:r>
      <w:proofErr w:type="gramStart"/>
      <w:r w:rsidRPr="00CB2BA6">
        <w:rPr>
          <w:rFonts w:ascii="Arial" w:hAnsi="Arial" w:cs="Arial"/>
          <w:sz w:val="24"/>
          <w:szCs w:val="24"/>
        </w:rPr>
        <w:t>поселке</w:t>
      </w:r>
      <w:proofErr w:type="gramEnd"/>
      <w:r w:rsidRPr="00CB2BA6">
        <w:rPr>
          <w:rFonts w:ascii="Arial" w:hAnsi="Arial" w:cs="Arial"/>
          <w:sz w:val="24"/>
          <w:szCs w:val="24"/>
        </w:rPr>
        <w:t xml:space="preserve"> Редкино. Жители поселка отказывались оплачивать </w:t>
      </w:r>
      <w:proofErr w:type="spellStart"/>
      <w:r w:rsidRPr="00CB2BA6">
        <w:rPr>
          <w:rFonts w:ascii="Arial" w:hAnsi="Arial" w:cs="Arial"/>
          <w:sz w:val="24"/>
          <w:szCs w:val="24"/>
        </w:rPr>
        <w:t>общедомов</w:t>
      </w:r>
      <w:r w:rsidR="00CB2BA6" w:rsidRPr="00CB2BA6">
        <w:rPr>
          <w:rFonts w:ascii="Arial" w:hAnsi="Arial" w:cs="Arial"/>
          <w:sz w:val="24"/>
          <w:szCs w:val="24"/>
        </w:rPr>
        <w:t>ые</w:t>
      </w:r>
      <w:proofErr w:type="spellEnd"/>
      <w:r w:rsidR="00CB2BA6" w:rsidRPr="00CB2BA6">
        <w:rPr>
          <w:rFonts w:ascii="Arial" w:hAnsi="Arial" w:cs="Arial"/>
          <w:sz w:val="24"/>
          <w:szCs w:val="24"/>
        </w:rPr>
        <w:t xml:space="preserve"> нужды за электроэнергию и предыдущий гарантирующий поставщик ОАО «МРСК Центра</w:t>
      </w:r>
      <w:proofErr w:type="gramStart"/>
      <w:r w:rsidR="00CB2BA6" w:rsidRPr="00CB2BA6">
        <w:rPr>
          <w:rFonts w:ascii="Arial" w:hAnsi="Arial" w:cs="Arial"/>
          <w:sz w:val="24"/>
          <w:szCs w:val="24"/>
        </w:rPr>
        <w:t>»-</w:t>
      </w:r>
      <w:proofErr w:type="gramEnd"/>
      <w:r w:rsidR="00CB2BA6" w:rsidRPr="00CB2BA6">
        <w:rPr>
          <w:rFonts w:ascii="Arial" w:hAnsi="Arial" w:cs="Arial"/>
          <w:sz w:val="24"/>
          <w:szCs w:val="24"/>
        </w:rPr>
        <w:t>«</w:t>
      </w:r>
      <w:proofErr w:type="spellStart"/>
      <w:r w:rsidR="00CB2BA6" w:rsidRPr="00CB2BA6">
        <w:rPr>
          <w:rFonts w:ascii="Arial" w:hAnsi="Arial" w:cs="Arial"/>
          <w:sz w:val="24"/>
          <w:szCs w:val="24"/>
        </w:rPr>
        <w:t>Тверьэнерго</w:t>
      </w:r>
      <w:proofErr w:type="spellEnd"/>
      <w:r w:rsidR="00CB2BA6" w:rsidRPr="00CB2BA6">
        <w:rPr>
          <w:rFonts w:ascii="Arial" w:hAnsi="Arial" w:cs="Arial"/>
          <w:sz w:val="24"/>
          <w:szCs w:val="24"/>
        </w:rPr>
        <w:t>»</w:t>
      </w:r>
      <w:r w:rsidRPr="00CB2BA6">
        <w:rPr>
          <w:rFonts w:ascii="Arial" w:hAnsi="Arial" w:cs="Arial"/>
          <w:sz w:val="24"/>
          <w:szCs w:val="24"/>
        </w:rPr>
        <w:t xml:space="preserve"> </w:t>
      </w:r>
      <w:r w:rsidR="00CB2BA6" w:rsidRPr="00CB2BA6">
        <w:rPr>
          <w:rFonts w:ascii="Arial" w:hAnsi="Arial" w:cs="Arial"/>
          <w:sz w:val="24"/>
          <w:szCs w:val="24"/>
        </w:rPr>
        <w:t>обратило</w:t>
      </w:r>
      <w:r w:rsidRPr="00CB2BA6">
        <w:rPr>
          <w:rFonts w:ascii="Arial" w:hAnsi="Arial" w:cs="Arial"/>
          <w:sz w:val="24"/>
          <w:szCs w:val="24"/>
        </w:rPr>
        <w:t xml:space="preserve">сь в суд с иском о взыскании задолженности по оплате за потребленную энергию, использованную на </w:t>
      </w:r>
      <w:proofErr w:type="spellStart"/>
      <w:r w:rsidRPr="00CB2BA6">
        <w:rPr>
          <w:rFonts w:ascii="Arial" w:hAnsi="Arial" w:cs="Arial"/>
          <w:sz w:val="24"/>
          <w:szCs w:val="24"/>
        </w:rPr>
        <w:t>общедомовые</w:t>
      </w:r>
      <w:proofErr w:type="spellEnd"/>
      <w:r w:rsidRPr="00CB2BA6">
        <w:rPr>
          <w:rFonts w:ascii="Arial" w:hAnsi="Arial" w:cs="Arial"/>
          <w:sz w:val="24"/>
          <w:szCs w:val="24"/>
        </w:rPr>
        <w:t xml:space="preserve"> нужды с  одного из потребителей из числа физических лиц. </w:t>
      </w:r>
    </w:p>
    <w:p w:rsidR="00C02CF9" w:rsidRPr="00CB2BA6" w:rsidRDefault="00C02CF9" w:rsidP="008F70E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2BA6">
        <w:rPr>
          <w:rFonts w:ascii="Arial" w:hAnsi="Arial" w:cs="Arial"/>
          <w:sz w:val="24"/>
          <w:szCs w:val="24"/>
        </w:rPr>
        <w:t xml:space="preserve">Конаковский городской суд  вынес решение о взыскании задолженности за электроэнергию, поставленную на </w:t>
      </w:r>
      <w:proofErr w:type="spellStart"/>
      <w:r w:rsidRPr="00CB2BA6">
        <w:rPr>
          <w:rFonts w:ascii="Arial" w:hAnsi="Arial" w:cs="Arial"/>
          <w:sz w:val="24"/>
          <w:szCs w:val="24"/>
        </w:rPr>
        <w:t>общедомовые</w:t>
      </w:r>
      <w:proofErr w:type="spellEnd"/>
      <w:r w:rsidRPr="00CB2BA6">
        <w:rPr>
          <w:rFonts w:ascii="Arial" w:hAnsi="Arial" w:cs="Arial"/>
          <w:sz w:val="24"/>
          <w:szCs w:val="24"/>
        </w:rPr>
        <w:t xml:space="preserve"> нужды в сумме 113 рублей 73 копейки, таким образом</w:t>
      </w:r>
      <w:r w:rsidR="00CB2BA6">
        <w:rPr>
          <w:rFonts w:ascii="Arial" w:hAnsi="Arial" w:cs="Arial"/>
          <w:sz w:val="24"/>
          <w:szCs w:val="24"/>
        </w:rPr>
        <w:t>,</w:t>
      </w:r>
      <w:r w:rsidRPr="00CB2BA6">
        <w:rPr>
          <w:rFonts w:ascii="Arial" w:hAnsi="Arial" w:cs="Arial"/>
          <w:sz w:val="24"/>
          <w:szCs w:val="24"/>
        </w:rPr>
        <w:t xml:space="preserve"> подтвердив обоснованность</w:t>
      </w:r>
      <w:r w:rsidR="00CB2BA6" w:rsidRPr="00CB2BA6">
        <w:rPr>
          <w:rFonts w:ascii="Arial" w:hAnsi="Arial" w:cs="Arial"/>
          <w:sz w:val="24"/>
          <w:szCs w:val="24"/>
        </w:rPr>
        <w:t xml:space="preserve"> выставления счетов за ОДН</w:t>
      </w:r>
      <w:r w:rsidRPr="00CB2BA6">
        <w:rPr>
          <w:rFonts w:ascii="Arial" w:hAnsi="Arial" w:cs="Arial"/>
          <w:sz w:val="24"/>
          <w:szCs w:val="24"/>
        </w:rPr>
        <w:t xml:space="preserve"> </w:t>
      </w:r>
      <w:r w:rsidR="00CB2BA6">
        <w:rPr>
          <w:rFonts w:ascii="Arial" w:hAnsi="Arial" w:cs="Arial"/>
          <w:sz w:val="24"/>
          <w:szCs w:val="24"/>
        </w:rPr>
        <w:t xml:space="preserve"> гарантирующим  поставщиком  энергии</w:t>
      </w:r>
      <w:r w:rsidR="001F2F2C" w:rsidRPr="00CB2BA6">
        <w:rPr>
          <w:rFonts w:ascii="Arial" w:hAnsi="Arial" w:cs="Arial"/>
          <w:sz w:val="24"/>
          <w:szCs w:val="24"/>
        </w:rPr>
        <w:t xml:space="preserve">. </w:t>
      </w:r>
      <w:r w:rsidRPr="00CB2BA6">
        <w:rPr>
          <w:rFonts w:ascii="Arial" w:hAnsi="Arial" w:cs="Arial"/>
          <w:sz w:val="24"/>
          <w:szCs w:val="24"/>
        </w:rPr>
        <w:t xml:space="preserve"> </w:t>
      </w:r>
    </w:p>
    <w:p w:rsidR="00023C3A" w:rsidRPr="00920D42" w:rsidRDefault="00023C3A" w:rsidP="0029307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658">
        <w:rPr>
          <w:rFonts w:ascii="Arial" w:eastAsia="Times New Roman" w:hAnsi="Arial" w:cs="Arial"/>
          <w:b/>
          <w:bCs/>
          <w:sz w:val="24"/>
          <w:szCs w:val="24"/>
        </w:rPr>
        <w:t xml:space="preserve">- Что требуется от собственников, чтобы расчеты потребления электроэнергии соответствовали фактическим расходам, а </w:t>
      </w:r>
      <w:proofErr w:type="spellStart"/>
      <w:proofErr w:type="gramStart"/>
      <w:r w:rsidRPr="00A82658">
        <w:rPr>
          <w:rFonts w:ascii="Arial" w:eastAsia="Times New Roman" w:hAnsi="Arial" w:cs="Arial"/>
          <w:b/>
          <w:bCs/>
          <w:sz w:val="24"/>
          <w:szCs w:val="24"/>
        </w:rPr>
        <w:t>c</w:t>
      </w:r>
      <w:proofErr w:type="gramEnd"/>
      <w:r w:rsidRPr="00A82658">
        <w:rPr>
          <w:rFonts w:ascii="Arial" w:eastAsia="Times New Roman" w:hAnsi="Arial" w:cs="Arial"/>
          <w:b/>
          <w:bCs/>
          <w:sz w:val="24"/>
          <w:szCs w:val="24"/>
        </w:rPr>
        <w:t>уммы</w:t>
      </w:r>
      <w:proofErr w:type="spellEnd"/>
      <w:r w:rsidRPr="00A82658">
        <w:rPr>
          <w:rFonts w:ascii="Arial" w:eastAsia="Times New Roman" w:hAnsi="Arial" w:cs="Arial"/>
          <w:b/>
          <w:bCs/>
          <w:sz w:val="24"/>
          <w:szCs w:val="24"/>
        </w:rPr>
        <w:t>, предъявленные к платежам, были объективными?</w:t>
      </w:r>
      <w:r w:rsidRPr="00920D42">
        <w:rPr>
          <w:rFonts w:ascii="Arial" w:eastAsia="Times New Roman" w:hAnsi="Arial" w:cs="Arial"/>
          <w:sz w:val="24"/>
          <w:szCs w:val="24"/>
        </w:rPr>
        <w:t> </w:t>
      </w:r>
    </w:p>
    <w:p w:rsidR="003034FE" w:rsidRDefault="00023C3A" w:rsidP="003034F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0D42">
        <w:rPr>
          <w:rFonts w:ascii="Arial" w:eastAsia="Times New Roman" w:hAnsi="Arial" w:cs="Arial"/>
          <w:sz w:val="24"/>
          <w:szCs w:val="24"/>
        </w:rPr>
        <w:t>- Гарантия  правильных расчетов –  прежде всего 100%-ное списывание (снятие) показаний приборов учета электроэнергии в квартирах. Это значит, что все  жители многоквартирного дома должны постараться приблизительно в одинаковое время передать  свои данные.  Немаловажным является и день списывания показаний,  в  идеале, он не должен отличаться от даты снятия показаний  общедомовых приборов учета. Таким образом</w:t>
      </w:r>
      <w:r w:rsidR="003034FE">
        <w:rPr>
          <w:rFonts w:ascii="Arial" w:eastAsia="Times New Roman" w:hAnsi="Arial" w:cs="Arial"/>
          <w:sz w:val="24"/>
          <w:szCs w:val="24"/>
        </w:rPr>
        <w:t>,</w:t>
      </w:r>
      <w:r w:rsidRPr="00920D42">
        <w:rPr>
          <w:rFonts w:ascii="Arial" w:eastAsia="Times New Roman" w:hAnsi="Arial" w:cs="Arial"/>
          <w:sz w:val="24"/>
          <w:szCs w:val="24"/>
        </w:rPr>
        <w:t xml:space="preserve"> удастся снизить </w:t>
      </w:r>
      <w:r w:rsidRPr="00920D42">
        <w:rPr>
          <w:rFonts w:ascii="Arial" w:eastAsia="Times New Roman" w:hAnsi="Arial" w:cs="Arial"/>
          <w:sz w:val="24"/>
          <w:szCs w:val="24"/>
        </w:rPr>
        <w:lastRenderedPageBreak/>
        <w:t>разницу между  суммарным  расходом  в квартирах и общедомовым потреблением.</w:t>
      </w:r>
      <w:r w:rsidR="003034FE">
        <w:rPr>
          <w:rFonts w:ascii="Arial" w:eastAsia="Times New Roman" w:hAnsi="Arial" w:cs="Arial"/>
          <w:sz w:val="24"/>
          <w:szCs w:val="24"/>
        </w:rPr>
        <w:t xml:space="preserve"> </w:t>
      </w:r>
      <w:r w:rsidRPr="00920D42">
        <w:rPr>
          <w:rFonts w:ascii="Arial" w:eastAsia="Times New Roman" w:hAnsi="Arial" w:cs="Arial"/>
          <w:sz w:val="24"/>
          <w:szCs w:val="24"/>
        </w:rPr>
        <w:t xml:space="preserve">Период  передачи  показаний </w:t>
      </w:r>
      <w:r w:rsidR="003034FE">
        <w:rPr>
          <w:rFonts w:ascii="Arial" w:eastAsia="Times New Roman" w:hAnsi="Arial" w:cs="Arial"/>
          <w:sz w:val="24"/>
          <w:szCs w:val="24"/>
        </w:rPr>
        <w:t>ежемесячно  с 23-го по 26</w:t>
      </w:r>
      <w:r w:rsidRPr="00920D42">
        <w:rPr>
          <w:rFonts w:ascii="Arial" w:eastAsia="Times New Roman" w:hAnsi="Arial" w:cs="Arial"/>
          <w:sz w:val="24"/>
          <w:szCs w:val="24"/>
        </w:rPr>
        <w:t xml:space="preserve">-е число.  </w:t>
      </w:r>
    </w:p>
    <w:p w:rsidR="00023C3A" w:rsidRPr="00920D42" w:rsidRDefault="00023C3A" w:rsidP="0029307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658">
        <w:rPr>
          <w:rFonts w:ascii="Arial" w:eastAsia="Times New Roman" w:hAnsi="Arial" w:cs="Arial"/>
          <w:b/>
          <w:bCs/>
          <w:sz w:val="24"/>
          <w:szCs w:val="24"/>
        </w:rPr>
        <w:t>- Почему после установки общедомовых приборов учета ожидаемой экономии электроэнергии не происходит, ведь раньше считалось, что счетчик позволяет снизить расходы?</w:t>
      </w:r>
    </w:p>
    <w:p w:rsidR="00023C3A" w:rsidRPr="00920D42" w:rsidRDefault="00023C3A" w:rsidP="0029307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0D42">
        <w:rPr>
          <w:rFonts w:ascii="Arial" w:eastAsia="Times New Roman" w:hAnsi="Arial" w:cs="Arial"/>
          <w:sz w:val="24"/>
          <w:szCs w:val="24"/>
        </w:rPr>
        <w:t>- Действительно,  установка  общего  счетчика  в доме автоматически не обеспечивает  снижение  потребления и, соответственно, платы за него.  Это несложно объяснить. Счетчик на вводе в дом определяет фактический объем переданной электрической энергии.</w:t>
      </w:r>
    </w:p>
    <w:p w:rsidR="00023C3A" w:rsidRDefault="00023C3A" w:rsidP="0029307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0D42">
        <w:rPr>
          <w:rFonts w:ascii="Arial" w:eastAsia="Times New Roman" w:hAnsi="Arial" w:cs="Arial"/>
          <w:sz w:val="24"/>
          <w:szCs w:val="24"/>
        </w:rPr>
        <w:t>Раньше, когда таких приборов не было,  о фактическом общедомовом потреблении люди не знали. В прежние годы они платили только за то количество киловатт, которое потребили внутри собственной квартиры.  И мало кого интересовали расходы  на общедомовые нужды, а уж  тем более  -  многочисленные  потери  во внутридомовых сетях, включая и хищения электрической энергии.   Теперь  этот расх</w:t>
      </w:r>
      <w:r w:rsidR="00C046B4">
        <w:rPr>
          <w:rFonts w:ascii="Arial" w:eastAsia="Times New Roman" w:hAnsi="Arial" w:cs="Arial"/>
          <w:sz w:val="24"/>
          <w:szCs w:val="24"/>
        </w:rPr>
        <w:t xml:space="preserve">од стал виден. И собственники </w:t>
      </w:r>
      <w:r w:rsidRPr="00920D42">
        <w:rPr>
          <w:rFonts w:ascii="Arial" w:eastAsia="Times New Roman" w:hAnsi="Arial" w:cs="Arial"/>
          <w:sz w:val="24"/>
          <w:szCs w:val="24"/>
        </w:rPr>
        <w:t>теперь</w:t>
      </w:r>
      <w:r w:rsidR="00C046B4">
        <w:rPr>
          <w:rFonts w:ascii="Arial" w:eastAsia="Times New Roman" w:hAnsi="Arial" w:cs="Arial"/>
          <w:sz w:val="24"/>
          <w:szCs w:val="24"/>
        </w:rPr>
        <w:t xml:space="preserve"> </w:t>
      </w:r>
      <w:r w:rsidRPr="00920D42">
        <w:rPr>
          <w:rFonts w:ascii="Arial" w:eastAsia="Times New Roman" w:hAnsi="Arial" w:cs="Arial"/>
          <w:sz w:val="24"/>
          <w:szCs w:val="24"/>
        </w:rPr>
        <w:t>   оплачивают  фактическое  потребление  во всем   доме,</w:t>
      </w:r>
      <w:r w:rsidR="0009538A">
        <w:rPr>
          <w:rFonts w:ascii="Arial" w:eastAsia="Times New Roman" w:hAnsi="Arial" w:cs="Arial"/>
          <w:sz w:val="24"/>
          <w:szCs w:val="24"/>
        </w:rPr>
        <w:t xml:space="preserve"> включая энергопотребление на работу лифтов, </w:t>
      </w:r>
      <w:proofErr w:type="spellStart"/>
      <w:r w:rsidR="0009538A">
        <w:rPr>
          <w:rFonts w:ascii="Arial" w:eastAsia="Times New Roman" w:hAnsi="Arial" w:cs="Arial"/>
          <w:sz w:val="24"/>
          <w:szCs w:val="24"/>
        </w:rPr>
        <w:t>домофонов</w:t>
      </w:r>
      <w:proofErr w:type="spellEnd"/>
      <w:r w:rsidR="0009538A">
        <w:rPr>
          <w:rFonts w:ascii="Arial" w:eastAsia="Times New Roman" w:hAnsi="Arial" w:cs="Arial"/>
          <w:sz w:val="24"/>
          <w:szCs w:val="24"/>
        </w:rPr>
        <w:t xml:space="preserve">, насосов ГВС и ХВС, отопления, освещения лестничных площадок, подвалов, подсобных помещений </w:t>
      </w:r>
      <w:r w:rsidRPr="00920D42">
        <w:rPr>
          <w:rFonts w:ascii="Arial" w:eastAsia="Times New Roman" w:hAnsi="Arial" w:cs="Arial"/>
          <w:sz w:val="24"/>
          <w:szCs w:val="24"/>
        </w:rPr>
        <w:t xml:space="preserve"> которое, по реальным показаниям приборов учета,  естественно, увеличилось.</w:t>
      </w:r>
    </w:p>
    <w:p w:rsidR="00023C3A" w:rsidRPr="00920D42" w:rsidRDefault="00023C3A" w:rsidP="007A0D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658">
        <w:rPr>
          <w:rFonts w:ascii="Arial" w:eastAsia="Times New Roman" w:hAnsi="Arial" w:cs="Arial"/>
          <w:b/>
          <w:bCs/>
          <w:sz w:val="24"/>
          <w:szCs w:val="24"/>
        </w:rPr>
        <w:t xml:space="preserve">-  Какими должны быть действия собственников, если  у них возникло  подозрение, что к домовым сетям  </w:t>
      </w:r>
      <w:r w:rsidR="00C046B4">
        <w:rPr>
          <w:rFonts w:ascii="Arial" w:eastAsia="Times New Roman" w:hAnsi="Arial" w:cs="Arial"/>
          <w:b/>
          <w:bCs/>
          <w:sz w:val="24"/>
          <w:szCs w:val="24"/>
        </w:rPr>
        <w:t xml:space="preserve">незаконно </w:t>
      </w:r>
      <w:r w:rsidRPr="00A82658">
        <w:rPr>
          <w:rFonts w:ascii="Arial" w:eastAsia="Times New Roman" w:hAnsi="Arial" w:cs="Arial"/>
          <w:b/>
          <w:bCs/>
          <w:sz w:val="24"/>
          <w:szCs w:val="24"/>
        </w:rPr>
        <w:t>под</w:t>
      </w:r>
      <w:r w:rsidR="00C046B4">
        <w:rPr>
          <w:rFonts w:ascii="Arial" w:eastAsia="Times New Roman" w:hAnsi="Arial" w:cs="Arial"/>
          <w:b/>
          <w:bCs/>
          <w:sz w:val="24"/>
          <w:szCs w:val="24"/>
        </w:rPr>
        <w:t>ключен</w:t>
      </w:r>
      <w:r w:rsidRPr="00A82658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6B36EC">
        <w:rPr>
          <w:rFonts w:ascii="Arial" w:eastAsia="Times New Roman" w:hAnsi="Arial" w:cs="Arial"/>
          <w:b/>
          <w:bCs/>
          <w:sz w:val="24"/>
          <w:szCs w:val="24"/>
        </w:rPr>
        <w:t xml:space="preserve"> скажем, торговый павильон, магазин или многочисленные ларьки</w:t>
      </w:r>
      <w:r w:rsidRPr="00A82658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="007A0D7C" w:rsidRPr="007A0D7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A0D7C" w:rsidRPr="00A82658">
        <w:rPr>
          <w:rFonts w:ascii="Arial" w:eastAsia="Times New Roman" w:hAnsi="Arial" w:cs="Arial"/>
          <w:b/>
          <w:bCs/>
          <w:sz w:val="24"/>
          <w:szCs w:val="24"/>
        </w:rPr>
        <w:t xml:space="preserve"> Как быть, если сосед  электричество?</w:t>
      </w:r>
    </w:p>
    <w:p w:rsidR="007A0D7C" w:rsidRPr="00920D42" w:rsidRDefault="00023C3A" w:rsidP="007A0D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658">
        <w:rPr>
          <w:rFonts w:ascii="Arial" w:eastAsia="Times New Roman" w:hAnsi="Arial" w:cs="Arial"/>
          <w:b/>
          <w:bCs/>
          <w:sz w:val="24"/>
          <w:szCs w:val="24"/>
        </w:rPr>
        <w:t>- </w:t>
      </w:r>
      <w:r w:rsidRPr="00920D42">
        <w:rPr>
          <w:rFonts w:ascii="Arial" w:eastAsia="Times New Roman" w:hAnsi="Arial" w:cs="Arial"/>
          <w:sz w:val="24"/>
          <w:szCs w:val="24"/>
        </w:rPr>
        <w:t xml:space="preserve">Если у собственников возникло подозрение, что кто-то из соседей </w:t>
      </w:r>
      <w:r w:rsidR="007A0D7C">
        <w:rPr>
          <w:rFonts w:ascii="Arial" w:eastAsia="Times New Roman" w:hAnsi="Arial" w:cs="Arial"/>
          <w:sz w:val="24"/>
          <w:szCs w:val="24"/>
        </w:rPr>
        <w:t xml:space="preserve">или юридических лиц, магазины которых находятся чаще всего на первых этажах зданий, </w:t>
      </w:r>
      <w:r w:rsidRPr="00920D42">
        <w:rPr>
          <w:rFonts w:ascii="Arial" w:eastAsia="Times New Roman" w:hAnsi="Arial" w:cs="Arial"/>
          <w:sz w:val="24"/>
          <w:szCs w:val="24"/>
        </w:rPr>
        <w:t>пользуется электроэнергией за чужой счет, надо нач</w:t>
      </w:r>
      <w:r w:rsidR="00675B7A">
        <w:rPr>
          <w:rFonts w:ascii="Arial" w:eastAsia="Times New Roman" w:hAnsi="Arial" w:cs="Arial"/>
          <w:sz w:val="24"/>
          <w:szCs w:val="24"/>
        </w:rPr>
        <w:t>ать с заявления в</w:t>
      </w:r>
      <w:r w:rsidR="00D06B34">
        <w:rPr>
          <w:rFonts w:ascii="Arial" w:eastAsia="Times New Roman" w:hAnsi="Arial" w:cs="Arial"/>
          <w:sz w:val="24"/>
          <w:szCs w:val="24"/>
        </w:rPr>
        <w:t xml:space="preserve"> ОП </w:t>
      </w:r>
      <w:r w:rsidR="00675B7A">
        <w:rPr>
          <w:rFonts w:ascii="Arial" w:eastAsia="Times New Roman" w:hAnsi="Arial" w:cs="Arial"/>
          <w:sz w:val="24"/>
          <w:szCs w:val="24"/>
        </w:rPr>
        <w:t>ТверьАтомЭнергоСбыт</w:t>
      </w:r>
      <w:r w:rsidRPr="00920D42">
        <w:rPr>
          <w:rFonts w:ascii="Arial" w:eastAsia="Times New Roman" w:hAnsi="Arial" w:cs="Arial"/>
          <w:sz w:val="24"/>
          <w:szCs w:val="24"/>
        </w:rPr>
        <w:t>, УК или правоохранительные органы.</w:t>
      </w:r>
      <w:r w:rsidR="007A0D7C" w:rsidRPr="007A0D7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A0D7C" w:rsidRPr="007A0D7C">
        <w:rPr>
          <w:rFonts w:ascii="Arial" w:eastAsia="Times New Roman" w:hAnsi="Arial" w:cs="Arial"/>
          <w:bCs/>
          <w:sz w:val="24"/>
          <w:szCs w:val="24"/>
        </w:rPr>
        <w:t>Можно также,</w:t>
      </w:r>
      <w:r w:rsidR="007A0D7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A0D7C" w:rsidRPr="00920D42">
        <w:rPr>
          <w:rFonts w:ascii="Arial" w:eastAsia="Times New Roman" w:hAnsi="Arial" w:cs="Arial"/>
          <w:sz w:val="24"/>
          <w:szCs w:val="24"/>
        </w:rPr>
        <w:t xml:space="preserve"> обратиться в свою управляющую компанию с заявлением провести аудит</w:t>
      </w:r>
      <w:r w:rsidR="00004815">
        <w:rPr>
          <w:rFonts w:ascii="Arial" w:eastAsia="Times New Roman" w:hAnsi="Arial" w:cs="Arial"/>
          <w:sz w:val="24"/>
          <w:szCs w:val="24"/>
        </w:rPr>
        <w:t xml:space="preserve"> и результаты предоставить жильцам</w:t>
      </w:r>
      <w:r w:rsidR="007A0D7C" w:rsidRPr="00920D42">
        <w:rPr>
          <w:rFonts w:ascii="Arial" w:eastAsia="Times New Roman" w:hAnsi="Arial" w:cs="Arial"/>
          <w:sz w:val="24"/>
          <w:szCs w:val="24"/>
        </w:rPr>
        <w:t>.</w:t>
      </w:r>
    </w:p>
    <w:p w:rsidR="00023C3A" w:rsidRPr="00920D42" w:rsidRDefault="00023C3A" w:rsidP="0029307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0D42">
        <w:rPr>
          <w:rFonts w:ascii="Arial" w:eastAsia="Times New Roman" w:hAnsi="Arial" w:cs="Arial"/>
          <w:sz w:val="24"/>
          <w:szCs w:val="24"/>
        </w:rPr>
        <w:t xml:space="preserve"> Вот один из последних примеров.  </w:t>
      </w:r>
      <w:r w:rsidR="00541424">
        <w:rPr>
          <w:rFonts w:ascii="Arial" w:eastAsia="Times New Roman" w:hAnsi="Arial" w:cs="Arial"/>
          <w:sz w:val="24"/>
          <w:szCs w:val="24"/>
        </w:rPr>
        <w:t>По некоторым  адресам</w:t>
      </w:r>
      <w:r w:rsidR="008F70E9">
        <w:rPr>
          <w:rFonts w:ascii="Arial" w:eastAsia="Times New Roman" w:hAnsi="Arial" w:cs="Arial"/>
          <w:sz w:val="24"/>
          <w:szCs w:val="24"/>
        </w:rPr>
        <w:t xml:space="preserve"> </w:t>
      </w:r>
      <w:r w:rsidR="00541424">
        <w:rPr>
          <w:rFonts w:ascii="Arial" w:eastAsia="Times New Roman" w:hAnsi="Arial" w:cs="Arial"/>
          <w:sz w:val="24"/>
          <w:szCs w:val="24"/>
        </w:rPr>
        <w:t>в г. Твери</w:t>
      </w:r>
      <w:r w:rsidRPr="00920D42">
        <w:rPr>
          <w:rFonts w:ascii="Arial" w:eastAsia="Times New Roman" w:hAnsi="Arial" w:cs="Arial"/>
          <w:sz w:val="24"/>
          <w:szCs w:val="24"/>
        </w:rPr>
        <w:t xml:space="preserve">  </w:t>
      </w:r>
      <w:r w:rsidR="008F70E9">
        <w:rPr>
          <w:rFonts w:ascii="Arial" w:eastAsia="Times New Roman" w:hAnsi="Arial" w:cs="Arial"/>
          <w:sz w:val="24"/>
          <w:szCs w:val="24"/>
        </w:rPr>
        <w:t>не выявлено</w:t>
      </w:r>
      <w:r w:rsidRPr="00920D42">
        <w:rPr>
          <w:rFonts w:ascii="Arial" w:eastAsia="Times New Roman" w:hAnsi="Arial" w:cs="Arial"/>
          <w:sz w:val="24"/>
          <w:szCs w:val="24"/>
        </w:rPr>
        <w:t>  расход</w:t>
      </w:r>
      <w:r w:rsidR="008F70E9">
        <w:rPr>
          <w:rFonts w:ascii="Arial" w:eastAsia="Times New Roman" w:hAnsi="Arial" w:cs="Arial"/>
          <w:sz w:val="24"/>
          <w:szCs w:val="24"/>
        </w:rPr>
        <w:t>а энергии</w:t>
      </w:r>
      <w:r w:rsidRPr="00920D42">
        <w:rPr>
          <w:rFonts w:ascii="Arial" w:eastAsia="Times New Roman" w:hAnsi="Arial" w:cs="Arial"/>
          <w:sz w:val="24"/>
          <w:szCs w:val="24"/>
        </w:rPr>
        <w:t xml:space="preserve"> в квартира</w:t>
      </w:r>
      <w:r w:rsidR="008F70E9">
        <w:rPr>
          <w:rFonts w:ascii="Arial" w:eastAsia="Times New Roman" w:hAnsi="Arial" w:cs="Arial"/>
          <w:sz w:val="24"/>
          <w:szCs w:val="24"/>
        </w:rPr>
        <w:t xml:space="preserve">х, </w:t>
      </w:r>
      <w:r w:rsidRPr="00920D42">
        <w:rPr>
          <w:rFonts w:ascii="Arial" w:eastAsia="Times New Roman" w:hAnsi="Arial" w:cs="Arial"/>
          <w:sz w:val="24"/>
          <w:szCs w:val="24"/>
        </w:rPr>
        <w:t xml:space="preserve"> а общее количество электричества</w:t>
      </w:r>
      <w:r w:rsidR="008F70E9">
        <w:rPr>
          <w:rFonts w:ascii="Arial" w:eastAsia="Times New Roman" w:hAnsi="Arial" w:cs="Arial"/>
          <w:sz w:val="24"/>
          <w:szCs w:val="24"/>
        </w:rPr>
        <w:t>, потребленное в доме значительное. Р</w:t>
      </w:r>
      <w:r w:rsidRPr="00920D42">
        <w:rPr>
          <w:rFonts w:ascii="Arial" w:eastAsia="Times New Roman" w:hAnsi="Arial" w:cs="Arial"/>
          <w:sz w:val="24"/>
          <w:szCs w:val="24"/>
        </w:rPr>
        <w:t>азница (дельта), естественно, распределяется на всех собственников.</w:t>
      </w:r>
    </w:p>
    <w:p w:rsidR="00023C3A" w:rsidRDefault="000F4D88" w:rsidP="004739C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Специалисты провели </w:t>
      </w:r>
      <w:r w:rsidR="00023C3A" w:rsidRPr="00920D42">
        <w:rPr>
          <w:rFonts w:ascii="Arial" w:eastAsia="Times New Roman" w:hAnsi="Arial" w:cs="Arial"/>
          <w:sz w:val="24"/>
          <w:szCs w:val="24"/>
        </w:rPr>
        <w:t xml:space="preserve"> анализ </w:t>
      </w:r>
      <w:r>
        <w:rPr>
          <w:rFonts w:ascii="Arial" w:eastAsia="Times New Roman" w:hAnsi="Arial" w:cs="Arial"/>
          <w:sz w:val="24"/>
          <w:szCs w:val="24"/>
        </w:rPr>
        <w:t>проверки</w:t>
      </w:r>
      <w:r w:rsidR="00023C3A" w:rsidRPr="00920D42">
        <w:rPr>
          <w:rFonts w:ascii="Arial" w:eastAsia="Times New Roman" w:hAnsi="Arial" w:cs="Arial"/>
          <w:sz w:val="24"/>
          <w:szCs w:val="24"/>
        </w:rPr>
        <w:t xml:space="preserve"> схемы по</w:t>
      </w:r>
      <w:r>
        <w:rPr>
          <w:rFonts w:ascii="Arial" w:eastAsia="Times New Roman" w:hAnsi="Arial" w:cs="Arial"/>
          <w:sz w:val="24"/>
          <w:szCs w:val="24"/>
        </w:rPr>
        <w:t>д</w:t>
      </w:r>
      <w:r w:rsidR="00023C3A" w:rsidRPr="00920D42">
        <w:rPr>
          <w:rFonts w:ascii="Arial" w:eastAsia="Times New Roman" w:hAnsi="Arial" w:cs="Arial"/>
          <w:sz w:val="24"/>
          <w:szCs w:val="24"/>
        </w:rPr>
        <w:t xml:space="preserve">ключения. В результате было обнаружено </w:t>
      </w:r>
      <w:proofErr w:type="spellStart"/>
      <w:r w:rsidR="00023C3A" w:rsidRPr="00920D42">
        <w:rPr>
          <w:rFonts w:ascii="Arial" w:eastAsia="Times New Roman" w:hAnsi="Arial" w:cs="Arial"/>
          <w:sz w:val="24"/>
          <w:szCs w:val="24"/>
        </w:rPr>
        <w:t>безучетное</w:t>
      </w:r>
      <w:proofErr w:type="spellEnd"/>
      <w:r w:rsidR="00023C3A" w:rsidRPr="00920D42">
        <w:rPr>
          <w:rFonts w:ascii="Arial" w:eastAsia="Times New Roman" w:hAnsi="Arial" w:cs="Arial"/>
          <w:sz w:val="24"/>
          <w:szCs w:val="24"/>
        </w:rPr>
        <w:t xml:space="preserve"> пользование электроэнергией.</w:t>
      </w:r>
      <w:r w:rsidR="004739CE">
        <w:rPr>
          <w:rFonts w:ascii="Arial" w:eastAsia="Times New Roman" w:hAnsi="Arial" w:cs="Arial"/>
          <w:sz w:val="24"/>
          <w:szCs w:val="24"/>
        </w:rPr>
        <w:t xml:space="preserve"> </w:t>
      </w:r>
      <w:r w:rsidR="00023C3A" w:rsidRPr="00920D42">
        <w:rPr>
          <w:rFonts w:ascii="Arial" w:eastAsia="Times New Roman" w:hAnsi="Arial" w:cs="Arial"/>
          <w:sz w:val="24"/>
          <w:szCs w:val="24"/>
        </w:rPr>
        <w:t xml:space="preserve">Материалы  данной </w:t>
      </w:r>
      <w:r w:rsidR="00023C3A" w:rsidRPr="00920D42">
        <w:rPr>
          <w:rFonts w:ascii="Arial" w:eastAsia="Times New Roman" w:hAnsi="Arial" w:cs="Arial"/>
          <w:sz w:val="24"/>
          <w:szCs w:val="24"/>
        </w:rPr>
        <w:lastRenderedPageBreak/>
        <w:t>проверки  направлены в прокуратуру для  привлечения виновных  к ответственности.  В  целом  активная рабо</w:t>
      </w:r>
      <w:r w:rsidR="004739CE">
        <w:rPr>
          <w:rFonts w:ascii="Arial" w:eastAsia="Times New Roman" w:hAnsi="Arial" w:cs="Arial"/>
          <w:sz w:val="24"/>
          <w:szCs w:val="24"/>
        </w:rPr>
        <w:t xml:space="preserve">та сотрудников </w:t>
      </w:r>
      <w:proofErr w:type="spellStart"/>
      <w:r w:rsidR="004739CE">
        <w:rPr>
          <w:rFonts w:ascii="Arial" w:eastAsia="Times New Roman" w:hAnsi="Arial" w:cs="Arial"/>
          <w:sz w:val="24"/>
          <w:szCs w:val="24"/>
        </w:rPr>
        <w:t>ТверьАтомЭнергоСбыта</w:t>
      </w:r>
      <w:proofErr w:type="spellEnd"/>
      <w:r w:rsidR="004739CE">
        <w:rPr>
          <w:rFonts w:ascii="Arial" w:eastAsia="Times New Roman" w:hAnsi="Arial" w:cs="Arial"/>
          <w:sz w:val="24"/>
          <w:szCs w:val="24"/>
        </w:rPr>
        <w:t>,   территориальных сетевых компаний</w:t>
      </w:r>
      <w:r w:rsidR="00023C3A" w:rsidRPr="00920D42">
        <w:rPr>
          <w:rFonts w:ascii="Arial" w:eastAsia="Times New Roman" w:hAnsi="Arial" w:cs="Arial"/>
          <w:sz w:val="24"/>
          <w:szCs w:val="24"/>
        </w:rPr>
        <w:t>,  управляющих компаний, ТСЖ  и самих жителей п</w:t>
      </w:r>
      <w:r w:rsidR="004739CE">
        <w:rPr>
          <w:rFonts w:ascii="Arial" w:eastAsia="Times New Roman" w:hAnsi="Arial" w:cs="Arial"/>
          <w:sz w:val="24"/>
          <w:szCs w:val="24"/>
        </w:rPr>
        <w:t xml:space="preserve">озволяет  </w:t>
      </w:r>
      <w:r w:rsidR="00023C3A" w:rsidRPr="00920D42">
        <w:rPr>
          <w:rFonts w:ascii="Arial" w:eastAsia="Times New Roman" w:hAnsi="Arial" w:cs="Arial"/>
          <w:sz w:val="24"/>
          <w:szCs w:val="24"/>
        </w:rPr>
        <w:t xml:space="preserve"> наказать  многих  расхитителей.</w:t>
      </w:r>
    </w:p>
    <w:p w:rsidR="008F70E9" w:rsidRPr="008F70E9" w:rsidRDefault="008F70E9" w:rsidP="008F70E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</w:t>
      </w:r>
      <w:r w:rsidRPr="008F70E9">
        <w:rPr>
          <w:rFonts w:ascii="Arial" w:hAnsi="Arial" w:cs="Arial"/>
          <w:sz w:val="24"/>
          <w:szCs w:val="24"/>
        </w:rPr>
        <w:t>многоквартирные дома, в которых объем потребленной многоквартирным домом электрической энергии в несколько раз отличается от потребленной электроэнергии за предыдущие период</w:t>
      </w:r>
      <w:r>
        <w:rPr>
          <w:rFonts w:ascii="Arial" w:hAnsi="Arial" w:cs="Arial"/>
          <w:sz w:val="24"/>
          <w:szCs w:val="24"/>
        </w:rPr>
        <w:t>ы</w:t>
      </w:r>
      <w:r w:rsidRPr="008F70E9">
        <w:rPr>
          <w:rFonts w:ascii="Arial" w:hAnsi="Arial" w:cs="Arial"/>
          <w:sz w:val="24"/>
          <w:szCs w:val="24"/>
        </w:rPr>
        <w:t>. Расчет  потребленной такими  многоквартирными  домами электроэнергии  производится по снятым и переданным МУП «</w:t>
      </w:r>
      <w:proofErr w:type="spellStart"/>
      <w:r w:rsidRPr="008F70E9">
        <w:rPr>
          <w:rFonts w:ascii="Arial" w:hAnsi="Arial" w:cs="Arial"/>
          <w:sz w:val="24"/>
          <w:szCs w:val="24"/>
        </w:rPr>
        <w:t>Тверьгорэлектро</w:t>
      </w:r>
      <w:proofErr w:type="spellEnd"/>
      <w:r w:rsidRPr="008F70E9">
        <w:rPr>
          <w:rFonts w:ascii="Arial" w:hAnsi="Arial" w:cs="Arial"/>
          <w:sz w:val="24"/>
          <w:szCs w:val="24"/>
        </w:rPr>
        <w:t xml:space="preserve">» показаниям  </w:t>
      </w:r>
      <w:proofErr w:type="spellStart"/>
      <w:r w:rsidRPr="008F70E9">
        <w:rPr>
          <w:rFonts w:ascii="Arial" w:hAnsi="Arial" w:cs="Arial"/>
          <w:sz w:val="24"/>
          <w:szCs w:val="24"/>
        </w:rPr>
        <w:t>общедомовых</w:t>
      </w:r>
      <w:proofErr w:type="spellEnd"/>
      <w:r w:rsidRPr="008F70E9">
        <w:rPr>
          <w:rFonts w:ascii="Arial" w:hAnsi="Arial" w:cs="Arial"/>
          <w:sz w:val="24"/>
          <w:szCs w:val="24"/>
        </w:rPr>
        <w:t xml:space="preserve"> приборов учета.</w:t>
      </w:r>
    </w:p>
    <w:p w:rsidR="00023C3A" w:rsidRPr="00920D42" w:rsidRDefault="00023C3A" w:rsidP="0029307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658">
        <w:rPr>
          <w:rFonts w:ascii="Arial" w:eastAsia="Times New Roman" w:hAnsi="Arial" w:cs="Arial"/>
          <w:b/>
          <w:bCs/>
          <w:sz w:val="24"/>
          <w:szCs w:val="24"/>
        </w:rPr>
        <w:t xml:space="preserve">- Получается, что безразличие большинства </w:t>
      </w:r>
      <w:r w:rsidR="005F18C9">
        <w:rPr>
          <w:rFonts w:ascii="Arial" w:eastAsia="Times New Roman" w:hAnsi="Arial" w:cs="Arial"/>
          <w:b/>
          <w:bCs/>
          <w:sz w:val="24"/>
          <w:szCs w:val="24"/>
        </w:rPr>
        <w:t>жителей идет им же во вред?</w:t>
      </w:r>
    </w:p>
    <w:p w:rsidR="00023C3A" w:rsidRPr="00920D42" w:rsidRDefault="00023C3A" w:rsidP="0029307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2658">
        <w:rPr>
          <w:rFonts w:ascii="Arial" w:eastAsia="Times New Roman" w:hAnsi="Arial" w:cs="Arial"/>
          <w:b/>
          <w:bCs/>
          <w:sz w:val="24"/>
          <w:szCs w:val="24"/>
        </w:rPr>
        <w:t>- </w:t>
      </w:r>
      <w:r w:rsidRPr="00920D42">
        <w:rPr>
          <w:rFonts w:ascii="Arial" w:eastAsia="Times New Roman" w:hAnsi="Arial" w:cs="Arial"/>
          <w:sz w:val="24"/>
          <w:szCs w:val="24"/>
        </w:rPr>
        <w:t xml:space="preserve">В том-то и дело! Какое  бы  неприятие у собственников это ни вызывало,  практика  все-таки  свидетельствует: анализировать ситуацию в доме необходимо.  Других рычагов  сейчас  просто не существует.  Во многих домах жильцы очень разрозненны, не связаны  общей целью </w:t>
      </w:r>
      <w:proofErr w:type="gramStart"/>
      <w:r w:rsidRPr="00920D42">
        <w:rPr>
          <w:rFonts w:ascii="Arial" w:eastAsia="Times New Roman" w:hAnsi="Arial" w:cs="Arial"/>
          <w:sz w:val="24"/>
          <w:szCs w:val="24"/>
        </w:rPr>
        <w:t>выявить</w:t>
      </w:r>
      <w:proofErr w:type="gramEnd"/>
      <w:r w:rsidRPr="00920D42">
        <w:rPr>
          <w:rFonts w:ascii="Arial" w:eastAsia="Times New Roman" w:hAnsi="Arial" w:cs="Arial"/>
          <w:sz w:val="24"/>
          <w:szCs w:val="24"/>
        </w:rPr>
        <w:t xml:space="preserve"> истинную причину высоких платежей за потребление электричества. И вся их активность, по сути, уходит в эмоции.  Время от времени  собственники собираются  группами, </w:t>
      </w:r>
      <w:proofErr w:type="spellStart"/>
      <w:r w:rsidRPr="00920D42">
        <w:rPr>
          <w:rFonts w:ascii="Arial" w:eastAsia="Times New Roman" w:hAnsi="Arial" w:cs="Arial"/>
          <w:sz w:val="24"/>
          <w:szCs w:val="24"/>
        </w:rPr>
        <w:t>повозмущаются</w:t>
      </w:r>
      <w:proofErr w:type="spellEnd"/>
      <w:r w:rsidRPr="00920D42">
        <w:rPr>
          <w:rFonts w:ascii="Arial" w:eastAsia="Times New Roman" w:hAnsi="Arial" w:cs="Arial"/>
          <w:sz w:val="24"/>
          <w:szCs w:val="24"/>
        </w:rPr>
        <w:t>   и вновь успокаиваются</w:t>
      </w:r>
      <w:r w:rsidR="0098153F">
        <w:rPr>
          <w:rFonts w:ascii="Arial" w:eastAsia="Times New Roman" w:hAnsi="Arial" w:cs="Arial"/>
          <w:sz w:val="24"/>
          <w:szCs w:val="24"/>
        </w:rPr>
        <w:t xml:space="preserve"> </w:t>
      </w:r>
      <w:r w:rsidRPr="00920D42">
        <w:rPr>
          <w:rFonts w:ascii="Arial" w:eastAsia="Times New Roman" w:hAnsi="Arial" w:cs="Arial"/>
          <w:sz w:val="24"/>
          <w:szCs w:val="24"/>
        </w:rPr>
        <w:t xml:space="preserve"> до получения следующих счет</w:t>
      </w:r>
      <w:r w:rsidR="00412646">
        <w:rPr>
          <w:rFonts w:ascii="Arial" w:eastAsia="Times New Roman" w:hAnsi="Arial" w:cs="Arial"/>
          <w:sz w:val="24"/>
          <w:szCs w:val="24"/>
        </w:rPr>
        <w:t>ов</w:t>
      </w:r>
      <w:r w:rsidRPr="00920D42">
        <w:rPr>
          <w:rFonts w:ascii="Arial" w:eastAsia="Times New Roman" w:hAnsi="Arial" w:cs="Arial"/>
          <w:sz w:val="24"/>
          <w:szCs w:val="24"/>
        </w:rPr>
        <w:t>-квитанций.  А общедомовые  приборы учета – по определению - предполагают, что контролировать ситуацию нужно постоянно. Например, силами уполномоченных в доме –  инициативными группами,  старшими  дома  и  т. д.</w:t>
      </w:r>
    </w:p>
    <w:p w:rsidR="00023C3A" w:rsidRPr="00920D42" w:rsidRDefault="003D3263" w:rsidP="0029307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Больше скажу: практика показывает</w:t>
      </w:r>
      <w:r w:rsidR="00023C3A" w:rsidRPr="00920D4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что в  явном выигрыше </w:t>
      </w:r>
      <w:r w:rsidR="00023C3A" w:rsidRPr="00920D42">
        <w:rPr>
          <w:rFonts w:ascii="Arial" w:eastAsia="Times New Roman" w:hAnsi="Arial" w:cs="Arial"/>
          <w:sz w:val="24"/>
          <w:szCs w:val="24"/>
        </w:rPr>
        <w:t xml:space="preserve"> заинтересованные  собственники, которые  и  в кв</w:t>
      </w:r>
      <w:r>
        <w:rPr>
          <w:rFonts w:ascii="Arial" w:eastAsia="Times New Roman" w:hAnsi="Arial" w:cs="Arial"/>
          <w:sz w:val="24"/>
          <w:szCs w:val="24"/>
        </w:rPr>
        <w:t xml:space="preserve">артирах, и  во всем  доме  контролируют </w:t>
      </w:r>
      <w:r w:rsidR="00023C3A" w:rsidRPr="00920D42">
        <w:rPr>
          <w:rFonts w:ascii="Arial" w:eastAsia="Times New Roman" w:hAnsi="Arial" w:cs="Arial"/>
          <w:sz w:val="24"/>
          <w:szCs w:val="24"/>
        </w:rPr>
        <w:t xml:space="preserve"> ситуацию.</w:t>
      </w:r>
    </w:p>
    <w:p w:rsidR="00023C3A" w:rsidRDefault="003836CE" w:rsidP="002D4D4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 многих домах жильцы</w:t>
      </w:r>
      <w:r w:rsidR="00023C3A" w:rsidRPr="00920D42">
        <w:rPr>
          <w:rFonts w:ascii="Arial" w:eastAsia="Times New Roman" w:hAnsi="Arial" w:cs="Arial"/>
          <w:sz w:val="24"/>
          <w:szCs w:val="24"/>
        </w:rPr>
        <w:t xml:space="preserve"> провели общие собрания, приняли решение  разобраться в  происходящем,  чтобы,  в конце</w:t>
      </w:r>
      <w:bookmarkStart w:id="0" w:name="_GoBack"/>
      <w:bookmarkEnd w:id="0"/>
      <w:r w:rsidR="00023C3A" w:rsidRPr="00920D42">
        <w:rPr>
          <w:rFonts w:ascii="Arial" w:eastAsia="Times New Roman" w:hAnsi="Arial" w:cs="Arial"/>
          <w:sz w:val="24"/>
          <w:szCs w:val="24"/>
        </w:rPr>
        <w:t xml:space="preserve"> концов,</w:t>
      </w:r>
      <w:r w:rsidR="0093518A">
        <w:rPr>
          <w:rFonts w:ascii="Arial" w:eastAsia="Times New Roman" w:hAnsi="Arial" w:cs="Arial"/>
          <w:sz w:val="24"/>
          <w:szCs w:val="24"/>
        </w:rPr>
        <w:t>  достичь ощутимой   экономии. И</w:t>
      </w:r>
      <w:r w:rsidR="00023C3A" w:rsidRPr="00920D42">
        <w:rPr>
          <w:rFonts w:ascii="Arial" w:eastAsia="Times New Roman" w:hAnsi="Arial" w:cs="Arial"/>
          <w:sz w:val="24"/>
          <w:szCs w:val="24"/>
        </w:rPr>
        <w:t xml:space="preserve"> это, конечно,  вызывает удовлетворение. Ведь опыт, который  собственники жилья  приобретают при решении этих вопросов, пригодится и</w:t>
      </w:r>
      <w:r w:rsidR="0093518A">
        <w:rPr>
          <w:rFonts w:ascii="Arial" w:eastAsia="Times New Roman" w:hAnsi="Arial" w:cs="Arial"/>
          <w:sz w:val="24"/>
          <w:szCs w:val="24"/>
        </w:rPr>
        <w:t>м при  общедомовом</w:t>
      </w:r>
      <w:r w:rsidR="00023C3A" w:rsidRPr="00920D42">
        <w:rPr>
          <w:rFonts w:ascii="Arial" w:eastAsia="Times New Roman" w:hAnsi="Arial" w:cs="Arial"/>
          <w:sz w:val="24"/>
          <w:szCs w:val="24"/>
        </w:rPr>
        <w:t xml:space="preserve"> учет</w:t>
      </w:r>
      <w:r w:rsidR="0093518A">
        <w:rPr>
          <w:rFonts w:ascii="Arial" w:eastAsia="Times New Roman" w:hAnsi="Arial" w:cs="Arial"/>
          <w:sz w:val="24"/>
          <w:szCs w:val="24"/>
        </w:rPr>
        <w:t>е</w:t>
      </w:r>
      <w:r w:rsidR="00023C3A" w:rsidRPr="00920D42">
        <w:rPr>
          <w:rFonts w:ascii="Arial" w:eastAsia="Times New Roman" w:hAnsi="Arial" w:cs="Arial"/>
          <w:sz w:val="24"/>
          <w:szCs w:val="24"/>
        </w:rPr>
        <w:t xml:space="preserve"> других коммунальных ресурсов</w:t>
      </w:r>
      <w:r w:rsidR="0093518A">
        <w:rPr>
          <w:rFonts w:ascii="Arial" w:eastAsia="Times New Roman" w:hAnsi="Arial" w:cs="Arial"/>
          <w:sz w:val="24"/>
          <w:szCs w:val="24"/>
        </w:rPr>
        <w:t>.</w:t>
      </w:r>
    </w:p>
    <w:p w:rsidR="00884D35" w:rsidRDefault="00BF7166" w:rsidP="00BF71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1F4E">
        <w:rPr>
          <w:rFonts w:ascii="Arial" w:hAnsi="Arial" w:cs="Arial"/>
          <w:b/>
          <w:sz w:val="24"/>
          <w:szCs w:val="24"/>
        </w:rPr>
        <w:t xml:space="preserve"> -В ближайшее время какие-то нов</w:t>
      </w:r>
      <w:r w:rsidR="004E561B" w:rsidRPr="00051F4E">
        <w:rPr>
          <w:rFonts w:ascii="Arial" w:hAnsi="Arial" w:cs="Arial"/>
          <w:b/>
          <w:sz w:val="24"/>
          <w:szCs w:val="24"/>
        </w:rPr>
        <w:t>ов</w:t>
      </w:r>
      <w:r w:rsidRPr="00051F4E">
        <w:rPr>
          <w:rFonts w:ascii="Arial" w:hAnsi="Arial" w:cs="Arial"/>
          <w:b/>
          <w:sz w:val="24"/>
          <w:szCs w:val="24"/>
        </w:rPr>
        <w:t>ведения по начислениям еще планируются?</w:t>
      </w:r>
    </w:p>
    <w:p w:rsidR="00E21832" w:rsidRPr="00E21832" w:rsidRDefault="00E21832" w:rsidP="00E21832">
      <w:pPr>
        <w:pStyle w:val="p9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E21832">
        <w:rPr>
          <w:rFonts w:ascii="Arial" w:hAnsi="Arial" w:cs="Arial"/>
        </w:rPr>
        <w:t xml:space="preserve"> 1 января 2015 года Постановлением Правительства </w:t>
      </w:r>
      <w:r>
        <w:rPr>
          <w:rFonts w:ascii="Arial" w:hAnsi="Arial" w:cs="Arial"/>
        </w:rPr>
        <w:t xml:space="preserve">№ 344 </w:t>
      </w:r>
      <w:r w:rsidRPr="00E21832">
        <w:rPr>
          <w:rFonts w:ascii="Arial" w:hAnsi="Arial" w:cs="Arial"/>
        </w:rPr>
        <w:t xml:space="preserve">вводятся повышающие коэффициенты к нормативам потребления, включая индивидуальное потребление и общедомовые расходы. </w:t>
      </w:r>
      <w:r w:rsidR="00D94D0C">
        <w:rPr>
          <w:rFonts w:ascii="Arial" w:hAnsi="Arial" w:cs="Arial"/>
        </w:rPr>
        <w:t>В данном</w:t>
      </w:r>
      <w:r w:rsidRPr="00E21832">
        <w:rPr>
          <w:rFonts w:ascii="Arial" w:hAnsi="Arial" w:cs="Arial"/>
        </w:rPr>
        <w:t xml:space="preserve"> документ</w:t>
      </w:r>
      <w:r w:rsidR="00D94D0C">
        <w:rPr>
          <w:rFonts w:ascii="Arial" w:hAnsi="Arial" w:cs="Arial"/>
        </w:rPr>
        <w:t xml:space="preserve">е </w:t>
      </w:r>
      <w:r w:rsidRPr="00E21832">
        <w:rPr>
          <w:rFonts w:ascii="Arial" w:hAnsi="Arial" w:cs="Arial"/>
        </w:rPr>
        <w:t xml:space="preserve">сказано, что если дом не оборудован общедомовыми приборами учета, или </w:t>
      </w:r>
      <w:proofErr w:type="gramStart"/>
      <w:r w:rsidRPr="00E21832">
        <w:rPr>
          <w:rFonts w:ascii="Arial" w:hAnsi="Arial" w:cs="Arial"/>
        </w:rPr>
        <w:lastRenderedPageBreak/>
        <w:t>гражданин</w:t>
      </w:r>
      <w:proofErr w:type="gramEnd"/>
      <w:r w:rsidRPr="00E21832">
        <w:rPr>
          <w:rFonts w:ascii="Arial" w:hAnsi="Arial" w:cs="Arial"/>
        </w:rPr>
        <w:t xml:space="preserve"> проживающий в обособленном помещении не имеет индивидуальные приборы учета при наличии технической возможности, то вводится порядок применения превышающих коэффициентов, благодаря которым получаются внушительные суммы:</w:t>
      </w:r>
    </w:p>
    <w:p w:rsidR="00E21832" w:rsidRPr="00E21832" w:rsidRDefault="00E21832" w:rsidP="00E21832">
      <w:pPr>
        <w:pStyle w:val="p9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21832">
        <w:rPr>
          <w:rFonts w:ascii="Arial" w:hAnsi="Arial" w:cs="Arial"/>
        </w:rPr>
        <w:t>- с 1 января 2015  по 30 июня 2015 года – в 1,1%  повышающий коэффициент</w:t>
      </w:r>
    </w:p>
    <w:p w:rsidR="00E21832" w:rsidRPr="00E21832" w:rsidRDefault="00E21832" w:rsidP="00E21832">
      <w:pPr>
        <w:pStyle w:val="p9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21832">
        <w:rPr>
          <w:rFonts w:ascii="Arial" w:hAnsi="Arial" w:cs="Arial"/>
        </w:rPr>
        <w:t>- с 1 июля 2015 года по 31 декабря 2015 года – 1,2%</w:t>
      </w:r>
    </w:p>
    <w:p w:rsidR="00E21832" w:rsidRPr="00E21832" w:rsidRDefault="00E21832" w:rsidP="00E21832">
      <w:pPr>
        <w:pStyle w:val="p9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21832">
        <w:rPr>
          <w:rFonts w:ascii="Arial" w:hAnsi="Arial" w:cs="Arial"/>
        </w:rPr>
        <w:t>- с 1 января 2016 года по 30 июня 2016 года – 1,4 раза</w:t>
      </w:r>
    </w:p>
    <w:p w:rsidR="00E21832" w:rsidRPr="00E21832" w:rsidRDefault="00E21832" w:rsidP="00E21832">
      <w:pPr>
        <w:pStyle w:val="p9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21832">
        <w:rPr>
          <w:rFonts w:ascii="Arial" w:hAnsi="Arial" w:cs="Arial"/>
        </w:rPr>
        <w:t>- с 1 июля 2016 года по 31 декабря 2016 года – 1,5 раза</w:t>
      </w:r>
    </w:p>
    <w:p w:rsidR="00E21832" w:rsidRPr="00E21832" w:rsidRDefault="00E21832" w:rsidP="00E21832">
      <w:pPr>
        <w:pStyle w:val="p9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21832">
        <w:rPr>
          <w:rFonts w:ascii="Arial" w:hAnsi="Arial" w:cs="Arial"/>
        </w:rPr>
        <w:t> -  с 2017 года в 1,6 %</w:t>
      </w:r>
    </w:p>
    <w:p w:rsidR="00E21832" w:rsidRPr="00E21832" w:rsidRDefault="00E21832" w:rsidP="00E21832">
      <w:pPr>
        <w:pStyle w:val="p9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E21832">
        <w:rPr>
          <w:rFonts w:ascii="Arial" w:hAnsi="Arial" w:cs="Arial"/>
        </w:rPr>
        <w:t>Повышающие коэффициенты – это стимул для граждан, ч</w:t>
      </w:r>
      <w:r w:rsidR="00F64E7C">
        <w:rPr>
          <w:rFonts w:ascii="Arial" w:hAnsi="Arial" w:cs="Arial"/>
        </w:rPr>
        <w:t>тобы те исполняли требования</w:t>
      </w:r>
      <w:r w:rsidRPr="00E21832">
        <w:rPr>
          <w:rFonts w:ascii="Arial" w:hAnsi="Arial" w:cs="Arial"/>
        </w:rPr>
        <w:t xml:space="preserve"> закона об энергосбережении, и в обязательном порядке установили как индивидуальные приборы учета, так и приняли решение на общем собрании собственников установить общедомовые приборы учета.</w:t>
      </w:r>
    </w:p>
    <w:p w:rsidR="00E21832" w:rsidRPr="00F64E7C" w:rsidRDefault="00F64E7C" w:rsidP="00F64E7C">
      <w:pPr>
        <w:pStyle w:val="p9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Также, в </w:t>
      </w:r>
      <w:proofErr w:type="gramStart"/>
      <w:r>
        <w:rPr>
          <w:rFonts w:ascii="Arial" w:hAnsi="Arial" w:cs="Arial"/>
        </w:rPr>
        <w:t>постановлении</w:t>
      </w:r>
      <w:proofErr w:type="gramEnd"/>
      <w:r w:rsidR="0016156B">
        <w:rPr>
          <w:rFonts w:ascii="Arial" w:hAnsi="Arial" w:cs="Arial"/>
        </w:rPr>
        <w:t xml:space="preserve"> законодательно закреплено право</w:t>
      </w:r>
      <w:r w:rsidR="00E21832" w:rsidRPr="00E21832">
        <w:rPr>
          <w:rFonts w:ascii="Arial" w:hAnsi="Arial" w:cs="Arial"/>
        </w:rPr>
        <w:t xml:space="preserve"> исполнителя коммунальных услуг на составление акта об установлении количества граждан, которые живут и не платят коммунальные услуги. Если управляющая компания располагает сведениями о временно проживающих в помещении незарегистрированных  лицах, которые не платят за потребляемые ресурсы, то УК будет составлять акты. Причем акты составляются в течение 3 рабочих дней и на</w:t>
      </w:r>
      <w:r>
        <w:rPr>
          <w:rFonts w:ascii="Arial" w:hAnsi="Arial" w:cs="Arial"/>
        </w:rPr>
        <w:t>правляются нерадивому жителю, п</w:t>
      </w:r>
      <w:r w:rsidR="00E21832" w:rsidRPr="00E21832">
        <w:rPr>
          <w:rFonts w:ascii="Arial" w:hAnsi="Arial" w:cs="Arial"/>
        </w:rPr>
        <w:t>люс такой же акт будет направлен в органы внутренних дел.</w:t>
      </w:r>
    </w:p>
    <w:p w:rsidR="00884D35" w:rsidRPr="00DB5757" w:rsidRDefault="00884D35" w:rsidP="00DB575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29DC" w:rsidRPr="00A82658" w:rsidRDefault="00DA29DC" w:rsidP="002D4D4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DA29DC" w:rsidRPr="00A82658" w:rsidSect="00A4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035"/>
    <w:rsid w:val="00004815"/>
    <w:rsid w:val="00023C3A"/>
    <w:rsid w:val="0002500D"/>
    <w:rsid w:val="00051F4E"/>
    <w:rsid w:val="00064519"/>
    <w:rsid w:val="0009538A"/>
    <w:rsid w:val="000C3D94"/>
    <w:rsid w:val="000F4D88"/>
    <w:rsid w:val="00103BC2"/>
    <w:rsid w:val="00143709"/>
    <w:rsid w:val="00154FD9"/>
    <w:rsid w:val="0016156B"/>
    <w:rsid w:val="001F0035"/>
    <w:rsid w:val="001F2F2C"/>
    <w:rsid w:val="00231EBA"/>
    <w:rsid w:val="0029307D"/>
    <w:rsid w:val="002D4D44"/>
    <w:rsid w:val="003034FE"/>
    <w:rsid w:val="00363EAD"/>
    <w:rsid w:val="003836CE"/>
    <w:rsid w:val="003D3263"/>
    <w:rsid w:val="00412646"/>
    <w:rsid w:val="004546E3"/>
    <w:rsid w:val="004739CE"/>
    <w:rsid w:val="004D2292"/>
    <w:rsid w:val="004E29CC"/>
    <w:rsid w:val="004E561B"/>
    <w:rsid w:val="00533165"/>
    <w:rsid w:val="00541389"/>
    <w:rsid w:val="00541424"/>
    <w:rsid w:val="00547862"/>
    <w:rsid w:val="00553F9A"/>
    <w:rsid w:val="005F18C9"/>
    <w:rsid w:val="00675B7A"/>
    <w:rsid w:val="006826A1"/>
    <w:rsid w:val="006B36EC"/>
    <w:rsid w:val="006E0AB4"/>
    <w:rsid w:val="007A0D7C"/>
    <w:rsid w:val="007C63DA"/>
    <w:rsid w:val="00876EDF"/>
    <w:rsid w:val="00884D35"/>
    <w:rsid w:val="008F70E9"/>
    <w:rsid w:val="00901C5E"/>
    <w:rsid w:val="0093518A"/>
    <w:rsid w:val="0098153F"/>
    <w:rsid w:val="00A149F2"/>
    <w:rsid w:val="00A32E85"/>
    <w:rsid w:val="00A44254"/>
    <w:rsid w:val="00A82658"/>
    <w:rsid w:val="00AE2377"/>
    <w:rsid w:val="00B20CEF"/>
    <w:rsid w:val="00B44F83"/>
    <w:rsid w:val="00B523F3"/>
    <w:rsid w:val="00B93B55"/>
    <w:rsid w:val="00BF3763"/>
    <w:rsid w:val="00BF7166"/>
    <w:rsid w:val="00C02CF9"/>
    <w:rsid w:val="00C046B4"/>
    <w:rsid w:val="00C328C7"/>
    <w:rsid w:val="00C377BD"/>
    <w:rsid w:val="00C43B2E"/>
    <w:rsid w:val="00CB2BA6"/>
    <w:rsid w:val="00CC73C3"/>
    <w:rsid w:val="00D06B34"/>
    <w:rsid w:val="00D83EF4"/>
    <w:rsid w:val="00D94D0C"/>
    <w:rsid w:val="00DA29DC"/>
    <w:rsid w:val="00DB5757"/>
    <w:rsid w:val="00DC5604"/>
    <w:rsid w:val="00E21832"/>
    <w:rsid w:val="00F60276"/>
    <w:rsid w:val="00F64E7C"/>
    <w:rsid w:val="00F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0CEF"/>
    <w:rPr>
      <w:color w:val="0000FF"/>
      <w:u w:val="single"/>
    </w:rPr>
  </w:style>
  <w:style w:type="paragraph" w:customStyle="1" w:styleId="p9">
    <w:name w:val="p9"/>
    <w:basedOn w:val="a"/>
    <w:rsid w:val="00E2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0CEF"/>
    <w:rPr>
      <w:color w:val="0000FF"/>
      <w:u w:val="single"/>
    </w:rPr>
  </w:style>
  <w:style w:type="paragraph" w:customStyle="1" w:styleId="p9">
    <w:name w:val="p9"/>
    <w:basedOn w:val="a"/>
    <w:rsid w:val="00E2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vishinskaya</dc:creator>
  <cp:lastModifiedBy>vishinskaya</cp:lastModifiedBy>
  <cp:revision>12</cp:revision>
  <dcterms:created xsi:type="dcterms:W3CDTF">2014-09-22T11:53:00Z</dcterms:created>
  <dcterms:modified xsi:type="dcterms:W3CDTF">2014-09-23T08:21:00Z</dcterms:modified>
</cp:coreProperties>
</file>