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EF" w:rsidRDefault="00AC282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ЖИЛИЩНО – СТРОИТЕЛЬНЫЙ</w:t>
      </w:r>
      <w:proofErr w:type="gramEnd"/>
      <w:r>
        <w:rPr>
          <w:sz w:val="32"/>
          <w:szCs w:val="32"/>
        </w:rPr>
        <w:t xml:space="preserve"> КООПЕРАТИВ «ЖСК-12»</w:t>
      </w:r>
    </w:p>
    <w:p w:rsidR="00AC2820" w:rsidRDefault="00AC2820">
      <w:pPr>
        <w:rPr>
          <w:sz w:val="32"/>
          <w:szCs w:val="32"/>
        </w:rPr>
      </w:pPr>
      <w:r>
        <w:rPr>
          <w:sz w:val="32"/>
          <w:szCs w:val="32"/>
        </w:rPr>
        <w:t>Отчет о проделанной работе, получении энергоресурсов и воды</w:t>
      </w:r>
    </w:p>
    <w:p w:rsidR="00AC2820" w:rsidRDefault="00AC2820">
      <w:pPr>
        <w:rPr>
          <w:sz w:val="32"/>
          <w:szCs w:val="32"/>
        </w:rPr>
      </w:pPr>
      <w:r>
        <w:rPr>
          <w:sz w:val="32"/>
          <w:szCs w:val="32"/>
        </w:rPr>
        <w:t>с 01.01. 2014 г. по 31.12. 2014 года ТСЖ «ЖСК-12».            Кооперативный дом по ул. Гагарина, дом 104 (ЖСК-12) введен</w:t>
      </w:r>
    </w:p>
    <w:p w:rsidR="00AC2820" w:rsidRDefault="00AC2820">
      <w:pPr>
        <w:rPr>
          <w:sz w:val="32"/>
          <w:szCs w:val="32"/>
        </w:rPr>
      </w:pPr>
      <w:r>
        <w:rPr>
          <w:sz w:val="32"/>
          <w:szCs w:val="32"/>
        </w:rPr>
        <w:t>в эксплуатацию в ноябре 1978 года.</w:t>
      </w:r>
    </w:p>
    <w:p w:rsidR="00AC2820" w:rsidRDefault="00AC2820">
      <w:pPr>
        <w:rPr>
          <w:sz w:val="32"/>
          <w:szCs w:val="32"/>
        </w:rPr>
      </w:pPr>
      <w:r>
        <w:rPr>
          <w:sz w:val="32"/>
          <w:szCs w:val="32"/>
        </w:rPr>
        <w:t>Дом  5-ти этажный, кирпичный. 6-ти секционный 100-квартирный,</w:t>
      </w:r>
    </w:p>
    <w:p w:rsidR="00AC2820" w:rsidRDefault="00AC2820">
      <w:pPr>
        <w:rPr>
          <w:sz w:val="32"/>
          <w:szCs w:val="32"/>
        </w:rPr>
      </w:pPr>
      <w:r>
        <w:rPr>
          <w:sz w:val="32"/>
          <w:szCs w:val="32"/>
        </w:rPr>
        <w:t>из них:</w:t>
      </w:r>
    </w:p>
    <w:p w:rsidR="00AC2820" w:rsidRDefault="00AC2820">
      <w:pPr>
        <w:rPr>
          <w:sz w:val="32"/>
          <w:szCs w:val="32"/>
        </w:rPr>
      </w:pPr>
      <w:r>
        <w:rPr>
          <w:sz w:val="32"/>
          <w:szCs w:val="32"/>
        </w:rPr>
        <w:t>Однокомнатных квартир - 15,</w:t>
      </w:r>
    </w:p>
    <w:p w:rsidR="00AC2820" w:rsidRDefault="00AC2820">
      <w:pPr>
        <w:rPr>
          <w:sz w:val="32"/>
          <w:szCs w:val="32"/>
        </w:rPr>
      </w:pPr>
      <w:r>
        <w:rPr>
          <w:sz w:val="32"/>
          <w:szCs w:val="32"/>
        </w:rPr>
        <w:t>Двухкомнатных квартир – 60,</w:t>
      </w:r>
    </w:p>
    <w:p w:rsidR="00AC2820" w:rsidRDefault="00AC2820">
      <w:pPr>
        <w:rPr>
          <w:sz w:val="32"/>
          <w:szCs w:val="32"/>
        </w:rPr>
      </w:pPr>
      <w:r>
        <w:rPr>
          <w:sz w:val="32"/>
          <w:szCs w:val="32"/>
        </w:rPr>
        <w:t>Трехкомнатных квартир – 25.</w:t>
      </w:r>
    </w:p>
    <w:p w:rsidR="00AC2820" w:rsidRDefault="00AC2820">
      <w:pPr>
        <w:rPr>
          <w:sz w:val="32"/>
          <w:szCs w:val="32"/>
        </w:rPr>
      </w:pPr>
      <w:r>
        <w:rPr>
          <w:sz w:val="32"/>
          <w:szCs w:val="32"/>
        </w:rPr>
        <w:t>Стены 1 – 5 этажей выполнены из полнотелого красного кирпича.</w:t>
      </w:r>
    </w:p>
    <w:p w:rsidR="00AC2820" w:rsidRDefault="00AC2820">
      <w:pPr>
        <w:rPr>
          <w:sz w:val="32"/>
          <w:szCs w:val="32"/>
        </w:rPr>
      </w:pPr>
      <w:r>
        <w:rPr>
          <w:sz w:val="32"/>
          <w:szCs w:val="32"/>
        </w:rPr>
        <w:t>В доме имеется техническое подполье; стены подполья выполнены из полнотелых бетонных блоков</w:t>
      </w:r>
      <w:r w:rsidR="003D0DB9">
        <w:rPr>
          <w:sz w:val="32"/>
          <w:szCs w:val="32"/>
        </w:rPr>
        <w:t>.</w:t>
      </w:r>
    </w:p>
    <w:p w:rsidR="003D0DB9" w:rsidRDefault="003D0DB9">
      <w:pPr>
        <w:rPr>
          <w:sz w:val="32"/>
          <w:szCs w:val="32"/>
        </w:rPr>
      </w:pPr>
      <w:r>
        <w:rPr>
          <w:sz w:val="32"/>
          <w:szCs w:val="32"/>
        </w:rPr>
        <w:t>Дом оснащен:</w:t>
      </w:r>
    </w:p>
    <w:p w:rsidR="003D0DB9" w:rsidRDefault="003D0DB9">
      <w:pPr>
        <w:rPr>
          <w:sz w:val="32"/>
          <w:szCs w:val="32"/>
        </w:rPr>
      </w:pPr>
      <w:r>
        <w:rPr>
          <w:sz w:val="32"/>
          <w:szCs w:val="32"/>
        </w:rPr>
        <w:t xml:space="preserve">1. Общедомовым прибором учета </w:t>
      </w:r>
      <w:proofErr w:type="spellStart"/>
      <w:r>
        <w:rPr>
          <w:sz w:val="32"/>
          <w:szCs w:val="32"/>
        </w:rPr>
        <w:t>эл</w:t>
      </w:r>
      <w:proofErr w:type="gramStart"/>
      <w:r>
        <w:rPr>
          <w:sz w:val="32"/>
          <w:szCs w:val="32"/>
        </w:rPr>
        <w:t>.э</w:t>
      </w:r>
      <w:proofErr w:type="gramEnd"/>
      <w:r>
        <w:rPr>
          <w:sz w:val="32"/>
          <w:szCs w:val="32"/>
        </w:rPr>
        <w:t>нергии</w:t>
      </w:r>
      <w:proofErr w:type="spellEnd"/>
      <w:r>
        <w:rPr>
          <w:sz w:val="32"/>
          <w:szCs w:val="32"/>
        </w:rPr>
        <w:t xml:space="preserve"> –</w:t>
      </w:r>
    </w:p>
    <w:p w:rsidR="003D0DB9" w:rsidRDefault="006C4464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3D0DB9">
        <w:rPr>
          <w:sz w:val="32"/>
          <w:szCs w:val="32"/>
        </w:rPr>
        <w:t>четчик электрической энергии трехфазный статический ПСЧ-ЗАРТ.09.132.4</w:t>
      </w:r>
    </w:p>
    <w:p w:rsidR="003D0DB9" w:rsidRDefault="003D0DB9">
      <w:pPr>
        <w:rPr>
          <w:sz w:val="32"/>
          <w:szCs w:val="32"/>
        </w:rPr>
      </w:pPr>
      <w:r>
        <w:rPr>
          <w:sz w:val="32"/>
          <w:szCs w:val="32"/>
        </w:rPr>
        <w:t>2. Счетчиком холодной воды ВДТГ- 80</w:t>
      </w:r>
    </w:p>
    <w:p w:rsidR="003D0DB9" w:rsidRDefault="003D0DB9">
      <w:pPr>
        <w:rPr>
          <w:sz w:val="32"/>
          <w:szCs w:val="32"/>
        </w:rPr>
      </w:pPr>
      <w:r>
        <w:rPr>
          <w:sz w:val="32"/>
          <w:szCs w:val="32"/>
        </w:rPr>
        <w:t xml:space="preserve">3. Теплосчетчиком </w:t>
      </w:r>
      <w:r>
        <w:rPr>
          <w:sz w:val="32"/>
          <w:szCs w:val="32"/>
          <w:lang w:val="en-US"/>
        </w:rPr>
        <w:t>SA</w:t>
      </w:r>
      <w:r w:rsidRPr="003D0DB9">
        <w:rPr>
          <w:sz w:val="32"/>
          <w:szCs w:val="32"/>
        </w:rPr>
        <w:t xml:space="preserve"> -92/2</w:t>
      </w:r>
    </w:p>
    <w:p w:rsidR="003D0DB9" w:rsidRDefault="003D0DB9">
      <w:pPr>
        <w:rPr>
          <w:sz w:val="32"/>
          <w:szCs w:val="32"/>
        </w:rPr>
      </w:pPr>
      <w:r>
        <w:rPr>
          <w:sz w:val="32"/>
          <w:szCs w:val="32"/>
        </w:rPr>
        <w:t xml:space="preserve">За период с 01.01.2014 г. до 30.04.2014 г. получено тепловой </w:t>
      </w:r>
    </w:p>
    <w:p w:rsidR="003D0DB9" w:rsidRDefault="003D0DB9">
      <w:pPr>
        <w:rPr>
          <w:sz w:val="32"/>
          <w:szCs w:val="32"/>
        </w:rPr>
      </w:pPr>
      <w:r>
        <w:rPr>
          <w:sz w:val="32"/>
          <w:szCs w:val="32"/>
        </w:rPr>
        <w:t>энергии (поставщик ОАО «ЭЛТРА») – 629,13 Гкал, на сумму 754184,58 руб. по цене 1198-77 руб. за 1Гкал.</w:t>
      </w:r>
    </w:p>
    <w:p w:rsidR="003D0DB9" w:rsidRDefault="003D0DB9">
      <w:pPr>
        <w:rPr>
          <w:sz w:val="32"/>
          <w:szCs w:val="32"/>
        </w:rPr>
      </w:pPr>
      <w:r>
        <w:rPr>
          <w:sz w:val="32"/>
          <w:szCs w:val="32"/>
        </w:rPr>
        <w:t>С 23.10.2014 г. по 31.12.2014 г. от  поставщик</w:t>
      </w:r>
      <w:proofErr w:type="gramStart"/>
      <w:r>
        <w:rPr>
          <w:sz w:val="32"/>
          <w:szCs w:val="32"/>
        </w:rPr>
        <w:t>а ООО</w:t>
      </w:r>
      <w:proofErr w:type="gram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ЭнергоИнвест</w:t>
      </w:r>
      <w:proofErr w:type="spellEnd"/>
      <w:r>
        <w:rPr>
          <w:sz w:val="32"/>
          <w:szCs w:val="32"/>
        </w:rPr>
        <w:t>»</w:t>
      </w:r>
    </w:p>
    <w:p w:rsidR="003D0DB9" w:rsidRDefault="003D0DB9">
      <w:pPr>
        <w:rPr>
          <w:sz w:val="32"/>
          <w:szCs w:val="32"/>
        </w:rPr>
      </w:pPr>
      <w:r>
        <w:rPr>
          <w:sz w:val="32"/>
          <w:szCs w:val="32"/>
        </w:rPr>
        <w:t>получено тепловой – 234,05 Гкал на сумму 327749,57 руб.,</w:t>
      </w:r>
    </w:p>
    <w:p w:rsidR="003D0DB9" w:rsidRDefault="003D0DB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 цене 1400-34 руб. за 1 Гкал</w:t>
      </w:r>
      <w:r w:rsidR="006B79CC">
        <w:rPr>
          <w:sz w:val="32"/>
          <w:szCs w:val="32"/>
        </w:rPr>
        <w:t>.</w:t>
      </w:r>
    </w:p>
    <w:p w:rsidR="006B79CC" w:rsidRDefault="006B79CC">
      <w:pPr>
        <w:rPr>
          <w:sz w:val="32"/>
          <w:szCs w:val="32"/>
        </w:rPr>
      </w:pPr>
      <w:r>
        <w:rPr>
          <w:sz w:val="32"/>
          <w:szCs w:val="32"/>
        </w:rPr>
        <w:t xml:space="preserve">От ООО «Коммунальные ресурсы» </w:t>
      </w:r>
    </w:p>
    <w:p w:rsidR="006B79CC" w:rsidRDefault="006B79CC">
      <w:pPr>
        <w:rPr>
          <w:sz w:val="32"/>
          <w:szCs w:val="32"/>
        </w:rPr>
      </w:pPr>
      <w:r>
        <w:rPr>
          <w:sz w:val="32"/>
          <w:szCs w:val="32"/>
        </w:rPr>
        <w:t xml:space="preserve">Получено воды и принято сточных вод 5944,4 </w:t>
      </w:r>
      <w:proofErr w:type="spellStart"/>
      <w:r>
        <w:rPr>
          <w:sz w:val="32"/>
          <w:szCs w:val="32"/>
        </w:rPr>
        <w:t>мз</w:t>
      </w:r>
      <w:proofErr w:type="spellEnd"/>
      <w:r>
        <w:rPr>
          <w:sz w:val="32"/>
          <w:szCs w:val="32"/>
        </w:rPr>
        <w:t>, на сумму</w:t>
      </w:r>
    </w:p>
    <w:p w:rsidR="006B79CC" w:rsidRDefault="006B79CC">
      <w:pPr>
        <w:rPr>
          <w:sz w:val="32"/>
          <w:szCs w:val="32"/>
        </w:rPr>
      </w:pPr>
      <w:r>
        <w:rPr>
          <w:sz w:val="32"/>
          <w:szCs w:val="32"/>
        </w:rPr>
        <w:t>203200-81 руб., из них:</w:t>
      </w:r>
    </w:p>
    <w:p w:rsidR="006B79CC" w:rsidRDefault="006B79CC">
      <w:pPr>
        <w:rPr>
          <w:sz w:val="32"/>
          <w:szCs w:val="32"/>
        </w:rPr>
      </w:pPr>
      <w:r>
        <w:rPr>
          <w:sz w:val="32"/>
          <w:szCs w:val="32"/>
        </w:rPr>
        <w:t xml:space="preserve">2507,6 </w:t>
      </w:r>
      <w:proofErr w:type="spellStart"/>
      <w:r>
        <w:rPr>
          <w:sz w:val="32"/>
          <w:szCs w:val="32"/>
        </w:rPr>
        <w:t>мз</w:t>
      </w:r>
      <w:proofErr w:type="spellEnd"/>
      <w:r>
        <w:rPr>
          <w:sz w:val="32"/>
          <w:szCs w:val="32"/>
        </w:rPr>
        <w:t xml:space="preserve"> по цене 32-80 руб. за 1 </w:t>
      </w:r>
      <w:proofErr w:type="spellStart"/>
      <w:r>
        <w:rPr>
          <w:sz w:val="32"/>
          <w:szCs w:val="32"/>
        </w:rPr>
        <w:t>мз</w:t>
      </w:r>
      <w:proofErr w:type="spellEnd"/>
      <w:r>
        <w:rPr>
          <w:sz w:val="32"/>
          <w:szCs w:val="32"/>
        </w:rPr>
        <w:t>,</w:t>
      </w:r>
    </w:p>
    <w:p w:rsidR="006B79CC" w:rsidRDefault="006B79CC">
      <w:pPr>
        <w:rPr>
          <w:sz w:val="32"/>
          <w:szCs w:val="32"/>
        </w:rPr>
      </w:pPr>
      <w:r>
        <w:rPr>
          <w:sz w:val="32"/>
          <w:szCs w:val="32"/>
        </w:rPr>
        <w:t xml:space="preserve">С 01.07.2014 г. – 3436,8 </w:t>
      </w:r>
      <w:proofErr w:type="spellStart"/>
      <w:r>
        <w:rPr>
          <w:sz w:val="32"/>
          <w:szCs w:val="32"/>
        </w:rPr>
        <w:t>мз</w:t>
      </w:r>
      <w:proofErr w:type="spellEnd"/>
      <w:r>
        <w:rPr>
          <w:sz w:val="32"/>
          <w:szCs w:val="32"/>
        </w:rPr>
        <w:t xml:space="preserve"> по цене 34-32руб. за 1 </w:t>
      </w:r>
      <w:proofErr w:type="spellStart"/>
      <w:r>
        <w:rPr>
          <w:sz w:val="32"/>
          <w:szCs w:val="32"/>
        </w:rPr>
        <w:t>мз</w:t>
      </w:r>
      <w:proofErr w:type="spellEnd"/>
      <w:r>
        <w:rPr>
          <w:sz w:val="32"/>
          <w:szCs w:val="32"/>
        </w:rPr>
        <w:t>.</w:t>
      </w:r>
    </w:p>
    <w:p w:rsidR="006B79CC" w:rsidRDefault="006B79CC">
      <w:pPr>
        <w:rPr>
          <w:sz w:val="32"/>
          <w:szCs w:val="32"/>
        </w:rPr>
      </w:pPr>
      <w:r>
        <w:rPr>
          <w:sz w:val="32"/>
          <w:szCs w:val="32"/>
        </w:rPr>
        <w:t>За период с 01.01.2014 г. по 31.12.2014 г. из средств, оплаченных</w:t>
      </w:r>
    </w:p>
    <w:p w:rsidR="008A7EFB" w:rsidRDefault="006B79CC">
      <w:pPr>
        <w:rPr>
          <w:sz w:val="32"/>
          <w:szCs w:val="32"/>
        </w:rPr>
      </w:pPr>
      <w:r>
        <w:rPr>
          <w:sz w:val="32"/>
          <w:szCs w:val="32"/>
        </w:rPr>
        <w:t>жителями на капитальный ремонт</w:t>
      </w:r>
      <w:r w:rsidR="006C4464">
        <w:rPr>
          <w:sz w:val="32"/>
          <w:szCs w:val="32"/>
        </w:rPr>
        <w:t>, пр</w:t>
      </w:r>
      <w:bookmarkStart w:id="0" w:name="_GoBack"/>
      <w:bookmarkEnd w:id="0"/>
      <w:r w:rsidR="008A7EFB">
        <w:rPr>
          <w:sz w:val="32"/>
          <w:szCs w:val="32"/>
        </w:rPr>
        <w:t>оведены следующие виды работ:</w:t>
      </w:r>
    </w:p>
    <w:p w:rsidR="008A7EFB" w:rsidRDefault="008A7EFB">
      <w:pPr>
        <w:rPr>
          <w:sz w:val="32"/>
          <w:szCs w:val="32"/>
        </w:rPr>
      </w:pPr>
      <w:r>
        <w:rPr>
          <w:sz w:val="32"/>
          <w:szCs w:val="32"/>
        </w:rPr>
        <w:t>1. Установлен общедомовой счетчик электрической энергии-</w:t>
      </w:r>
    </w:p>
    <w:p w:rsidR="008A7EFB" w:rsidRDefault="008A7EFB">
      <w:pPr>
        <w:rPr>
          <w:sz w:val="32"/>
          <w:szCs w:val="32"/>
        </w:rPr>
      </w:pPr>
      <w:r>
        <w:rPr>
          <w:sz w:val="32"/>
          <w:szCs w:val="32"/>
        </w:rPr>
        <w:t>израсходованная сумма- 11526-18 рублей.</w:t>
      </w:r>
    </w:p>
    <w:p w:rsidR="008A7EFB" w:rsidRDefault="008A7EFB">
      <w:pPr>
        <w:rPr>
          <w:sz w:val="32"/>
          <w:szCs w:val="32"/>
        </w:rPr>
      </w:pPr>
      <w:r>
        <w:rPr>
          <w:sz w:val="32"/>
          <w:szCs w:val="32"/>
        </w:rPr>
        <w:t>2. Заменен водяной счетчик и фильтр к нему, израсходованная сумма – 10450 рублей.</w:t>
      </w:r>
    </w:p>
    <w:p w:rsidR="008A7EFB" w:rsidRDefault="008A7EFB">
      <w:pPr>
        <w:rPr>
          <w:sz w:val="32"/>
          <w:szCs w:val="32"/>
        </w:rPr>
      </w:pPr>
      <w:r>
        <w:rPr>
          <w:sz w:val="32"/>
          <w:szCs w:val="32"/>
        </w:rPr>
        <w:t>3. Заменены 8 задвижек и  все вентиля на системе отопления</w:t>
      </w:r>
    </w:p>
    <w:p w:rsidR="008A7EFB" w:rsidRDefault="008A7EFB">
      <w:pPr>
        <w:rPr>
          <w:sz w:val="32"/>
          <w:szCs w:val="32"/>
        </w:rPr>
      </w:pPr>
      <w:r>
        <w:rPr>
          <w:sz w:val="32"/>
          <w:szCs w:val="32"/>
        </w:rPr>
        <w:t>в подвальном помещении, стоимость материалов составила-</w:t>
      </w:r>
    </w:p>
    <w:p w:rsidR="008A7EFB" w:rsidRDefault="008A7EFB">
      <w:pPr>
        <w:rPr>
          <w:sz w:val="32"/>
          <w:szCs w:val="32"/>
        </w:rPr>
      </w:pPr>
      <w:r>
        <w:rPr>
          <w:sz w:val="32"/>
          <w:szCs w:val="32"/>
        </w:rPr>
        <w:t>50152-80 рублей.</w:t>
      </w:r>
    </w:p>
    <w:p w:rsidR="008A7EFB" w:rsidRDefault="008A7EFB">
      <w:pPr>
        <w:rPr>
          <w:sz w:val="32"/>
          <w:szCs w:val="32"/>
        </w:rPr>
      </w:pPr>
      <w:r>
        <w:rPr>
          <w:sz w:val="32"/>
          <w:szCs w:val="32"/>
        </w:rPr>
        <w:t>4. Отремонтировано асфальтовое покрытие на дорожной части</w:t>
      </w:r>
    </w:p>
    <w:p w:rsidR="008A7EFB" w:rsidRDefault="008A7EFB">
      <w:pPr>
        <w:rPr>
          <w:sz w:val="32"/>
          <w:szCs w:val="32"/>
        </w:rPr>
      </w:pPr>
      <w:r>
        <w:rPr>
          <w:sz w:val="32"/>
          <w:szCs w:val="32"/>
        </w:rPr>
        <w:t>дворовой территории. Стоимость работ составила – 100511 рублей.</w:t>
      </w:r>
    </w:p>
    <w:p w:rsidR="008A7EFB" w:rsidRDefault="008A7EFB">
      <w:pPr>
        <w:rPr>
          <w:sz w:val="32"/>
          <w:szCs w:val="32"/>
        </w:rPr>
      </w:pPr>
    </w:p>
    <w:p w:rsidR="008A7EFB" w:rsidRDefault="008A7EFB">
      <w:pPr>
        <w:rPr>
          <w:sz w:val="32"/>
          <w:szCs w:val="32"/>
        </w:rPr>
      </w:pPr>
      <w:r>
        <w:rPr>
          <w:sz w:val="32"/>
          <w:szCs w:val="32"/>
        </w:rPr>
        <w:t xml:space="preserve">    Председатель «ЖСК-12»                          Левыкина Т.Е.</w:t>
      </w:r>
    </w:p>
    <w:p w:rsidR="006B79CC" w:rsidRPr="003D0DB9" w:rsidRDefault="008A7EF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 xml:space="preserve">(482320 2-86-58   </w:t>
      </w:r>
      <w:r w:rsidR="006B79CC">
        <w:rPr>
          <w:sz w:val="32"/>
          <w:szCs w:val="32"/>
        </w:rPr>
        <w:t xml:space="preserve"> </w:t>
      </w:r>
      <w:proofErr w:type="gramEnd"/>
    </w:p>
    <w:p w:rsidR="00AC2820" w:rsidRPr="00AC2820" w:rsidRDefault="00AC2820">
      <w:pPr>
        <w:rPr>
          <w:sz w:val="32"/>
          <w:szCs w:val="32"/>
        </w:rPr>
      </w:pPr>
    </w:p>
    <w:sectPr w:rsidR="00AC2820" w:rsidRPr="00AC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0"/>
    <w:rsid w:val="003D0DB9"/>
    <w:rsid w:val="003D5EEF"/>
    <w:rsid w:val="006B79CC"/>
    <w:rsid w:val="006C4464"/>
    <w:rsid w:val="008A7EFB"/>
    <w:rsid w:val="00AC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2015-03-12T13:16:00Z</dcterms:created>
  <dcterms:modified xsi:type="dcterms:W3CDTF">2015-03-12T14:00:00Z</dcterms:modified>
</cp:coreProperties>
</file>