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F" w:rsidRPr="00243434" w:rsidRDefault="00F2519D" w:rsidP="00F2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34">
        <w:rPr>
          <w:rFonts w:ascii="Times New Roman" w:hAnsi="Times New Roman" w:cs="Times New Roman"/>
          <w:b/>
          <w:sz w:val="28"/>
          <w:szCs w:val="28"/>
        </w:rPr>
        <w:t>Состояние счетов по квартирной плате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Задолженность по квартирной плате</w:t>
      </w:r>
      <w:r w:rsidR="00CE0A76">
        <w:rPr>
          <w:rFonts w:ascii="Times New Roman" w:hAnsi="Times New Roman" w:cs="Times New Roman"/>
          <w:sz w:val="28"/>
          <w:szCs w:val="28"/>
        </w:rPr>
        <w:t xml:space="preserve"> за 2014 год </w:t>
      </w:r>
      <w:r w:rsidRPr="00243434">
        <w:rPr>
          <w:rFonts w:ascii="Times New Roman" w:hAnsi="Times New Roman" w:cs="Times New Roman"/>
          <w:sz w:val="28"/>
          <w:szCs w:val="28"/>
        </w:rPr>
        <w:t xml:space="preserve"> на 01.02.2015 года составляет: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по квартире 25 – 21 440,7 руб.  и по остальным квартирам – 32 554,17 руб.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итого: 53 994, 87 руб.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На злостных неплательщиков были поданы иски в суд.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</w:p>
    <w:p w:rsidR="00F2519D" w:rsidRPr="00243434" w:rsidRDefault="00243434" w:rsidP="00243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34">
        <w:rPr>
          <w:rFonts w:ascii="Times New Roman" w:hAnsi="Times New Roman" w:cs="Times New Roman"/>
          <w:b/>
          <w:sz w:val="28"/>
          <w:szCs w:val="28"/>
        </w:rPr>
        <w:t>Потребление энергоресурсов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В 2014 году было потреблено энергоресурсов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Водопотребление – 5 143 м³</w:t>
      </w:r>
      <w:r w:rsidR="002F0838" w:rsidRPr="00243434">
        <w:rPr>
          <w:rFonts w:ascii="Times New Roman" w:hAnsi="Times New Roman" w:cs="Times New Roman"/>
          <w:sz w:val="28"/>
          <w:szCs w:val="28"/>
        </w:rPr>
        <w:t xml:space="preserve"> на сумму 103 984,00 руб.</w:t>
      </w:r>
    </w:p>
    <w:p w:rsidR="00F2519D" w:rsidRPr="00243434" w:rsidRDefault="00F2519D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Водоотведение – 5 143 м³</w:t>
      </w:r>
      <w:r w:rsidR="002F0838" w:rsidRPr="00243434">
        <w:rPr>
          <w:rFonts w:ascii="Times New Roman" w:hAnsi="Times New Roman" w:cs="Times New Roman"/>
          <w:sz w:val="28"/>
          <w:szCs w:val="28"/>
        </w:rPr>
        <w:t xml:space="preserve"> на сумму 69 244,87 руб.</w:t>
      </w:r>
    </w:p>
    <w:p w:rsidR="00F2519D" w:rsidRDefault="002F0838" w:rsidP="00F2519D">
      <w:pPr>
        <w:rPr>
          <w:rFonts w:ascii="Times New Roman" w:hAnsi="Times New Roman" w:cs="Times New Roman"/>
          <w:sz w:val="28"/>
          <w:szCs w:val="28"/>
        </w:rPr>
      </w:pPr>
      <w:r w:rsidRPr="00243434">
        <w:rPr>
          <w:rFonts w:ascii="Times New Roman" w:hAnsi="Times New Roman" w:cs="Times New Roman"/>
          <w:sz w:val="28"/>
          <w:szCs w:val="28"/>
        </w:rPr>
        <w:t>Тепловая энергия – 538,74 Гкал на сумму 737 931,56 руб.</w:t>
      </w:r>
    </w:p>
    <w:p w:rsidR="00335894" w:rsidRDefault="00335894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A14019" w:rsidRDefault="00A14019" w:rsidP="00F2519D">
      <w:pPr>
        <w:rPr>
          <w:rFonts w:ascii="Times New Roman" w:hAnsi="Times New Roman" w:cs="Times New Roman"/>
          <w:sz w:val="28"/>
          <w:szCs w:val="28"/>
        </w:rPr>
      </w:pPr>
    </w:p>
    <w:p w:rsidR="00335894" w:rsidRDefault="00335894" w:rsidP="0033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94">
        <w:rPr>
          <w:rFonts w:ascii="Times New Roman" w:hAnsi="Times New Roman" w:cs="Times New Roman"/>
          <w:b/>
          <w:sz w:val="28"/>
          <w:szCs w:val="28"/>
        </w:rPr>
        <w:t>Финансовый отчет за 2014 г.</w:t>
      </w:r>
    </w:p>
    <w:p w:rsidR="00A14019" w:rsidRDefault="00A14019" w:rsidP="00A140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Смета доходов и расходов ЖСК 2014 год.</w:t>
      </w:r>
    </w:p>
    <w:tbl>
      <w:tblPr>
        <w:tblpPr w:leftFromText="180" w:rightFromText="180" w:vertAnchor="text" w:horzAnchor="margin" w:tblpX="-34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935"/>
        <w:gridCol w:w="4539"/>
      </w:tblGrid>
      <w:tr w:rsidR="00A14019" w:rsidTr="00A14019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A1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A1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4019" w:rsidRDefault="00A14019" w:rsidP="0010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1072BB">
              <w:rPr>
                <w:rFonts w:ascii="Times New Roman" w:hAnsi="Times New Roman"/>
                <w:b/>
                <w:sz w:val="24"/>
                <w:szCs w:val="24"/>
              </w:rPr>
              <w:t xml:space="preserve"> услуги</w:t>
            </w:r>
          </w:p>
          <w:p w:rsidR="00A14019" w:rsidRDefault="00A14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1072BB" w:rsidP="001072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услуг</w:t>
            </w:r>
          </w:p>
        </w:tc>
      </w:tr>
      <w:tr w:rsidR="00A14019" w:rsidTr="00A14019">
        <w:trPr>
          <w:trHeight w:val="64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жилищные и коммунальные услуги</w:t>
            </w:r>
          </w:p>
        </w:tc>
      </w:tr>
      <w:tr w:rsidR="00A14019" w:rsidTr="00A14019">
        <w:trPr>
          <w:trHeight w:val="6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A1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A1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расходов, согласно счетам поставщика услуги, пропорционально площади квартир</w:t>
            </w:r>
          </w:p>
        </w:tc>
      </w:tr>
      <w:tr w:rsidR="00A14019" w:rsidTr="00A14019">
        <w:trPr>
          <w:trHeight w:val="33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9" w:rsidRDefault="00A1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9" w:rsidRDefault="00A14019" w:rsidP="005B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расходов, согласно счетам поставщика услуги,</w:t>
            </w:r>
            <w:r w:rsidR="005B2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индивидуальным приборам учета, с квартир, не имеющих приборов учета, по нормативу, согласно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</w:t>
            </w:r>
            <w:proofErr w:type="spellEnd"/>
            <w:r w:rsidR="005B2B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</w:tr>
      <w:tr w:rsidR="00A14019" w:rsidTr="00A14019">
        <w:trPr>
          <w:trHeight w:val="21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19" w:rsidTr="00A14019">
        <w:trPr>
          <w:trHeight w:val="2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9" w:rsidRDefault="00A1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019" w:rsidRDefault="00A14019" w:rsidP="00335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94" w:rsidRDefault="00335894" w:rsidP="00335894">
      <w:pPr>
        <w:rPr>
          <w:rFonts w:ascii="Times New Roman" w:hAnsi="Times New Roman" w:cs="Times New Roman"/>
          <w:sz w:val="28"/>
          <w:szCs w:val="28"/>
        </w:rPr>
      </w:pPr>
      <w:r w:rsidRPr="00335894">
        <w:rPr>
          <w:rFonts w:ascii="Times New Roman" w:hAnsi="Times New Roman" w:cs="Times New Roman"/>
          <w:sz w:val="28"/>
          <w:szCs w:val="28"/>
        </w:rPr>
        <w:t xml:space="preserve">Оплачено за </w:t>
      </w:r>
      <w:r>
        <w:rPr>
          <w:rFonts w:ascii="Times New Roman" w:hAnsi="Times New Roman" w:cs="Times New Roman"/>
          <w:sz w:val="28"/>
          <w:szCs w:val="28"/>
        </w:rPr>
        <w:t>коммунальные услуги:</w:t>
      </w:r>
    </w:p>
    <w:p w:rsidR="00335894" w:rsidRDefault="00335894" w:rsidP="0033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тепловая энергия – 737 931,56 руб.</w:t>
      </w:r>
    </w:p>
    <w:p w:rsidR="00335894" w:rsidRDefault="00335894" w:rsidP="0033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водопотребление – 103 984,00 руб.</w:t>
      </w:r>
    </w:p>
    <w:p w:rsidR="00335894" w:rsidRDefault="00335894" w:rsidP="0033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– 69 244,87 руб.</w:t>
      </w:r>
    </w:p>
    <w:p w:rsidR="00335894" w:rsidRDefault="00335894" w:rsidP="0033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7 388 руб.</w:t>
      </w:r>
    </w:p>
    <w:p w:rsidR="00335894" w:rsidRDefault="00C764C9" w:rsidP="0033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счета  банком – 16 800 руб.</w:t>
      </w:r>
    </w:p>
    <w:p w:rsidR="00F2519D" w:rsidRPr="00F2519D" w:rsidRDefault="00F2519D" w:rsidP="00F2519D">
      <w:pPr>
        <w:rPr>
          <w:rFonts w:ascii="Times New Roman" w:hAnsi="Times New Roman" w:cs="Times New Roman"/>
          <w:sz w:val="24"/>
          <w:szCs w:val="24"/>
        </w:rPr>
      </w:pPr>
    </w:p>
    <w:sectPr w:rsidR="00F2519D" w:rsidRPr="00F2519D" w:rsidSect="00243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9D"/>
    <w:rsid w:val="00043C6B"/>
    <w:rsid w:val="001072BB"/>
    <w:rsid w:val="00243434"/>
    <w:rsid w:val="002F0838"/>
    <w:rsid w:val="00335894"/>
    <w:rsid w:val="0051620F"/>
    <w:rsid w:val="005A3688"/>
    <w:rsid w:val="005B2BDC"/>
    <w:rsid w:val="0074337D"/>
    <w:rsid w:val="00A14019"/>
    <w:rsid w:val="00C764C9"/>
    <w:rsid w:val="00CE0A76"/>
    <w:rsid w:val="00D77A9F"/>
    <w:rsid w:val="00E628B1"/>
    <w:rsid w:val="00E825AC"/>
    <w:rsid w:val="00F2519D"/>
    <w:rsid w:val="00FA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688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68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8</cp:revision>
  <cp:lastPrinted>2015-02-14T11:07:00Z</cp:lastPrinted>
  <dcterms:created xsi:type="dcterms:W3CDTF">2015-02-11T17:18:00Z</dcterms:created>
  <dcterms:modified xsi:type="dcterms:W3CDTF">2015-03-29T17:33:00Z</dcterms:modified>
</cp:coreProperties>
</file>