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2D" w:rsidRPr="00330F2D" w:rsidRDefault="00330F2D" w:rsidP="00330F2D">
      <w:pPr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  <w:r w:rsidRPr="00330F2D">
        <w:rPr>
          <w:rFonts w:eastAsia="Times New Roman"/>
          <w:b/>
          <w:lang w:eastAsia="ru-RU"/>
        </w:rPr>
        <w:t xml:space="preserve">Инструкция для регистрации на Едином портале государственных и муниципальных услуг (функций) </w:t>
      </w:r>
      <w:r w:rsidRPr="00330F2D">
        <w:rPr>
          <w:rFonts w:eastAsia="Times New Roman"/>
          <w:b/>
          <w:lang w:val="en-US" w:eastAsia="ru-RU"/>
        </w:rPr>
        <w:t>www</w:t>
      </w:r>
      <w:r w:rsidRPr="00330F2D">
        <w:rPr>
          <w:rFonts w:eastAsia="Times New Roman"/>
          <w:b/>
          <w:lang w:eastAsia="ru-RU"/>
        </w:rPr>
        <w:t>.</w:t>
      </w:r>
      <w:proofErr w:type="spellStart"/>
      <w:r w:rsidRPr="00330F2D">
        <w:rPr>
          <w:rFonts w:eastAsia="Times New Roman"/>
          <w:b/>
          <w:lang w:val="en-US" w:eastAsia="ru-RU"/>
        </w:rPr>
        <w:t>gosuslugi</w:t>
      </w:r>
      <w:proofErr w:type="spellEnd"/>
      <w:r w:rsidRPr="00330F2D">
        <w:rPr>
          <w:rFonts w:eastAsia="Times New Roman"/>
          <w:b/>
          <w:lang w:eastAsia="ru-RU"/>
        </w:rPr>
        <w:t>.</w:t>
      </w:r>
      <w:proofErr w:type="spellStart"/>
      <w:r w:rsidRPr="00330F2D">
        <w:rPr>
          <w:rFonts w:eastAsia="Times New Roman"/>
          <w:b/>
          <w:lang w:val="en-US" w:eastAsia="ru-RU"/>
        </w:rPr>
        <w:t>ru</w:t>
      </w:r>
      <w:proofErr w:type="spellEnd"/>
    </w:p>
    <w:p w:rsidR="00330F2D" w:rsidRPr="00F052CC" w:rsidRDefault="00330F2D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A40068" w:rsidRPr="00175B89" w:rsidRDefault="00A40068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75B89">
        <w:rPr>
          <w:rFonts w:eastAsia="Times New Roman"/>
          <w:lang w:eastAsia="ru-RU"/>
        </w:rPr>
        <w:t>Теперь пользов</w:t>
      </w:r>
      <w:r w:rsidR="00330F2D">
        <w:rPr>
          <w:rFonts w:eastAsia="Times New Roman"/>
          <w:lang w:eastAsia="ru-RU"/>
        </w:rPr>
        <w:t xml:space="preserve">аться </w:t>
      </w:r>
      <w:proofErr w:type="spellStart"/>
      <w:r w:rsidR="00330F2D">
        <w:rPr>
          <w:rFonts w:eastAsia="Times New Roman"/>
          <w:lang w:eastAsia="ru-RU"/>
        </w:rPr>
        <w:t>госуслугами</w:t>
      </w:r>
      <w:proofErr w:type="spellEnd"/>
      <w:r w:rsidR="00330F2D">
        <w:rPr>
          <w:rFonts w:eastAsia="Times New Roman"/>
          <w:lang w:eastAsia="ru-RU"/>
        </w:rPr>
        <w:t xml:space="preserve"> очень просто!</w:t>
      </w:r>
      <w:r w:rsidR="00330F2D" w:rsidRPr="00330F2D">
        <w:rPr>
          <w:rFonts w:eastAsia="Times New Roman"/>
          <w:lang w:eastAsia="ru-RU"/>
        </w:rPr>
        <w:t xml:space="preserve"> </w:t>
      </w:r>
      <w:r w:rsidRPr="00175B89">
        <w:rPr>
          <w:rFonts w:eastAsia="Times New Roman"/>
          <w:lang w:eastAsia="ru-RU"/>
        </w:rPr>
        <w:t xml:space="preserve">Для начала нужно зайти на сайт </w:t>
      </w:r>
      <w:bookmarkStart w:id="0" w:name="OLE_LINK6"/>
      <w:bookmarkStart w:id="1" w:name="OLE_LINK7"/>
      <w:r w:rsidR="00EA3298" w:rsidRPr="00175B89">
        <w:fldChar w:fldCharType="begin"/>
      </w:r>
      <w:r w:rsidR="00111B8B" w:rsidRPr="00175B89">
        <w:instrText>HYPERLINK "http://www.gosuslugi.ru" \t "_blank"</w:instrText>
      </w:r>
      <w:r w:rsidR="00EA3298" w:rsidRPr="00175B89">
        <w:fldChar w:fldCharType="separate"/>
      </w:r>
      <w:r w:rsidRPr="00175B89">
        <w:rPr>
          <w:rFonts w:eastAsia="Times New Roman"/>
          <w:color w:val="0000FF"/>
          <w:u w:val="single"/>
          <w:lang w:eastAsia="ru-RU"/>
        </w:rPr>
        <w:t>www.gosuslugi.ru</w:t>
      </w:r>
      <w:r w:rsidR="00EA3298" w:rsidRPr="00175B89">
        <w:fldChar w:fldCharType="end"/>
      </w:r>
      <w:bookmarkEnd w:id="0"/>
      <w:bookmarkEnd w:id="1"/>
      <w:r w:rsidRPr="00175B89">
        <w:rPr>
          <w:rFonts w:eastAsia="Times New Roman"/>
          <w:lang w:eastAsia="ru-RU"/>
        </w:rPr>
        <w:t>, зарегистрироваться и начинать пользоваться удобным сервисом, не выходя из дома.</w:t>
      </w:r>
    </w:p>
    <w:p w:rsidR="00330F2D" w:rsidRPr="00330F2D" w:rsidRDefault="00254F6D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Итак, для начала В</w:t>
      </w:r>
      <w:r w:rsidR="00A40068" w:rsidRPr="00175B89">
        <w:rPr>
          <w:rFonts w:eastAsia="Times New Roman"/>
          <w:lang w:eastAsia="ru-RU"/>
        </w:rPr>
        <w:t>ам нужно зарегистрироваться на портале.</w:t>
      </w:r>
      <w:bookmarkStart w:id="2" w:name="OLE_LINK1"/>
      <w:bookmarkStart w:id="3" w:name="OLE_LINK2"/>
      <w:bookmarkStart w:id="4" w:name="OLE_LINK3"/>
      <w:bookmarkStart w:id="5" w:name="OLE_LINK4"/>
    </w:p>
    <w:p w:rsidR="00330F2D" w:rsidRPr="00330F2D" w:rsidRDefault="00330F2D" w:rsidP="00330F2D">
      <w:pPr>
        <w:spacing w:after="0" w:line="240" w:lineRule="auto"/>
        <w:ind w:firstLine="709"/>
        <w:jc w:val="both"/>
        <w:rPr>
          <w:rFonts w:eastAsia="Times New Roman"/>
          <w:lang w:val="en-US" w:eastAsia="ru-RU"/>
        </w:rPr>
      </w:pPr>
      <w:r w:rsidRPr="00330F2D">
        <w:rPr>
          <w:rFonts w:eastAsia="Times New Roman"/>
          <w:b/>
          <w:bCs/>
          <w:lang w:eastAsia="ru-RU"/>
        </w:rPr>
        <w:t>Документы, необходимые для регистрации:</w:t>
      </w:r>
    </w:p>
    <w:p w:rsidR="00330F2D" w:rsidRPr="00330F2D" w:rsidRDefault="00330F2D" w:rsidP="00330F2D">
      <w:pPr>
        <w:numPr>
          <w:ilvl w:val="0"/>
          <w:numId w:val="2"/>
        </w:numPr>
        <w:spacing w:after="0" w:line="240" w:lineRule="auto"/>
        <w:ind w:left="0" w:firstLine="709"/>
        <w:rPr>
          <w:rFonts w:eastAsia="Times New Roman"/>
          <w:lang w:eastAsia="ru-RU"/>
        </w:rPr>
      </w:pPr>
      <w:r w:rsidRPr="00330F2D">
        <w:rPr>
          <w:rFonts w:eastAsia="Times New Roman"/>
          <w:lang w:eastAsia="ru-RU"/>
        </w:rPr>
        <w:t>паспорт</w:t>
      </w:r>
    </w:p>
    <w:p w:rsidR="00330F2D" w:rsidRPr="00330F2D" w:rsidRDefault="00330F2D" w:rsidP="00330F2D">
      <w:pPr>
        <w:numPr>
          <w:ilvl w:val="0"/>
          <w:numId w:val="2"/>
        </w:numPr>
        <w:spacing w:after="0" w:line="240" w:lineRule="auto"/>
        <w:ind w:left="0" w:firstLine="709"/>
        <w:rPr>
          <w:rFonts w:eastAsia="Times New Roman"/>
          <w:lang w:eastAsia="ru-RU"/>
        </w:rPr>
      </w:pPr>
      <w:r w:rsidRPr="00330F2D">
        <w:rPr>
          <w:rFonts w:eastAsia="Times New Roman"/>
          <w:lang w:eastAsia="ru-RU"/>
        </w:rPr>
        <w:t>СНИЛС</w:t>
      </w:r>
      <w:r w:rsidR="00131836">
        <w:rPr>
          <w:rFonts w:eastAsia="Times New Roman"/>
          <w:lang w:eastAsia="ru-RU"/>
        </w:rPr>
        <w:t xml:space="preserve"> </w:t>
      </w:r>
      <w:r w:rsidR="00131836">
        <w:t>(страховой номер индивидуального лицевого счёта)</w:t>
      </w:r>
    </w:p>
    <w:bookmarkEnd w:id="2"/>
    <w:bookmarkEnd w:id="3"/>
    <w:p w:rsidR="00330F2D" w:rsidRPr="00330F2D" w:rsidRDefault="00330F2D" w:rsidP="00330F2D">
      <w:pPr>
        <w:spacing w:after="0" w:line="240" w:lineRule="auto"/>
        <w:ind w:firstLine="709"/>
        <w:rPr>
          <w:rFonts w:eastAsia="Times New Roman"/>
          <w:lang w:eastAsia="ru-RU"/>
        </w:rPr>
      </w:pPr>
      <w:r w:rsidRPr="00330F2D">
        <w:rPr>
          <w:rFonts w:eastAsia="Times New Roman"/>
          <w:lang w:eastAsia="ru-RU"/>
        </w:rPr>
        <w:t>Так же Вам понадобится мобильный телефон, для получения уведомлений портала и восстановления доступов к ресурсу в случае утери.</w:t>
      </w:r>
    </w:p>
    <w:bookmarkEnd w:id="4"/>
    <w:bookmarkEnd w:id="5"/>
    <w:p w:rsidR="00330F2D" w:rsidRPr="00330F2D" w:rsidRDefault="00330F2D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A40068" w:rsidRPr="00175B89" w:rsidRDefault="00A40068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75B89">
        <w:rPr>
          <w:rFonts w:eastAsia="Times New Roman"/>
          <w:b/>
          <w:bCs/>
          <w:lang w:eastAsia="ru-RU"/>
        </w:rPr>
        <w:t>ШАГ 1. ПРЕДВАРИТЕЛЬНАЯ РЕГИСТРАЦИЯ</w:t>
      </w:r>
    </w:p>
    <w:p w:rsidR="00A40068" w:rsidRPr="00330F2D" w:rsidRDefault="00A40068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75B89">
        <w:rPr>
          <w:rFonts w:eastAsia="Times New Roman"/>
          <w:lang w:eastAsia="ru-RU"/>
        </w:rPr>
        <w:t xml:space="preserve">Заходим на сайт </w:t>
      </w:r>
      <w:hyperlink r:id="rId8" w:tgtFrame="_blank" w:history="1">
        <w:r w:rsidR="00330F2D" w:rsidRPr="00175B89">
          <w:rPr>
            <w:rFonts w:eastAsia="Times New Roman"/>
            <w:color w:val="0000FF"/>
            <w:u w:val="single"/>
            <w:lang w:eastAsia="ru-RU"/>
          </w:rPr>
          <w:t>www.gosuslugi.ru</w:t>
        </w:r>
      </w:hyperlink>
      <w:r w:rsidR="00330F2D" w:rsidRPr="00330F2D">
        <w:t xml:space="preserve"> </w:t>
      </w:r>
      <w:r w:rsidRPr="00175B89">
        <w:rPr>
          <w:rFonts w:eastAsia="Times New Roman"/>
          <w:lang w:eastAsia="ru-RU"/>
        </w:rPr>
        <w:t xml:space="preserve">и в правом верхнем углу нажимаем на кнопку </w:t>
      </w:r>
      <w:r w:rsidRPr="00330F2D">
        <w:rPr>
          <w:rFonts w:eastAsia="Times New Roman"/>
          <w:b/>
          <w:lang w:eastAsia="ru-RU"/>
        </w:rPr>
        <w:t>Личный кабинет</w:t>
      </w:r>
      <w:r w:rsidRPr="00175B89">
        <w:rPr>
          <w:rFonts w:eastAsia="Times New Roman"/>
          <w:lang w:eastAsia="ru-RU"/>
        </w:rPr>
        <w:t>.</w:t>
      </w:r>
    </w:p>
    <w:p w:rsidR="00330F2D" w:rsidRPr="00330F2D" w:rsidRDefault="00330F2D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A40068" w:rsidRPr="00175B89" w:rsidRDefault="00A40068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75B89">
        <w:rPr>
          <w:rFonts w:eastAsia="Times New Roman"/>
          <w:noProof/>
          <w:lang w:eastAsia="ru-RU"/>
        </w:rPr>
        <w:drawing>
          <wp:inline distT="0" distB="0" distL="0" distR="0">
            <wp:extent cx="9067797" cy="1066800"/>
            <wp:effectExtent l="19050" t="0" r="3" b="0"/>
            <wp:docPr id="1" name="Рисунок 15" descr="eee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eee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561" cy="107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F2D" w:rsidRDefault="00330F2D" w:rsidP="00330F2D">
      <w:pPr>
        <w:spacing w:after="0" w:line="240" w:lineRule="auto"/>
        <w:ind w:firstLine="709"/>
        <w:jc w:val="both"/>
        <w:rPr>
          <w:rFonts w:eastAsia="Times New Roman"/>
          <w:lang w:val="en-US" w:eastAsia="ru-RU"/>
        </w:rPr>
      </w:pPr>
    </w:p>
    <w:p w:rsidR="00330F2D" w:rsidRDefault="00330F2D" w:rsidP="00330F2D">
      <w:pPr>
        <w:spacing w:after="0" w:line="240" w:lineRule="auto"/>
        <w:ind w:firstLine="709"/>
        <w:jc w:val="both"/>
        <w:rPr>
          <w:rFonts w:eastAsia="Times New Roman"/>
          <w:lang w:val="en-US" w:eastAsia="ru-RU"/>
        </w:rPr>
      </w:pPr>
    </w:p>
    <w:p w:rsidR="00330F2D" w:rsidRDefault="00330F2D" w:rsidP="00330F2D">
      <w:pPr>
        <w:spacing w:after="0" w:line="240" w:lineRule="auto"/>
        <w:ind w:firstLine="709"/>
        <w:jc w:val="both"/>
        <w:rPr>
          <w:rFonts w:eastAsia="Times New Roman"/>
          <w:lang w:val="en-US" w:eastAsia="ru-RU"/>
        </w:rPr>
      </w:pPr>
    </w:p>
    <w:p w:rsidR="00330F2D" w:rsidRDefault="00330F2D" w:rsidP="00330F2D">
      <w:pPr>
        <w:spacing w:after="0" w:line="240" w:lineRule="auto"/>
        <w:ind w:firstLine="709"/>
        <w:jc w:val="both"/>
        <w:rPr>
          <w:rFonts w:eastAsia="Times New Roman"/>
          <w:lang w:val="en-US" w:eastAsia="ru-RU"/>
        </w:rPr>
      </w:pPr>
    </w:p>
    <w:p w:rsidR="00330F2D" w:rsidRDefault="00330F2D" w:rsidP="00330F2D">
      <w:pPr>
        <w:spacing w:after="0" w:line="240" w:lineRule="auto"/>
        <w:ind w:firstLine="709"/>
        <w:jc w:val="both"/>
        <w:rPr>
          <w:rFonts w:eastAsia="Times New Roman"/>
          <w:lang w:val="en-US" w:eastAsia="ru-RU"/>
        </w:rPr>
      </w:pPr>
    </w:p>
    <w:p w:rsidR="00330F2D" w:rsidRDefault="00330F2D" w:rsidP="00330F2D">
      <w:pPr>
        <w:spacing w:after="0" w:line="240" w:lineRule="auto"/>
        <w:ind w:firstLine="709"/>
        <w:jc w:val="both"/>
        <w:rPr>
          <w:rFonts w:eastAsia="Times New Roman"/>
          <w:lang w:val="en-US" w:eastAsia="ru-RU"/>
        </w:rPr>
      </w:pPr>
    </w:p>
    <w:p w:rsidR="00330F2D" w:rsidRDefault="00330F2D" w:rsidP="00330F2D">
      <w:pPr>
        <w:spacing w:after="0" w:line="240" w:lineRule="auto"/>
        <w:ind w:firstLine="709"/>
        <w:jc w:val="both"/>
        <w:rPr>
          <w:rFonts w:eastAsia="Times New Roman"/>
          <w:lang w:val="en-US" w:eastAsia="ru-RU"/>
        </w:rPr>
      </w:pPr>
    </w:p>
    <w:p w:rsidR="00330F2D" w:rsidRDefault="00330F2D" w:rsidP="00330F2D">
      <w:pPr>
        <w:spacing w:after="0" w:line="240" w:lineRule="auto"/>
        <w:ind w:firstLine="709"/>
        <w:jc w:val="both"/>
        <w:rPr>
          <w:rFonts w:eastAsia="Times New Roman"/>
          <w:lang w:val="en-US" w:eastAsia="ru-RU"/>
        </w:rPr>
      </w:pPr>
    </w:p>
    <w:p w:rsidR="00A40068" w:rsidRPr="00254F6D" w:rsidRDefault="00254F6D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После нажатия у В</w:t>
      </w:r>
      <w:r w:rsidR="00A40068" w:rsidRPr="00175B89">
        <w:rPr>
          <w:rFonts w:eastAsia="Times New Roman"/>
          <w:lang w:eastAsia="ru-RU"/>
        </w:rPr>
        <w:t>ас на экране появляется вот такое окошко:</w:t>
      </w:r>
    </w:p>
    <w:p w:rsidR="00A40068" w:rsidRPr="00175B89" w:rsidRDefault="00A40068" w:rsidP="00330F2D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 w:rsidRPr="00175B89">
        <w:rPr>
          <w:rFonts w:eastAsia="Times New Roman"/>
          <w:noProof/>
          <w:lang w:eastAsia="ru-RU"/>
        </w:rPr>
        <w:drawing>
          <wp:inline distT="0" distB="0" distL="0" distR="0">
            <wp:extent cx="3057525" cy="5010150"/>
            <wp:effectExtent l="19050" t="0" r="9525" b="0"/>
            <wp:docPr id="2" name="Рисунок 16" descr="go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os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512" cy="5011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F2D" w:rsidRDefault="00330F2D" w:rsidP="00330F2D">
      <w:pPr>
        <w:spacing w:after="0" w:line="240" w:lineRule="auto"/>
        <w:ind w:firstLine="709"/>
        <w:jc w:val="both"/>
        <w:rPr>
          <w:rFonts w:eastAsia="Times New Roman"/>
          <w:lang w:val="en-US" w:eastAsia="ru-RU"/>
        </w:rPr>
      </w:pPr>
    </w:p>
    <w:p w:rsidR="00A40068" w:rsidRPr="00175B89" w:rsidRDefault="00A40068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75B89">
        <w:rPr>
          <w:rFonts w:eastAsia="Times New Roman"/>
          <w:lang w:eastAsia="ru-RU"/>
        </w:rPr>
        <w:t xml:space="preserve">И в самом низу нужно нажать на </w:t>
      </w:r>
      <w:r w:rsidR="00330F2D" w:rsidRPr="00330F2D">
        <w:rPr>
          <w:rFonts w:eastAsia="Times New Roman"/>
          <w:color w:val="00B0F0"/>
          <w:lang w:eastAsia="ru-RU"/>
        </w:rPr>
        <w:t>«</w:t>
      </w:r>
      <w:r w:rsidR="00330F2D" w:rsidRPr="00330F2D">
        <w:rPr>
          <w:rFonts w:eastAsia="Times New Roman"/>
          <w:b/>
          <w:color w:val="00B0F0"/>
          <w:lang w:eastAsia="ru-RU"/>
        </w:rPr>
        <w:t>Зарегистрируйтесь</w:t>
      </w:r>
      <w:r w:rsidR="00330F2D">
        <w:rPr>
          <w:rFonts w:eastAsia="Times New Roman"/>
          <w:b/>
          <w:color w:val="00B0F0"/>
          <w:lang w:eastAsia="ru-RU"/>
        </w:rPr>
        <w:t>»</w:t>
      </w:r>
      <w:r w:rsidRPr="00175B89">
        <w:rPr>
          <w:rFonts w:eastAsia="Times New Roman"/>
          <w:lang w:eastAsia="ru-RU"/>
        </w:rPr>
        <w:t>.</w:t>
      </w:r>
    </w:p>
    <w:p w:rsidR="00A40068" w:rsidRPr="00175B89" w:rsidRDefault="00A40068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75B89">
        <w:rPr>
          <w:rFonts w:eastAsia="Times New Roman"/>
          <w:lang w:eastAsia="ru-RU"/>
        </w:rPr>
        <w:lastRenderedPageBreak/>
        <w:t xml:space="preserve">У </w:t>
      </w:r>
      <w:r w:rsidR="00254F6D">
        <w:rPr>
          <w:rFonts w:eastAsia="Times New Roman"/>
          <w:lang w:eastAsia="ru-RU"/>
        </w:rPr>
        <w:t>В</w:t>
      </w:r>
      <w:r w:rsidRPr="00175B89">
        <w:rPr>
          <w:rFonts w:eastAsia="Times New Roman"/>
          <w:lang w:eastAsia="ru-RU"/>
        </w:rPr>
        <w:t>ас должно выйти поле регистрации, где нужно ввести свои данные: фамилию, имя, мобильный телефон или адрес электронной почты.</w:t>
      </w:r>
    </w:p>
    <w:p w:rsidR="00A40068" w:rsidRPr="00175B89" w:rsidRDefault="00A40068" w:rsidP="00330F2D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 w:rsidRPr="00175B89">
        <w:rPr>
          <w:rFonts w:eastAsia="Times New Roman"/>
          <w:noProof/>
          <w:lang w:eastAsia="ru-RU"/>
        </w:rPr>
        <w:drawing>
          <wp:inline distT="0" distB="0" distL="0" distR="0">
            <wp:extent cx="2905125" cy="5507107"/>
            <wp:effectExtent l="19050" t="0" r="9525" b="0"/>
            <wp:docPr id="3" name="Рисунок 17" descr="eee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eee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50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68" w:rsidRPr="00096463" w:rsidRDefault="00096463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96463">
        <w:rPr>
          <w:rFonts w:eastAsia="Times New Roman"/>
          <w:lang w:eastAsia="ru-RU"/>
        </w:rPr>
        <w:lastRenderedPageBreak/>
        <w:t>После введения данных</w:t>
      </w:r>
      <w:r w:rsidR="00A40068" w:rsidRPr="00096463">
        <w:rPr>
          <w:rFonts w:eastAsia="Times New Roman"/>
          <w:lang w:eastAsia="ru-RU"/>
        </w:rPr>
        <w:t xml:space="preserve"> </w:t>
      </w:r>
      <w:r w:rsidRPr="00096463">
        <w:rPr>
          <w:rFonts w:eastAsia="Times New Roman"/>
          <w:lang w:eastAsia="ru-RU"/>
        </w:rPr>
        <w:t xml:space="preserve">соглашаемся с Условиями использования и Политикой конфиденциальности </w:t>
      </w:r>
      <w:r w:rsidR="00A40068" w:rsidRPr="00096463">
        <w:rPr>
          <w:rFonts w:eastAsia="Times New Roman"/>
          <w:lang w:eastAsia="ru-RU"/>
        </w:rPr>
        <w:t>нажимаем на кнопку</w:t>
      </w:r>
      <w:proofErr w:type="gramStart"/>
      <w:r w:rsidR="00A40068" w:rsidRPr="00096463">
        <w:rPr>
          <w:rFonts w:eastAsia="Times New Roman"/>
          <w:lang w:eastAsia="ru-RU"/>
        </w:rPr>
        <w:t xml:space="preserve"> </w:t>
      </w:r>
      <w:r w:rsidR="00330F2D" w:rsidRPr="00096463">
        <w:rPr>
          <w:rFonts w:eastAsia="Times New Roman"/>
          <w:b/>
          <w:lang w:eastAsia="ru-RU"/>
        </w:rPr>
        <w:t>З</w:t>
      </w:r>
      <w:proofErr w:type="gramEnd"/>
      <w:r w:rsidR="00330F2D" w:rsidRPr="00096463">
        <w:rPr>
          <w:rFonts w:eastAsia="Times New Roman"/>
          <w:b/>
          <w:lang w:eastAsia="ru-RU"/>
        </w:rPr>
        <w:t>арегистрироваться</w:t>
      </w:r>
      <w:r w:rsidR="00A40068" w:rsidRPr="00096463">
        <w:rPr>
          <w:rFonts w:eastAsia="Times New Roman"/>
          <w:lang w:eastAsia="ru-RU"/>
        </w:rPr>
        <w:t>.</w:t>
      </w:r>
    </w:p>
    <w:p w:rsidR="00A40068" w:rsidRPr="00175B89" w:rsidRDefault="00A40068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75B89">
        <w:rPr>
          <w:rFonts w:eastAsia="Times New Roman"/>
          <w:lang w:eastAsia="ru-RU"/>
        </w:rPr>
        <w:t xml:space="preserve">У </w:t>
      </w:r>
      <w:r w:rsidR="00254F6D">
        <w:rPr>
          <w:rFonts w:eastAsia="Times New Roman"/>
          <w:lang w:eastAsia="ru-RU"/>
        </w:rPr>
        <w:t>В</w:t>
      </w:r>
      <w:r w:rsidRPr="00175B89">
        <w:rPr>
          <w:rFonts w:eastAsia="Times New Roman"/>
          <w:lang w:eastAsia="ru-RU"/>
        </w:rPr>
        <w:t xml:space="preserve">ас </w:t>
      </w:r>
      <w:r w:rsidR="00254F6D">
        <w:rPr>
          <w:rFonts w:eastAsia="Times New Roman"/>
          <w:lang w:eastAsia="ru-RU"/>
        </w:rPr>
        <w:t>появится</w:t>
      </w:r>
      <w:r w:rsidRPr="00175B89">
        <w:rPr>
          <w:rFonts w:eastAsia="Times New Roman"/>
          <w:lang w:eastAsia="ru-RU"/>
        </w:rPr>
        <w:t xml:space="preserve"> следу</w:t>
      </w:r>
      <w:r w:rsidR="00254F6D">
        <w:rPr>
          <w:rFonts w:eastAsia="Times New Roman"/>
          <w:lang w:eastAsia="ru-RU"/>
        </w:rPr>
        <w:t>ющее окошко, которое оповещает В</w:t>
      </w:r>
      <w:r w:rsidRPr="00175B89">
        <w:rPr>
          <w:rFonts w:eastAsia="Times New Roman"/>
          <w:lang w:eastAsia="ru-RU"/>
        </w:rPr>
        <w:t>ас о том, что на вашу электронную почту отправлено письмо с кодом подтверждения.</w:t>
      </w:r>
    </w:p>
    <w:p w:rsidR="00330F2D" w:rsidRDefault="00A40068" w:rsidP="009E36DC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 w:rsidRPr="00175B89">
        <w:rPr>
          <w:rFonts w:eastAsia="Times New Roman"/>
          <w:noProof/>
          <w:lang w:eastAsia="ru-RU"/>
        </w:rPr>
        <w:drawing>
          <wp:inline distT="0" distB="0" distL="0" distR="0">
            <wp:extent cx="3810000" cy="4601966"/>
            <wp:effectExtent l="19050" t="0" r="0" b="0"/>
            <wp:docPr id="4" name="Рисунок 18" descr="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e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253" cy="460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6DC" w:rsidRDefault="009E36DC" w:rsidP="009E36DC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</w:p>
    <w:p w:rsidR="00A40068" w:rsidRPr="00175B89" w:rsidRDefault="00A40068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75B89">
        <w:rPr>
          <w:rFonts w:eastAsia="Times New Roman"/>
          <w:lang w:eastAsia="ru-RU"/>
        </w:rPr>
        <w:lastRenderedPageBreak/>
        <w:t xml:space="preserve">Если же </w:t>
      </w:r>
      <w:r w:rsidR="00254F6D">
        <w:rPr>
          <w:rFonts w:eastAsia="Times New Roman"/>
          <w:lang w:eastAsia="ru-RU"/>
        </w:rPr>
        <w:t>В</w:t>
      </w:r>
      <w:r w:rsidRPr="00175B89">
        <w:rPr>
          <w:rFonts w:eastAsia="Times New Roman"/>
          <w:lang w:eastAsia="ru-RU"/>
        </w:rPr>
        <w:t>ы указываете номер мобильного телефона, то после нажатия  кнопки</w:t>
      </w:r>
      <w:proofErr w:type="gramStart"/>
      <w:r w:rsidRPr="00175B89">
        <w:rPr>
          <w:rFonts w:eastAsia="Times New Roman"/>
          <w:lang w:eastAsia="ru-RU"/>
        </w:rPr>
        <w:t xml:space="preserve"> </w:t>
      </w:r>
      <w:r w:rsidR="00330F2D" w:rsidRPr="00330F2D">
        <w:rPr>
          <w:rFonts w:eastAsia="Times New Roman"/>
          <w:b/>
          <w:lang w:eastAsia="ru-RU"/>
        </w:rPr>
        <w:t>З</w:t>
      </w:r>
      <w:proofErr w:type="gramEnd"/>
      <w:r w:rsidR="00330F2D" w:rsidRPr="00330F2D">
        <w:rPr>
          <w:rFonts w:eastAsia="Times New Roman"/>
          <w:b/>
          <w:lang w:eastAsia="ru-RU"/>
        </w:rPr>
        <w:t>арегистрироваться</w:t>
      </w:r>
      <w:r w:rsidR="00254F6D">
        <w:rPr>
          <w:rFonts w:eastAsia="Times New Roman"/>
          <w:lang w:eastAsia="ru-RU"/>
        </w:rPr>
        <w:t xml:space="preserve"> </w:t>
      </w:r>
      <w:r w:rsidR="00330F2D">
        <w:rPr>
          <w:rFonts w:eastAsia="Times New Roman"/>
          <w:lang w:eastAsia="ru-RU"/>
        </w:rPr>
        <w:t xml:space="preserve">на </w:t>
      </w:r>
      <w:r w:rsidR="00254F6D">
        <w:rPr>
          <w:rFonts w:eastAsia="Times New Roman"/>
          <w:lang w:eastAsia="ru-RU"/>
        </w:rPr>
        <w:t>В</w:t>
      </w:r>
      <w:r w:rsidR="00330F2D">
        <w:rPr>
          <w:rFonts w:eastAsia="Times New Roman"/>
          <w:lang w:eastAsia="ru-RU"/>
        </w:rPr>
        <w:t>аш номер придет СМС</w:t>
      </w:r>
      <w:r w:rsidRPr="00175B89">
        <w:rPr>
          <w:rFonts w:eastAsia="Times New Roman"/>
          <w:lang w:eastAsia="ru-RU"/>
        </w:rPr>
        <w:t xml:space="preserve"> с кодом для подтверждения, который нужно будет ввести в нужном окне.</w:t>
      </w:r>
      <w:r w:rsidR="00131836">
        <w:rPr>
          <w:rFonts w:eastAsia="Times New Roman"/>
          <w:lang w:eastAsia="ru-RU"/>
        </w:rPr>
        <w:t xml:space="preserve"> </w:t>
      </w:r>
      <w:r w:rsidR="00131836">
        <w:t>Пароль необходимо успеть ввести в течени</w:t>
      </w:r>
      <w:proofErr w:type="gramStart"/>
      <w:r w:rsidR="00131836">
        <w:t>и</w:t>
      </w:r>
      <w:proofErr w:type="gramEnd"/>
      <w:r w:rsidR="00131836">
        <w:t xml:space="preserve"> 300 секунд. Если за это время Вы не успели ввести код, отправьте повторный запрос.</w:t>
      </w:r>
    </w:p>
    <w:p w:rsidR="00A40068" w:rsidRPr="00175B89" w:rsidRDefault="00A40068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75B89">
        <w:rPr>
          <w:rFonts w:eastAsia="Times New Roman"/>
          <w:lang w:eastAsia="ru-RU"/>
        </w:rPr>
        <w:t>В письме</w:t>
      </w:r>
      <w:r w:rsidR="009E36DC">
        <w:rPr>
          <w:rFonts w:eastAsia="Times New Roman"/>
          <w:lang w:eastAsia="ru-RU"/>
        </w:rPr>
        <w:t xml:space="preserve">, пришедшем на электронную почту, указанную Вами при регистрации, </w:t>
      </w:r>
      <w:r w:rsidRPr="00175B89">
        <w:rPr>
          <w:rFonts w:eastAsia="Times New Roman"/>
          <w:lang w:eastAsia="ru-RU"/>
        </w:rPr>
        <w:t>нужно будет нажать на ссылку  и</w:t>
      </w:r>
      <w:r w:rsidR="00254F6D">
        <w:rPr>
          <w:rFonts w:eastAsia="Times New Roman"/>
          <w:lang w:eastAsia="ru-RU"/>
        </w:rPr>
        <w:t xml:space="preserve"> у В</w:t>
      </w:r>
      <w:r w:rsidR="009E36DC">
        <w:rPr>
          <w:rFonts w:eastAsia="Times New Roman"/>
          <w:lang w:eastAsia="ru-RU"/>
        </w:rPr>
        <w:t>ас откроется вот такое окно:</w:t>
      </w:r>
    </w:p>
    <w:p w:rsidR="00A40068" w:rsidRPr="00175B89" w:rsidRDefault="00A40068" w:rsidP="009E36DC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 w:rsidRPr="00175B89">
        <w:rPr>
          <w:rFonts w:eastAsia="Times New Roman"/>
          <w:noProof/>
          <w:lang w:eastAsia="ru-RU"/>
        </w:rPr>
        <w:drawing>
          <wp:inline distT="0" distB="0" distL="0" distR="0">
            <wp:extent cx="3286125" cy="4296565"/>
            <wp:effectExtent l="19050" t="0" r="9525" b="0"/>
            <wp:docPr id="5" name="Рисунок 19" descr="pa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sswor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842" cy="430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68" w:rsidRPr="00175B89" w:rsidRDefault="00A40068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75B89">
        <w:rPr>
          <w:rFonts w:eastAsia="Times New Roman"/>
          <w:lang w:eastAsia="ru-RU"/>
        </w:rPr>
        <w:t> </w:t>
      </w:r>
    </w:p>
    <w:p w:rsidR="00A40068" w:rsidRPr="00175B89" w:rsidRDefault="00A40068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75B89">
        <w:rPr>
          <w:rFonts w:eastAsia="Times New Roman"/>
          <w:lang w:eastAsia="ru-RU"/>
        </w:rPr>
        <w:lastRenderedPageBreak/>
        <w:t>Тут нужно придума</w:t>
      </w:r>
      <w:r w:rsidR="00131836">
        <w:rPr>
          <w:rFonts w:eastAsia="Times New Roman"/>
          <w:lang w:eastAsia="ru-RU"/>
        </w:rPr>
        <w:t xml:space="preserve">ть пароль и написать его 2 раза. </w:t>
      </w:r>
      <w:r w:rsidR="00131836">
        <w:t>Лучше если он будет состоять из комбинации букв разного регистра и цифр. Степень надежности Вам поможет определить система. Нажимаем кн</w:t>
      </w:r>
      <w:r w:rsidR="00F052CC">
        <w:t>о</w:t>
      </w:r>
      <w:r w:rsidR="00131836">
        <w:t xml:space="preserve">пку </w:t>
      </w:r>
      <w:r w:rsidR="00131836" w:rsidRPr="00131836">
        <w:rPr>
          <w:b/>
        </w:rPr>
        <w:t>Готово</w:t>
      </w:r>
      <w:r w:rsidR="00131836">
        <w:t xml:space="preserve"> — первый этап регистрации завершен.</w:t>
      </w:r>
      <w:r w:rsidRPr="00175B89">
        <w:rPr>
          <w:rFonts w:eastAsia="Times New Roman"/>
          <w:lang w:eastAsia="ru-RU"/>
        </w:rPr>
        <w:t xml:space="preserve"> </w:t>
      </w:r>
    </w:p>
    <w:p w:rsidR="00A40068" w:rsidRPr="00175B89" w:rsidRDefault="00A40068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54F6D">
        <w:rPr>
          <w:rFonts w:eastAsia="Times New Roman"/>
          <w:lang w:eastAsia="ru-RU"/>
        </w:rPr>
        <w:t>Теперь</w:t>
      </w:r>
      <w:r w:rsidRPr="00175B89">
        <w:rPr>
          <w:rFonts w:eastAsia="Times New Roman"/>
          <w:b/>
          <w:bCs/>
          <w:lang w:eastAsia="ru-RU"/>
        </w:rPr>
        <w:t xml:space="preserve"> </w:t>
      </w:r>
      <w:r w:rsidR="009E36DC">
        <w:rPr>
          <w:rFonts w:eastAsia="Times New Roman"/>
          <w:lang w:eastAsia="ru-RU"/>
        </w:rPr>
        <w:t>В</w:t>
      </w:r>
      <w:r w:rsidR="009E36DC" w:rsidRPr="00175B89">
        <w:rPr>
          <w:rFonts w:eastAsia="Times New Roman"/>
          <w:lang w:eastAsia="ru-RU"/>
        </w:rPr>
        <w:t xml:space="preserve">ашей учетной записи </w:t>
      </w:r>
      <w:r w:rsidR="009E36DC">
        <w:rPr>
          <w:rFonts w:eastAsia="Times New Roman"/>
          <w:lang w:eastAsia="ru-RU"/>
        </w:rPr>
        <w:t xml:space="preserve">присвоен </w:t>
      </w:r>
      <w:r w:rsidRPr="00175B89">
        <w:rPr>
          <w:rFonts w:eastAsia="Times New Roman"/>
          <w:b/>
          <w:bCs/>
          <w:lang w:eastAsia="ru-RU"/>
        </w:rPr>
        <w:t xml:space="preserve">упрощенный </w:t>
      </w:r>
      <w:proofErr w:type="gramStart"/>
      <w:r w:rsidRPr="00175B89">
        <w:rPr>
          <w:rFonts w:eastAsia="Times New Roman"/>
          <w:b/>
          <w:bCs/>
          <w:lang w:eastAsia="ru-RU"/>
        </w:rPr>
        <w:t>статус</w:t>
      </w:r>
      <w:proofErr w:type="gramEnd"/>
      <w:r w:rsidRPr="00175B89">
        <w:rPr>
          <w:rFonts w:eastAsia="Times New Roman"/>
          <w:lang w:eastAsia="ru-RU"/>
        </w:rPr>
        <w:t xml:space="preserve"> и </w:t>
      </w:r>
      <w:r w:rsidR="00254F6D">
        <w:rPr>
          <w:rFonts w:eastAsia="Times New Roman"/>
          <w:lang w:eastAsia="ru-RU"/>
        </w:rPr>
        <w:t>В</w:t>
      </w:r>
      <w:r w:rsidRPr="00175B89">
        <w:rPr>
          <w:rFonts w:eastAsia="Times New Roman"/>
          <w:lang w:eastAsia="ru-RU"/>
        </w:rPr>
        <w:t>ы можете пользоваться ограниченным количеством гос</w:t>
      </w:r>
      <w:r w:rsidR="00254F6D">
        <w:rPr>
          <w:rFonts w:eastAsia="Times New Roman"/>
          <w:lang w:eastAsia="ru-RU"/>
        </w:rPr>
        <w:t xml:space="preserve">ударственных </w:t>
      </w:r>
      <w:r w:rsidRPr="00175B89">
        <w:rPr>
          <w:rFonts w:eastAsia="Times New Roman"/>
          <w:lang w:eastAsia="ru-RU"/>
        </w:rPr>
        <w:t>услуг.</w:t>
      </w:r>
    </w:p>
    <w:p w:rsidR="00A40068" w:rsidRDefault="00A40068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75B89">
        <w:rPr>
          <w:rFonts w:eastAsia="Times New Roman"/>
          <w:lang w:eastAsia="ru-RU"/>
        </w:rPr>
        <w:t>Чтобы пользоваться полным спектром гос</w:t>
      </w:r>
      <w:r w:rsidR="00254F6D">
        <w:rPr>
          <w:rFonts w:eastAsia="Times New Roman"/>
          <w:lang w:eastAsia="ru-RU"/>
        </w:rPr>
        <w:t xml:space="preserve">ударственных </w:t>
      </w:r>
      <w:r w:rsidRPr="00175B89">
        <w:rPr>
          <w:rFonts w:eastAsia="Times New Roman"/>
          <w:lang w:eastAsia="ru-RU"/>
        </w:rPr>
        <w:t xml:space="preserve">услуг, </w:t>
      </w:r>
      <w:r w:rsidR="00254F6D">
        <w:rPr>
          <w:rFonts w:eastAsia="Times New Roman"/>
          <w:lang w:eastAsia="ru-RU"/>
        </w:rPr>
        <w:t>В</w:t>
      </w:r>
      <w:r w:rsidRPr="00175B89">
        <w:rPr>
          <w:rFonts w:eastAsia="Times New Roman"/>
          <w:lang w:eastAsia="ru-RU"/>
        </w:rPr>
        <w:t>ам необходимо заполнить личные данные и подтвердить свою личность, тем самым повысив уровень учетной записи.</w:t>
      </w:r>
    </w:p>
    <w:p w:rsidR="00254F6D" w:rsidRPr="00175B89" w:rsidRDefault="00254F6D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A40068" w:rsidRPr="00175B89" w:rsidRDefault="00A40068" w:rsidP="00254F6D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 w:rsidRPr="00175B89">
        <w:rPr>
          <w:rFonts w:eastAsia="Times New Roman"/>
          <w:noProof/>
          <w:lang w:eastAsia="ru-RU"/>
        </w:rPr>
        <w:drawing>
          <wp:inline distT="0" distB="0" distL="0" distR="0">
            <wp:extent cx="4086225" cy="4005399"/>
            <wp:effectExtent l="19050" t="0" r="9525" b="0"/>
            <wp:docPr id="6" name="Рисунок 20" descr="novare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ovareg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020" cy="401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68" w:rsidRPr="00175B89" w:rsidRDefault="00A40068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75B89">
        <w:rPr>
          <w:rFonts w:eastAsia="Times New Roman"/>
          <w:lang w:eastAsia="ru-RU"/>
        </w:rPr>
        <w:t> </w:t>
      </w:r>
    </w:p>
    <w:p w:rsidR="00A40068" w:rsidRPr="00175B89" w:rsidRDefault="00A40068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75B89">
        <w:rPr>
          <w:rFonts w:eastAsia="Times New Roman"/>
          <w:b/>
          <w:bCs/>
          <w:lang w:eastAsia="ru-RU"/>
        </w:rPr>
        <w:lastRenderedPageBreak/>
        <w:t>ШАГ 2.  ЛИЧНЫЕ ДАННЫЕ</w:t>
      </w:r>
    </w:p>
    <w:p w:rsidR="00A40068" w:rsidRPr="00131836" w:rsidRDefault="00A40068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31836">
        <w:rPr>
          <w:rFonts w:eastAsia="Times New Roman"/>
          <w:lang w:eastAsia="ru-RU"/>
        </w:rPr>
        <w:t xml:space="preserve">После уведомления о завершенной регистрации, система автоматически направит вас на страницу, где нужно будет заполнить </w:t>
      </w:r>
      <w:r w:rsidR="00254F6D" w:rsidRPr="00131836">
        <w:rPr>
          <w:rFonts w:eastAsia="Times New Roman"/>
          <w:lang w:eastAsia="ru-RU"/>
        </w:rPr>
        <w:t>В</w:t>
      </w:r>
      <w:r w:rsidRPr="00131836">
        <w:rPr>
          <w:rFonts w:eastAsia="Times New Roman"/>
          <w:lang w:eastAsia="ru-RU"/>
        </w:rPr>
        <w:t>аши личные данные</w:t>
      </w:r>
      <w:r w:rsidR="00131836" w:rsidRPr="00131836">
        <w:rPr>
          <w:rFonts w:eastAsia="Times New Roman"/>
          <w:lang w:eastAsia="ru-RU"/>
        </w:rPr>
        <w:t xml:space="preserve">, которые будут использоваться для </w:t>
      </w:r>
      <w:proofErr w:type="spellStart"/>
      <w:r w:rsidR="00131836" w:rsidRPr="00131836">
        <w:rPr>
          <w:rFonts w:eastAsia="Times New Roman"/>
          <w:lang w:eastAsia="ru-RU"/>
        </w:rPr>
        <w:t>автозаполнения</w:t>
      </w:r>
      <w:proofErr w:type="spellEnd"/>
      <w:r w:rsidR="00131836" w:rsidRPr="00131836">
        <w:rPr>
          <w:rFonts w:eastAsia="Times New Roman"/>
          <w:lang w:eastAsia="ru-RU"/>
        </w:rPr>
        <w:t xml:space="preserve"> полей при подаче </w:t>
      </w:r>
      <w:proofErr w:type="spellStart"/>
      <w:r w:rsidR="00131836" w:rsidRPr="00131836">
        <w:rPr>
          <w:rFonts w:eastAsia="Times New Roman"/>
          <w:lang w:eastAsia="ru-RU"/>
        </w:rPr>
        <w:t>онлайн</w:t>
      </w:r>
      <w:proofErr w:type="spellEnd"/>
      <w:r w:rsidR="00131836" w:rsidRPr="00131836">
        <w:rPr>
          <w:rFonts w:eastAsia="Times New Roman"/>
          <w:lang w:eastAsia="ru-RU"/>
        </w:rPr>
        <w:t xml:space="preserve"> заявлений на данном ресурсе, а именно: ФИО,</w:t>
      </w:r>
      <w:r w:rsidR="00131836">
        <w:rPr>
          <w:rFonts w:eastAsia="Times New Roman"/>
          <w:lang w:eastAsia="ru-RU"/>
        </w:rPr>
        <w:t xml:space="preserve"> </w:t>
      </w:r>
      <w:r w:rsidR="00131836" w:rsidRPr="00131836">
        <w:rPr>
          <w:rFonts w:eastAsia="Times New Roman"/>
          <w:lang w:eastAsia="ru-RU"/>
        </w:rPr>
        <w:t>СНИЛС дата и место рождения, паспортные данные.</w:t>
      </w:r>
    </w:p>
    <w:p w:rsidR="00A40068" w:rsidRPr="00175B89" w:rsidRDefault="00A40068" w:rsidP="00131836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 w:rsidRPr="00175B89">
        <w:rPr>
          <w:rFonts w:eastAsia="Times New Roman"/>
          <w:noProof/>
          <w:lang w:eastAsia="ru-RU"/>
        </w:rPr>
        <w:drawing>
          <wp:inline distT="0" distB="0" distL="0" distR="0">
            <wp:extent cx="6705600" cy="4975123"/>
            <wp:effectExtent l="19050" t="0" r="0" b="0"/>
            <wp:docPr id="7" name="Рисунок 21" descr="ogosuslugi-682x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gosuslugi-682x50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97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68" w:rsidRPr="00175B89" w:rsidRDefault="00A40068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75B89">
        <w:rPr>
          <w:rFonts w:eastAsia="Times New Roman"/>
          <w:lang w:eastAsia="ru-RU"/>
        </w:rPr>
        <w:lastRenderedPageBreak/>
        <w:t>После введения достоверных данных, нажимаете на кнопку</w:t>
      </w:r>
      <w:proofErr w:type="gramStart"/>
      <w:r w:rsidRPr="00175B89">
        <w:rPr>
          <w:rFonts w:eastAsia="Times New Roman"/>
          <w:lang w:eastAsia="ru-RU"/>
        </w:rPr>
        <w:t xml:space="preserve"> </w:t>
      </w:r>
      <w:r w:rsidR="00131836" w:rsidRPr="00131836">
        <w:rPr>
          <w:rFonts w:eastAsia="Times New Roman"/>
          <w:b/>
          <w:lang w:eastAsia="ru-RU"/>
        </w:rPr>
        <w:t>П</w:t>
      </w:r>
      <w:proofErr w:type="gramEnd"/>
      <w:r w:rsidR="00131836" w:rsidRPr="00131836">
        <w:rPr>
          <w:rFonts w:eastAsia="Times New Roman"/>
          <w:b/>
          <w:lang w:eastAsia="ru-RU"/>
        </w:rPr>
        <w:t>родолжить</w:t>
      </w:r>
      <w:r w:rsidR="00131836" w:rsidRPr="00131836">
        <w:rPr>
          <w:rFonts w:eastAsia="Times New Roman"/>
          <w:lang w:eastAsia="ru-RU"/>
        </w:rPr>
        <w:t xml:space="preserve">. </w:t>
      </w:r>
      <w:r w:rsidRPr="00175B89">
        <w:rPr>
          <w:rFonts w:eastAsia="Times New Roman"/>
          <w:lang w:eastAsia="ru-RU"/>
        </w:rPr>
        <w:t>Начнется автоматическая проверка ваших данных.</w:t>
      </w:r>
    </w:p>
    <w:p w:rsidR="00131836" w:rsidRDefault="00131836" w:rsidP="00330F2D">
      <w:pPr>
        <w:spacing w:after="0" w:line="24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A40068" w:rsidRPr="00175B89" w:rsidRDefault="00A40068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75B89">
        <w:rPr>
          <w:rFonts w:eastAsia="Times New Roman"/>
          <w:b/>
          <w:bCs/>
          <w:lang w:eastAsia="ru-RU"/>
        </w:rPr>
        <w:t>ШАГ 3. ПРОВЕРКА ЛИЧНЫХ ДАННЫХ</w:t>
      </w:r>
    </w:p>
    <w:p w:rsidR="009F0D84" w:rsidRDefault="00A40068" w:rsidP="009F0D8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75B89">
        <w:rPr>
          <w:rFonts w:eastAsia="Times New Roman"/>
          <w:lang w:eastAsia="ru-RU"/>
        </w:rPr>
        <w:t>После того,</w:t>
      </w:r>
      <w:r w:rsidR="00131836">
        <w:rPr>
          <w:rFonts w:eastAsia="Times New Roman"/>
          <w:lang w:eastAsia="ru-RU"/>
        </w:rPr>
        <w:t xml:space="preserve"> как В</w:t>
      </w:r>
      <w:r w:rsidRPr="00175B89">
        <w:rPr>
          <w:rFonts w:eastAsia="Times New Roman"/>
          <w:lang w:eastAsia="ru-RU"/>
        </w:rPr>
        <w:t>ы заполните свои личные данные</w:t>
      </w:r>
      <w:r w:rsidR="009F0D84">
        <w:rPr>
          <w:rFonts w:eastAsia="Times New Roman"/>
          <w:lang w:eastAsia="ru-RU"/>
        </w:rPr>
        <w:t xml:space="preserve">, они отправляются на проверку. </w:t>
      </w:r>
    </w:p>
    <w:p w:rsidR="009F0D84" w:rsidRPr="00175B89" w:rsidRDefault="009F0D84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A40068" w:rsidRPr="00175B89" w:rsidRDefault="00A40068" w:rsidP="00131836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 w:rsidRPr="00175B89">
        <w:rPr>
          <w:rFonts w:eastAsia="Times New Roman"/>
          <w:noProof/>
          <w:lang w:eastAsia="ru-RU"/>
        </w:rPr>
        <w:drawing>
          <wp:inline distT="0" distB="0" distL="0" distR="0">
            <wp:extent cx="7757869" cy="4591050"/>
            <wp:effectExtent l="19050" t="0" r="0" b="0"/>
            <wp:docPr id="8" name="Рисунок 22" descr="zapolnenie-i-proverka-lichnyh-dannyh-na-sajte-ogosuslugi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apolnenie-i-proverka-lichnyh-dannyh-na-sajte-ogosuslugiru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869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D84" w:rsidRDefault="009F0D84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lastRenderedPageBreak/>
        <w:t xml:space="preserve">Процесс может занять несколько минут, но в некоторых случаях проверка может занять до 5 суток. Если вы не хотите ждать, вы можете закрыть страницу, проверка при этом будет продолжаться. О завершении проверки вы будете уведомлены по электронной почте или </w:t>
      </w:r>
      <w:proofErr w:type="spellStart"/>
      <w:r>
        <w:t>смс-сообщени</w:t>
      </w:r>
      <w:r w:rsidR="00F052CC">
        <w:t>ем</w:t>
      </w:r>
      <w:proofErr w:type="spellEnd"/>
      <w:r>
        <w:t xml:space="preserve">. Результаты проверки вы также можете посмотреть в своей учетной записи. При вводе некорректных данных, процесс регистрации не будет пройден. Подробности можно узнать в личном кабинете Портала </w:t>
      </w:r>
      <w:proofErr w:type="spellStart"/>
      <w:r>
        <w:t>госуслуг</w:t>
      </w:r>
      <w:proofErr w:type="spellEnd"/>
      <w:r>
        <w:t xml:space="preserve">. </w:t>
      </w:r>
    </w:p>
    <w:p w:rsidR="00A40068" w:rsidRPr="00175B89" w:rsidRDefault="00A40068" w:rsidP="005078A7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75B89">
        <w:rPr>
          <w:rFonts w:eastAsia="Times New Roman"/>
          <w:lang w:eastAsia="ru-RU"/>
        </w:rPr>
        <w:t xml:space="preserve">Поздравляем! Теперь статус вашей учетной записи — </w:t>
      </w:r>
      <w:r w:rsidRPr="00175B89">
        <w:rPr>
          <w:rFonts w:eastAsia="Times New Roman"/>
          <w:b/>
          <w:bCs/>
          <w:lang w:eastAsia="ru-RU"/>
        </w:rPr>
        <w:t xml:space="preserve">стандартный </w:t>
      </w:r>
      <w:r w:rsidRPr="00175B89">
        <w:rPr>
          <w:rFonts w:eastAsia="Times New Roman"/>
          <w:lang w:eastAsia="ru-RU"/>
        </w:rPr>
        <w:t>и вам стало доступно еще большее количество гос</w:t>
      </w:r>
      <w:r w:rsidR="009F0D84">
        <w:rPr>
          <w:rFonts w:eastAsia="Times New Roman"/>
          <w:lang w:eastAsia="ru-RU"/>
        </w:rPr>
        <w:t xml:space="preserve">ударственных </w:t>
      </w:r>
      <w:r w:rsidRPr="00175B89">
        <w:rPr>
          <w:rFonts w:eastAsia="Times New Roman"/>
          <w:lang w:eastAsia="ru-RU"/>
        </w:rPr>
        <w:t>услуг!</w:t>
      </w:r>
      <w:r w:rsidR="005078A7">
        <w:rPr>
          <w:rFonts w:eastAsia="Times New Roman"/>
          <w:lang w:eastAsia="ru-RU"/>
        </w:rPr>
        <w:t xml:space="preserve"> </w:t>
      </w:r>
      <w:r w:rsidRPr="00175B89">
        <w:rPr>
          <w:rFonts w:eastAsia="Times New Roman"/>
          <w:lang w:eastAsia="ru-RU"/>
        </w:rPr>
        <w:t>А именно:</w:t>
      </w:r>
    </w:p>
    <w:p w:rsidR="00A40068" w:rsidRPr="00175B89" w:rsidRDefault="00A40068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75B89">
        <w:rPr>
          <w:rFonts w:eastAsia="Times New Roman"/>
          <w:noProof/>
          <w:lang w:eastAsia="ru-RU"/>
        </w:rPr>
        <w:drawing>
          <wp:inline distT="0" distB="0" distL="0" distR="0">
            <wp:extent cx="8248650" cy="4317955"/>
            <wp:effectExtent l="19050" t="0" r="0" b="0"/>
            <wp:docPr id="9" name="Рисунок 23" descr="uslu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slugi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186" cy="431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068" w:rsidRPr="00175B89" w:rsidRDefault="005C3078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Ч</w:t>
      </w:r>
      <w:r w:rsidR="005078A7">
        <w:rPr>
          <w:rFonts w:eastAsia="Times New Roman"/>
          <w:lang w:eastAsia="ru-RU"/>
        </w:rPr>
        <w:t>тобы воспользоваться полным</w:t>
      </w:r>
      <w:r w:rsidR="000D5F41">
        <w:rPr>
          <w:rFonts w:eastAsia="Times New Roman"/>
          <w:lang w:eastAsia="ru-RU"/>
        </w:rPr>
        <w:t xml:space="preserve"> списком государственных услуг, в том числе </w:t>
      </w:r>
      <w:r w:rsidR="000D5F41" w:rsidRPr="000D5F41">
        <w:rPr>
          <w:rFonts w:eastAsia="Times New Roman"/>
          <w:b/>
          <w:lang w:eastAsia="ru-RU"/>
        </w:rPr>
        <w:t>в сфере миграции</w:t>
      </w:r>
      <w:r w:rsidR="005078A7">
        <w:rPr>
          <w:rFonts w:eastAsia="Times New Roman"/>
          <w:lang w:eastAsia="ru-RU"/>
        </w:rPr>
        <w:t>, В</w:t>
      </w:r>
      <w:r w:rsidR="00A40068" w:rsidRPr="00175B89">
        <w:rPr>
          <w:rFonts w:eastAsia="Times New Roman"/>
          <w:lang w:eastAsia="ru-RU"/>
        </w:rPr>
        <w:t xml:space="preserve">ам нужно подтвердить свою личность. </w:t>
      </w:r>
    </w:p>
    <w:p w:rsidR="00A40068" w:rsidRPr="00175B89" w:rsidRDefault="00A40068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75B89">
        <w:rPr>
          <w:rFonts w:eastAsia="Times New Roman"/>
          <w:lang w:eastAsia="ru-RU"/>
        </w:rPr>
        <w:t> </w:t>
      </w:r>
    </w:p>
    <w:p w:rsidR="00A40068" w:rsidRPr="00175B89" w:rsidRDefault="00A40068" w:rsidP="00330F2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75B89">
        <w:rPr>
          <w:rFonts w:eastAsia="Times New Roman"/>
          <w:b/>
          <w:bCs/>
          <w:lang w:eastAsia="ru-RU"/>
        </w:rPr>
        <w:t>ШАГ 4. ПОДТВЕРЖДЕНИЕ ЛИЧНОСТИ</w:t>
      </w:r>
    </w:p>
    <w:p w:rsidR="005078A7" w:rsidRDefault="00A40068" w:rsidP="005C307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75B89">
        <w:rPr>
          <w:rFonts w:eastAsia="Times New Roman"/>
          <w:lang w:eastAsia="ru-RU"/>
        </w:rPr>
        <w:t xml:space="preserve">Чтобы </w:t>
      </w:r>
      <w:r w:rsidR="005078A7">
        <w:rPr>
          <w:rFonts w:eastAsia="Times New Roman"/>
          <w:lang w:eastAsia="ru-RU"/>
        </w:rPr>
        <w:t>подтвердить В</w:t>
      </w:r>
      <w:r w:rsidRPr="00175B89">
        <w:rPr>
          <w:rFonts w:eastAsia="Times New Roman"/>
          <w:lang w:eastAsia="ru-RU"/>
        </w:rPr>
        <w:t>ашу учетную запись</w:t>
      </w:r>
      <w:r w:rsidR="005078A7">
        <w:rPr>
          <w:rFonts w:eastAsia="Times New Roman"/>
          <w:lang w:eastAsia="ru-RU"/>
        </w:rPr>
        <w:t>, есть несколько способов:</w:t>
      </w:r>
    </w:p>
    <w:p w:rsidR="001A741A" w:rsidRPr="001A741A" w:rsidRDefault="00A40068" w:rsidP="005C3078">
      <w:pPr>
        <w:pStyle w:val="aa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ru-RU"/>
        </w:rPr>
      </w:pPr>
      <w:r w:rsidRPr="001A741A">
        <w:rPr>
          <w:rFonts w:eastAsia="Times New Roman"/>
          <w:lang w:eastAsia="ru-RU"/>
        </w:rPr>
        <w:t xml:space="preserve">введя </w:t>
      </w:r>
      <w:r w:rsidR="005078A7" w:rsidRPr="001A741A">
        <w:rPr>
          <w:rFonts w:eastAsia="Times New Roman"/>
          <w:lang w:eastAsia="ru-RU"/>
        </w:rPr>
        <w:t xml:space="preserve">в личном кабинете Портала </w:t>
      </w:r>
      <w:proofErr w:type="spellStart"/>
      <w:r w:rsidR="005078A7" w:rsidRPr="001A741A">
        <w:rPr>
          <w:rFonts w:eastAsia="Times New Roman"/>
          <w:lang w:eastAsia="ru-RU"/>
        </w:rPr>
        <w:t>госуслуг</w:t>
      </w:r>
      <w:proofErr w:type="spellEnd"/>
      <w:r w:rsidR="005078A7" w:rsidRPr="001A741A">
        <w:rPr>
          <w:rFonts w:eastAsia="Times New Roman"/>
          <w:lang w:eastAsia="ru-RU"/>
        </w:rPr>
        <w:t xml:space="preserve"> </w:t>
      </w:r>
      <w:r w:rsidRPr="001A741A">
        <w:rPr>
          <w:rFonts w:eastAsia="Times New Roman"/>
          <w:lang w:eastAsia="ru-RU"/>
        </w:rPr>
        <w:t>код подтверждения</w:t>
      </w:r>
      <w:r w:rsidR="005078A7" w:rsidRPr="001A741A">
        <w:rPr>
          <w:rFonts w:eastAsia="Times New Roman"/>
          <w:lang w:eastAsia="ru-RU"/>
        </w:rPr>
        <w:t>, полученный одним из следующих путей:</w:t>
      </w:r>
    </w:p>
    <w:p w:rsidR="001A741A" w:rsidRDefault="001A741A" w:rsidP="005C3078">
      <w:pPr>
        <w:pStyle w:val="aa"/>
        <w:numPr>
          <w:ilvl w:val="0"/>
          <w:numId w:val="4"/>
        </w:numPr>
        <w:spacing w:after="0" w:line="240" w:lineRule="auto"/>
        <w:jc w:val="both"/>
      </w:pPr>
      <w:r>
        <w:rPr>
          <w:b/>
        </w:rPr>
        <w:t>п</w:t>
      </w:r>
      <w:r w:rsidR="005078A7" w:rsidRPr="001A741A">
        <w:rPr>
          <w:b/>
        </w:rPr>
        <w:t>о почте</w:t>
      </w:r>
      <w:r>
        <w:t xml:space="preserve">: </w:t>
      </w:r>
      <w:r w:rsidR="005078A7">
        <w:t>в отделение Почты России будет</w:t>
      </w:r>
      <w:r>
        <w:t xml:space="preserve"> отправлено заказное письмо на В</w:t>
      </w:r>
      <w:r w:rsidR="005078A7">
        <w:t>аше имя в течени</w:t>
      </w:r>
      <w:proofErr w:type="gramStart"/>
      <w:r w:rsidR="005078A7">
        <w:t>и</w:t>
      </w:r>
      <w:proofErr w:type="gramEnd"/>
      <w:r w:rsidR="005078A7">
        <w:t xml:space="preserve"> 2-х недель. Уведомление придет в виде почтового извещения. При наличии паспорта или любого документа удостоверяющего личность вам вручат письмо. После его получения введите код подтверждения.</w:t>
      </w:r>
    </w:p>
    <w:p w:rsidR="001A741A" w:rsidRDefault="005C3078" w:rsidP="005C3078">
      <w:pPr>
        <w:pStyle w:val="aa"/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личное посещение</w:t>
      </w:r>
      <w:r w:rsidR="00A40068" w:rsidRPr="001A741A">
        <w:rPr>
          <w:rFonts w:eastAsia="Times New Roman"/>
          <w:lang w:eastAsia="ru-RU"/>
        </w:rPr>
        <w:t xml:space="preserve"> одного из </w:t>
      </w:r>
      <w:r w:rsidR="00A40068" w:rsidRPr="005C3078">
        <w:rPr>
          <w:rFonts w:eastAsia="Times New Roman"/>
          <w:b/>
          <w:lang w:eastAsia="ru-RU"/>
        </w:rPr>
        <w:t>специализированных центров обслуживания</w:t>
      </w:r>
      <w:r w:rsidR="001A741A">
        <w:rPr>
          <w:rFonts w:eastAsia="Times New Roman"/>
          <w:lang w:eastAsia="ru-RU"/>
        </w:rPr>
        <w:t>, список которых приведен н</w:t>
      </w:r>
      <w:r w:rsidR="00F052CC">
        <w:rPr>
          <w:rFonts w:eastAsia="Times New Roman"/>
          <w:lang w:eastAsia="ru-RU"/>
        </w:rPr>
        <w:t>иже</w:t>
      </w:r>
      <w:r w:rsidR="00A40068" w:rsidRPr="001A741A">
        <w:rPr>
          <w:rFonts w:eastAsia="Times New Roman"/>
          <w:lang w:eastAsia="ru-RU"/>
        </w:rPr>
        <w:t>. С собой необходимо иметь паспорт, данные которо</w:t>
      </w:r>
      <w:r w:rsidR="001A741A">
        <w:rPr>
          <w:rFonts w:eastAsia="Times New Roman"/>
          <w:lang w:eastAsia="ru-RU"/>
        </w:rPr>
        <w:t>го В</w:t>
      </w:r>
      <w:r w:rsidR="001A741A" w:rsidRPr="001A741A">
        <w:rPr>
          <w:rFonts w:eastAsia="Times New Roman"/>
          <w:lang w:eastAsia="ru-RU"/>
        </w:rPr>
        <w:t>ы вводили в личном кабинете, СНИЛС, телефо</w:t>
      </w:r>
      <w:r w:rsidR="001A741A">
        <w:rPr>
          <w:rFonts w:eastAsia="Times New Roman"/>
          <w:lang w:eastAsia="ru-RU"/>
        </w:rPr>
        <w:t>н.</w:t>
      </w:r>
    </w:p>
    <w:p w:rsidR="001A741A" w:rsidRPr="005C3078" w:rsidRDefault="001A741A" w:rsidP="001A741A">
      <w:pPr>
        <w:pStyle w:val="aa"/>
        <w:spacing w:after="0" w:line="240" w:lineRule="auto"/>
        <w:ind w:left="1429"/>
        <w:jc w:val="both"/>
      </w:pPr>
    </w:p>
    <w:p w:rsidR="005C3078" w:rsidRDefault="005C3078" w:rsidP="00330F2D">
      <w:pPr>
        <w:spacing w:after="0" w:line="240" w:lineRule="auto"/>
        <w:ind w:firstLine="709"/>
        <w:jc w:val="both"/>
      </w:pPr>
    </w:p>
    <w:p w:rsidR="005C3078" w:rsidRDefault="00A03F21" w:rsidP="00A03F21">
      <w:pPr>
        <w:spacing w:after="0" w:line="240" w:lineRule="auto"/>
        <w:ind w:firstLine="709"/>
        <w:jc w:val="right"/>
      </w:pPr>
      <w:r>
        <w:rPr>
          <w:noProof/>
          <w:lang w:eastAsia="ru-RU"/>
        </w:rPr>
        <w:drawing>
          <wp:inline distT="0" distB="0" distL="0" distR="0">
            <wp:extent cx="1790700" cy="179070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F21" w:rsidRDefault="00A03F21" w:rsidP="005C3078">
      <w:pPr>
        <w:spacing w:after="0" w:line="240" w:lineRule="auto"/>
        <w:ind w:firstLine="709"/>
        <w:jc w:val="right"/>
      </w:pPr>
    </w:p>
    <w:p w:rsidR="00F052CC" w:rsidRDefault="00F052CC" w:rsidP="005C3078">
      <w:pPr>
        <w:spacing w:after="0" w:line="240" w:lineRule="auto"/>
        <w:ind w:firstLine="709"/>
        <w:jc w:val="right"/>
      </w:pPr>
    </w:p>
    <w:p w:rsidR="00F052CC" w:rsidRDefault="00F052CC" w:rsidP="005C3078">
      <w:pPr>
        <w:spacing w:after="0" w:line="240" w:lineRule="auto"/>
        <w:ind w:firstLine="709"/>
        <w:jc w:val="right"/>
      </w:pPr>
    </w:p>
    <w:p w:rsidR="00F052CC" w:rsidRDefault="00F052CC" w:rsidP="005C3078">
      <w:pPr>
        <w:spacing w:after="0" w:line="240" w:lineRule="auto"/>
        <w:ind w:firstLine="709"/>
        <w:jc w:val="right"/>
      </w:pPr>
    </w:p>
    <w:p w:rsidR="00F052CC" w:rsidRDefault="00F052CC" w:rsidP="005C3078">
      <w:pPr>
        <w:spacing w:after="0" w:line="240" w:lineRule="auto"/>
        <w:ind w:firstLine="709"/>
        <w:jc w:val="right"/>
      </w:pPr>
    </w:p>
    <w:p w:rsidR="00F052CC" w:rsidRPr="00175B89" w:rsidRDefault="00F052CC" w:rsidP="005C3078">
      <w:pPr>
        <w:spacing w:after="0" w:line="240" w:lineRule="auto"/>
        <w:ind w:firstLine="709"/>
        <w:jc w:val="right"/>
      </w:pPr>
    </w:p>
    <w:sectPr w:rsidR="00F052CC" w:rsidRPr="00175B89" w:rsidSect="00511C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E4D" w:rsidRDefault="00AC3E4D" w:rsidP="00A40068">
      <w:pPr>
        <w:spacing w:after="0" w:line="240" w:lineRule="auto"/>
      </w:pPr>
      <w:r>
        <w:separator/>
      </w:r>
    </w:p>
  </w:endnote>
  <w:endnote w:type="continuationSeparator" w:id="0">
    <w:p w:rsidR="00AC3E4D" w:rsidRDefault="00AC3E4D" w:rsidP="00A4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E4D" w:rsidRDefault="00AC3E4D" w:rsidP="00A40068">
      <w:pPr>
        <w:spacing w:after="0" w:line="240" w:lineRule="auto"/>
      </w:pPr>
      <w:r>
        <w:separator/>
      </w:r>
    </w:p>
  </w:footnote>
  <w:footnote w:type="continuationSeparator" w:id="0">
    <w:p w:rsidR="00AC3E4D" w:rsidRDefault="00AC3E4D" w:rsidP="00A40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5DAE"/>
    <w:multiLevelType w:val="multilevel"/>
    <w:tmpl w:val="D9CA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E2A66"/>
    <w:multiLevelType w:val="multilevel"/>
    <w:tmpl w:val="9D3C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C7CD3"/>
    <w:multiLevelType w:val="hybridMultilevel"/>
    <w:tmpl w:val="FA96E96A"/>
    <w:lvl w:ilvl="0" w:tplc="8724DF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AF3F42"/>
    <w:multiLevelType w:val="hybridMultilevel"/>
    <w:tmpl w:val="592A0676"/>
    <w:lvl w:ilvl="0" w:tplc="B5645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068"/>
    <w:rsid w:val="000821DF"/>
    <w:rsid w:val="00096463"/>
    <w:rsid w:val="000B4339"/>
    <w:rsid w:val="000D5F41"/>
    <w:rsid w:val="00111B8B"/>
    <w:rsid w:val="00131836"/>
    <w:rsid w:val="00175B89"/>
    <w:rsid w:val="00184D69"/>
    <w:rsid w:val="001A741A"/>
    <w:rsid w:val="00254F6D"/>
    <w:rsid w:val="00330F2D"/>
    <w:rsid w:val="003A523F"/>
    <w:rsid w:val="005078A7"/>
    <w:rsid w:val="005649E6"/>
    <w:rsid w:val="005C3078"/>
    <w:rsid w:val="006D4EE8"/>
    <w:rsid w:val="00735226"/>
    <w:rsid w:val="00850D27"/>
    <w:rsid w:val="00905110"/>
    <w:rsid w:val="009E36DC"/>
    <w:rsid w:val="009F0D84"/>
    <w:rsid w:val="00A03F21"/>
    <w:rsid w:val="00A40068"/>
    <w:rsid w:val="00AC3E4D"/>
    <w:rsid w:val="00B958D2"/>
    <w:rsid w:val="00C57E17"/>
    <w:rsid w:val="00CB2876"/>
    <w:rsid w:val="00CD61F4"/>
    <w:rsid w:val="00D2065B"/>
    <w:rsid w:val="00E9167B"/>
    <w:rsid w:val="00EA3298"/>
    <w:rsid w:val="00EC3DA0"/>
    <w:rsid w:val="00F0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0068"/>
  </w:style>
  <w:style w:type="paragraph" w:styleId="a5">
    <w:name w:val="footer"/>
    <w:basedOn w:val="a"/>
    <w:link w:val="a6"/>
    <w:uiPriority w:val="99"/>
    <w:semiHidden/>
    <w:unhideWhenUsed/>
    <w:rsid w:val="00A4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0068"/>
  </w:style>
  <w:style w:type="paragraph" w:styleId="a7">
    <w:name w:val="Balloon Text"/>
    <w:basedOn w:val="a"/>
    <w:link w:val="a8"/>
    <w:uiPriority w:val="99"/>
    <w:semiHidden/>
    <w:unhideWhenUsed/>
    <w:rsid w:val="00A4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06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F0D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A7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CD228-6FB2-423E-9F01-2E333854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User007</cp:lastModifiedBy>
  <cp:revision>2</cp:revision>
  <cp:lastPrinted>2017-05-26T10:00:00Z</cp:lastPrinted>
  <dcterms:created xsi:type="dcterms:W3CDTF">2017-07-25T11:55:00Z</dcterms:created>
  <dcterms:modified xsi:type="dcterms:W3CDTF">2017-07-25T11:55:00Z</dcterms:modified>
</cp:coreProperties>
</file>