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0C" w:rsidRPr="00273AB6" w:rsidRDefault="00A0070C" w:rsidP="00273AB6">
      <w:pPr>
        <w:spacing w:after="0" w:line="240" w:lineRule="auto"/>
        <w:jc w:val="center"/>
        <w:rPr>
          <w:rFonts w:ascii="Times New Roman" w:hAnsi="Times New Roman"/>
          <w:sz w:val="24"/>
          <w:szCs w:val="24"/>
        </w:rPr>
      </w:pPr>
      <w:r>
        <w:rPr>
          <w:rFonts w:ascii="Times New Roman" w:hAnsi="Times New Roman"/>
          <w:bCs/>
        </w:rPr>
        <w:t xml:space="preserve"> </w:t>
      </w:r>
    </w:p>
    <w:p w:rsidR="00A0070C" w:rsidRPr="00273AB6" w:rsidRDefault="00A0070C" w:rsidP="00273AB6">
      <w:pPr>
        <w:spacing w:after="0" w:line="240" w:lineRule="auto"/>
        <w:jc w:val="center"/>
        <w:rPr>
          <w:rFonts w:ascii="Times New Roman" w:hAnsi="Times New Roman"/>
          <w:sz w:val="24"/>
          <w:szCs w:val="24"/>
        </w:rPr>
      </w:pPr>
    </w:p>
    <w:p w:rsidR="00A0070C" w:rsidRPr="00916CC4" w:rsidRDefault="00A0070C" w:rsidP="00A22DE0">
      <w:pPr>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12788743" r:id="rId8"/>
        </w:object>
      </w:r>
    </w:p>
    <w:p w:rsidR="00A0070C" w:rsidRPr="009F7D1F" w:rsidRDefault="00A0070C" w:rsidP="00A22DE0">
      <w:pPr>
        <w:pStyle w:val="Heading1"/>
        <w:spacing w:before="0" w:beforeAutospacing="0" w:after="0" w:afterAutospacing="0"/>
        <w:jc w:val="center"/>
        <w:rPr>
          <w:sz w:val="40"/>
          <w:szCs w:val="40"/>
        </w:rPr>
      </w:pPr>
      <w:r w:rsidRPr="009F7D1F">
        <w:rPr>
          <w:sz w:val="40"/>
        </w:rPr>
        <w:t xml:space="preserve">А Д М И Н И С Т Р А Ц И Я   </w:t>
      </w:r>
      <w:r w:rsidRPr="009F7D1F">
        <w:rPr>
          <w:sz w:val="40"/>
          <w:szCs w:val="40"/>
        </w:rPr>
        <w:t xml:space="preserve"> Г О Р О Д А  Р Ж Е В А</w:t>
      </w:r>
    </w:p>
    <w:p w:rsidR="00A0070C" w:rsidRPr="002B5C7D" w:rsidRDefault="00A0070C" w:rsidP="00A22DE0">
      <w:pPr>
        <w:pStyle w:val="Heading2"/>
        <w:spacing w:before="0" w:beforeAutospacing="0" w:after="0" w:afterAutospacing="0"/>
        <w:jc w:val="center"/>
      </w:pPr>
      <w:r w:rsidRPr="002B5C7D">
        <w:t>ТВЕРСКОЙ ОБЛАСТИ</w:t>
      </w:r>
    </w:p>
    <w:p w:rsidR="00A0070C" w:rsidRDefault="00A0070C" w:rsidP="00A22DE0">
      <w:pPr>
        <w:spacing w:after="0" w:line="240" w:lineRule="auto"/>
        <w:jc w:val="center"/>
        <w:rPr>
          <w:rFonts w:ascii="Arial" w:hAnsi="Arial"/>
          <w:b/>
          <w:sz w:val="24"/>
        </w:rPr>
      </w:pPr>
    </w:p>
    <w:p w:rsidR="00A0070C" w:rsidRDefault="00A0070C" w:rsidP="00A22DE0">
      <w:pPr>
        <w:spacing w:after="0" w:line="240" w:lineRule="auto"/>
        <w:jc w:val="center"/>
        <w:rPr>
          <w:rFonts w:ascii="Times New Roman" w:hAnsi="Times New Roman"/>
          <w:b/>
          <w:sz w:val="32"/>
          <w:szCs w:val="32"/>
        </w:rPr>
      </w:pPr>
      <w:r w:rsidRPr="00916CC4">
        <w:rPr>
          <w:rFonts w:ascii="Times New Roman" w:hAnsi="Times New Roman"/>
          <w:b/>
          <w:sz w:val="32"/>
          <w:szCs w:val="32"/>
        </w:rPr>
        <w:t>П О С Т А Н О В Л Е Н И Е</w:t>
      </w:r>
    </w:p>
    <w:p w:rsidR="00A0070C" w:rsidRPr="00916CC4" w:rsidRDefault="00A0070C" w:rsidP="00A22DE0">
      <w:pPr>
        <w:spacing w:after="0" w:line="240" w:lineRule="auto"/>
        <w:jc w:val="center"/>
        <w:rPr>
          <w:rFonts w:ascii="Times New Roman" w:hAnsi="Times New Roman"/>
          <w:b/>
          <w:sz w:val="32"/>
          <w:szCs w:val="32"/>
        </w:rPr>
      </w:pPr>
    </w:p>
    <w:p w:rsidR="00A0070C" w:rsidRPr="00916CC4" w:rsidRDefault="00A0070C" w:rsidP="00A22DE0">
      <w:pPr>
        <w:jc w:val="center"/>
        <w:rPr>
          <w:rFonts w:ascii="Times New Roman" w:hAnsi="Times New Roman"/>
          <w:sz w:val="28"/>
          <w:szCs w:val="28"/>
        </w:rPr>
      </w:pPr>
      <w:r>
        <w:rPr>
          <w:rFonts w:ascii="Times New Roman" w:hAnsi="Times New Roman"/>
          <w:sz w:val="28"/>
          <w:szCs w:val="28"/>
        </w:rPr>
        <w:t>12.02.2019</w:t>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t xml:space="preserve">№ </w:t>
      </w:r>
      <w:r>
        <w:rPr>
          <w:rFonts w:ascii="Times New Roman" w:hAnsi="Times New Roman"/>
          <w:sz w:val="28"/>
          <w:szCs w:val="28"/>
        </w:rPr>
        <w:t>95</w:t>
      </w:r>
    </w:p>
    <w:p w:rsidR="00A0070C" w:rsidRPr="00273AB6" w:rsidRDefault="00A0070C" w:rsidP="00A22DE0">
      <w:pPr>
        <w:spacing w:after="0" w:line="240" w:lineRule="auto"/>
        <w:jc w:val="center"/>
        <w:rPr>
          <w:rFonts w:ascii="Times New Roman" w:hAnsi="Times New Roman"/>
          <w:sz w:val="24"/>
          <w:szCs w:val="24"/>
        </w:rPr>
      </w:pPr>
    </w:p>
    <w:p w:rsidR="00A0070C" w:rsidRPr="00A22DE0" w:rsidRDefault="00A0070C" w:rsidP="00273AB6">
      <w:pPr>
        <w:spacing w:after="0" w:line="240" w:lineRule="auto"/>
        <w:jc w:val="center"/>
        <w:rPr>
          <w:rFonts w:ascii="Times New Roman" w:hAnsi="Times New Roman"/>
          <w:b/>
          <w:sz w:val="24"/>
          <w:szCs w:val="24"/>
        </w:rPr>
      </w:pPr>
    </w:p>
    <w:p w:rsidR="00A0070C" w:rsidRPr="00A22DE0" w:rsidRDefault="00A0070C" w:rsidP="00273AB6">
      <w:pPr>
        <w:spacing w:after="0" w:line="240" w:lineRule="auto"/>
        <w:rPr>
          <w:rFonts w:ascii="Times New Roman" w:hAnsi="Times New Roman"/>
          <w:b/>
          <w:sz w:val="24"/>
          <w:szCs w:val="24"/>
          <w:lang w:eastAsia="ru-RU"/>
        </w:rPr>
      </w:pPr>
      <w:r w:rsidRPr="00A22DE0">
        <w:rPr>
          <w:rFonts w:ascii="Times New Roman" w:hAnsi="Times New Roman"/>
          <w:b/>
          <w:sz w:val="24"/>
          <w:szCs w:val="24"/>
          <w:lang w:eastAsia="ru-RU"/>
        </w:rPr>
        <w:t>Об утверждении Административного регламента</w:t>
      </w:r>
    </w:p>
    <w:p w:rsidR="00A0070C" w:rsidRPr="00A22DE0" w:rsidRDefault="00A0070C" w:rsidP="00273AB6">
      <w:pPr>
        <w:spacing w:after="0" w:line="240" w:lineRule="auto"/>
        <w:rPr>
          <w:rFonts w:ascii="Times New Roman" w:hAnsi="Times New Roman"/>
          <w:b/>
          <w:sz w:val="24"/>
          <w:szCs w:val="24"/>
          <w:lang w:eastAsia="ru-RU"/>
        </w:rPr>
      </w:pPr>
      <w:r w:rsidRPr="00A22DE0">
        <w:rPr>
          <w:rFonts w:ascii="Times New Roman" w:hAnsi="Times New Roman"/>
          <w:b/>
          <w:sz w:val="24"/>
          <w:szCs w:val="24"/>
          <w:lang w:eastAsia="ru-RU"/>
        </w:rPr>
        <w:t xml:space="preserve">предоставления муниципальной услуги </w:t>
      </w:r>
    </w:p>
    <w:p w:rsidR="00A0070C" w:rsidRPr="00A22DE0" w:rsidRDefault="00A0070C" w:rsidP="00174582">
      <w:pPr>
        <w:spacing w:after="0" w:line="240" w:lineRule="auto"/>
        <w:rPr>
          <w:rFonts w:ascii="Times New Roman" w:hAnsi="Times New Roman"/>
          <w:b/>
          <w:spacing w:val="2"/>
          <w:sz w:val="24"/>
          <w:szCs w:val="24"/>
          <w:shd w:val="clear" w:color="auto" w:fill="FFFFFF"/>
        </w:rPr>
      </w:pPr>
      <w:r w:rsidRPr="00A22DE0">
        <w:rPr>
          <w:rFonts w:ascii="Times New Roman" w:hAnsi="Times New Roman"/>
          <w:b/>
          <w:sz w:val="24"/>
          <w:szCs w:val="24"/>
          <w:lang w:eastAsia="ru-RU"/>
        </w:rPr>
        <w:t>«</w:t>
      </w:r>
      <w:r w:rsidRPr="00A22DE0">
        <w:rPr>
          <w:rFonts w:ascii="Times New Roman" w:hAnsi="Times New Roman"/>
          <w:b/>
          <w:spacing w:val="2"/>
          <w:sz w:val="24"/>
          <w:szCs w:val="24"/>
          <w:shd w:val="clear" w:color="auto" w:fill="FFFFFF"/>
        </w:rPr>
        <w:t xml:space="preserve">Внесение изменений в разрешение на строительство </w:t>
      </w:r>
    </w:p>
    <w:p w:rsidR="00A0070C" w:rsidRPr="00A22DE0" w:rsidRDefault="00A0070C" w:rsidP="00174582">
      <w:pPr>
        <w:spacing w:after="0" w:line="240" w:lineRule="auto"/>
        <w:rPr>
          <w:rFonts w:ascii="Times New Roman" w:hAnsi="Times New Roman"/>
          <w:b/>
          <w:spacing w:val="2"/>
          <w:sz w:val="24"/>
          <w:szCs w:val="24"/>
          <w:shd w:val="clear" w:color="auto" w:fill="FFFFFF"/>
        </w:rPr>
      </w:pPr>
      <w:r w:rsidRPr="00A22DE0">
        <w:rPr>
          <w:rFonts w:ascii="Times New Roman" w:hAnsi="Times New Roman"/>
          <w:b/>
          <w:spacing w:val="2"/>
          <w:sz w:val="24"/>
          <w:szCs w:val="24"/>
          <w:shd w:val="clear" w:color="auto" w:fill="FFFFFF"/>
        </w:rPr>
        <w:t xml:space="preserve">(в том числе в связи с необходимостью продления срока </w:t>
      </w:r>
    </w:p>
    <w:p w:rsidR="00A0070C" w:rsidRPr="00A22DE0" w:rsidRDefault="00A0070C" w:rsidP="00174582">
      <w:pPr>
        <w:spacing w:after="0" w:line="240" w:lineRule="auto"/>
        <w:rPr>
          <w:rFonts w:ascii="Times New Roman" w:hAnsi="Times New Roman"/>
          <w:b/>
          <w:sz w:val="24"/>
          <w:szCs w:val="24"/>
        </w:rPr>
      </w:pPr>
      <w:r w:rsidRPr="00A22DE0">
        <w:rPr>
          <w:rFonts w:ascii="Times New Roman" w:hAnsi="Times New Roman"/>
          <w:b/>
          <w:spacing w:val="2"/>
          <w:sz w:val="24"/>
          <w:szCs w:val="24"/>
          <w:shd w:val="clear" w:color="auto" w:fill="FFFFFF"/>
        </w:rPr>
        <w:t>действия разрешения на строительство)</w:t>
      </w:r>
      <w:r w:rsidRPr="00A22DE0">
        <w:rPr>
          <w:rFonts w:ascii="Times New Roman" w:hAnsi="Times New Roman"/>
          <w:b/>
          <w:sz w:val="24"/>
          <w:szCs w:val="24"/>
          <w:lang w:eastAsia="ru-RU"/>
        </w:rPr>
        <w:t>»</w:t>
      </w:r>
    </w:p>
    <w:p w:rsidR="00A0070C" w:rsidRPr="00273AB6" w:rsidRDefault="00A0070C" w:rsidP="00273AB6">
      <w:pPr>
        <w:spacing w:after="0" w:line="240" w:lineRule="auto"/>
        <w:ind w:right="141"/>
        <w:rPr>
          <w:rFonts w:ascii="Times New Roman" w:hAnsi="Times New Roman"/>
          <w:b/>
          <w:bCs/>
          <w:color w:val="000000"/>
          <w:sz w:val="24"/>
          <w:szCs w:val="24"/>
        </w:rPr>
      </w:pPr>
    </w:p>
    <w:p w:rsidR="00A0070C" w:rsidRPr="00273AB6" w:rsidRDefault="00A0070C" w:rsidP="00273AB6">
      <w:pPr>
        <w:autoSpaceDE w:val="0"/>
        <w:autoSpaceDN w:val="0"/>
        <w:adjustRightInd w:val="0"/>
        <w:spacing w:after="0" w:line="240" w:lineRule="auto"/>
        <w:jc w:val="both"/>
        <w:outlineLvl w:val="1"/>
        <w:rPr>
          <w:rFonts w:ascii="Times New Roman" w:hAnsi="Times New Roman"/>
          <w:sz w:val="24"/>
          <w:szCs w:val="24"/>
        </w:rPr>
      </w:pPr>
    </w:p>
    <w:p w:rsidR="00A0070C" w:rsidRPr="00A22DE0" w:rsidRDefault="00A0070C" w:rsidP="00A22DE0">
      <w:pPr>
        <w:tabs>
          <w:tab w:val="left" w:pos="2524"/>
        </w:tabs>
        <w:spacing w:after="0" w:line="360" w:lineRule="auto"/>
        <w:ind w:firstLine="720"/>
        <w:jc w:val="both"/>
        <w:rPr>
          <w:rFonts w:ascii="Times New Roman" w:hAnsi="Times New Roman"/>
          <w:sz w:val="24"/>
          <w:szCs w:val="24"/>
        </w:rPr>
      </w:pPr>
      <w:r w:rsidRPr="00A22DE0">
        <w:rPr>
          <w:rFonts w:ascii="Times New Roman" w:hAnsi="Times New Roman"/>
          <w:sz w:val="24"/>
          <w:szCs w:val="24"/>
        </w:rPr>
        <w:t>В соответствии со статьёй 51 Градостроительного кодекса Российской Федерации, Федеральным законом от 27.07.2010 № 210-ФЗ «Об организации предоставления государст</w:t>
      </w:r>
      <w:r>
        <w:rPr>
          <w:rFonts w:ascii="Times New Roman" w:hAnsi="Times New Roman"/>
          <w:sz w:val="24"/>
          <w:szCs w:val="24"/>
        </w:rPr>
        <w:t>венных и муниципальных услуг», П</w:t>
      </w:r>
      <w:r w:rsidRPr="00A22DE0">
        <w:rPr>
          <w:rFonts w:ascii="Times New Roman" w:hAnsi="Times New Roman"/>
          <w:sz w:val="24"/>
          <w:szCs w:val="24"/>
        </w:rPr>
        <w:t xml:space="preserve">остановлением Правительства Российской Федерации от 30.04.2014 </w:t>
      </w:r>
      <w:r>
        <w:rPr>
          <w:rFonts w:ascii="Times New Roman" w:hAnsi="Times New Roman"/>
          <w:sz w:val="24"/>
          <w:szCs w:val="24"/>
        </w:rPr>
        <w:t xml:space="preserve"> </w:t>
      </w:r>
      <w:r w:rsidRPr="00A22DE0">
        <w:rPr>
          <w:rFonts w:ascii="Times New Roman" w:hAnsi="Times New Roman"/>
          <w:sz w:val="24"/>
          <w:szCs w:val="24"/>
        </w:rPr>
        <w:t>№</w:t>
      </w:r>
      <w:r>
        <w:rPr>
          <w:rFonts w:ascii="Times New Roman" w:hAnsi="Times New Roman"/>
          <w:sz w:val="24"/>
          <w:szCs w:val="24"/>
        </w:rPr>
        <w:t xml:space="preserve"> </w:t>
      </w:r>
      <w:r w:rsidRPr="00A22DE0">
        <w:rPr>
          <w:rFonts w:ascii="Times New Roman" w:hAnsi="Times New Roman"/>
          <w:sz w:val="24"/>
          <w:szCs w:val="24"/>
        </w:rPr>
        <w:t xml:space="preserve">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A0070C" w:rsidRPr="00273AB6" w:rsidRDefault="00A0070C" w:rsidP="00273AB6">
      <w:pPr>
        <w:pStyle w:val="BodyText"/>
        <w:spacing w:after="0"/>
      </w:pPr>
    </w:p>
    <w:p w:rsidR="00A0070C" w:rsidRPr="00273AB6" w:rsidRDefault="00A0070C" w:rsidP="00273AB6">
      <w:pPr>
        <w:autoSpaceDE w:val="0"/>
        <w:autoSpaceDN w:val="0"/>
        <w:adjustRightInd w:val="0"/>
        <w:spacing w:after="0" w:line="240" w:lineRule="auto"/>
        <w:jc w:val="center"/>
        <w:rPr>
          <w:rFonts w:ascii="Times New Roman" w:hAnsi="Times New Roman"/>
          <w:sz w:val="24"/>
          <w:szCs w:val="24"/>
        </w:rPr>
      </w:pPr>
      <w:r w:rsidRPr="00273AB6">
        <w:rPr>
          <w:rFonts w:ascii="Times New Roman" w:hAnsi="Times New Roman"/>
          <w:sz w:val="24"/>
          <w:szCs w:val="24"/>
        </w:rPr>
        <w:t>П О С Т А Н О В Л Я Е Т:</w:t>
      </w:r>
    </w:p>
    <w:p w:rsidR="00A0070C" w:rsidRPr="00273AB6" w:rsidRDefault="00A0070C" w:rsidP="00273AB6">
      <w:pPr>
        <w:autoSpaceDE w:val="0"/>
        <w:autoSpaceDN w:val="0"/>
        <w:adjustRightInd w:val="0"/>
        <w:spacing w:after="0" w:line="240" w:lineRule="auto"/>
        <w:ind w:firstLine="708"/>
        <w:jc w:val="center"/>
        <w:rPr>
          <w:rFonts w:ascii="Times New Roman" w:hAnsi="Times New Roman"/>
          <w:sz w:val="24"/>
          <w:szCs w:val="24"/>
        </w:rPr>
      </w:pPr>
    </w:p>
    <w:p w:rsidR="00A0070C" w:rsidRDefault="00A0070C" w:rsidP="00A22DE0">
      <w:pPr>
        <w:spacing w:after="0" w:line="360" w:lineRule="auto"/>
        <w:ind w:firstLine="720"/>
        <w:jc w:val="both"/>
        <w:rPr>
          <w:rFonts w:ascii="Times New Roman" w:hAnsi="Times New Roman"/>
          <w:spacing w:val="2"/>
          <w:sz w:val="24"/>
          <w:szCs w:val="24"/>
          <w:shd w:val="clear" w:color="auto" w:fill="FFFFFF"/>
        </w:rPr>
      </w:pPr>
      <w:r w:rsidRPr="00A442A6">
        <w:rPr>
          <w:rFonts w:ascii="Times New Roman" w:hAnsi="Times New Roman"/>
          <w:sz w:val="24"/>
          <w:szCs w:val="24"/>
        </w:rPr>
        <w:t xml:space="preserve">1. </w:t>
      </w:r>
      <w:r>
        <w:rPr>
          <w:rFonts w:ascii="Times New Roman" w:eastAsia="TimesNewRoman" w:hAnsi="Times New Roman"/>
          <w:sz w:val="24"/>
          <w:szCs w:val="24"/>
        </w:rPr>
        <w:t>Утвердить А</w:t>
      </w:r>
      <w:r w:rsidRPr="00A442A6">
        <w:rPr>
          <w:rFonts w:ascii="Times New Roman" w:eastAsia="TimesNewRoman" w:hAnsi="Times New Roman"/>
          <w:sz w:val="24"/>
          <w:szCs w:val="24"/>
        </w:rPr>
        <w:t>дминистративный регламент предоставления муниципальной услуги</w:t>
      </w:r>
      <w:r>
        <w:rPr>
          <w:rFonts w:ascii="Times New Roman" w:eastAsia="TimesNewRoman" w:hAnsi="Times New Roman"/>
          <w:sz w:val="24"/>
          <w:szCs w:val="24"/>
        </w:rPr>
        <w:t xml:space="preserve"> </w:t>
      </w:r>
      <w:r>
        <w:rPr>
          <w:rFonts w:ascii="Times New Roman" w:hAnsi="Times New Roman"/>
          <w:sz w:val="24"/>
          <w:szCs w:val="24"/>
          <w:lang w:eastAsia="ru-RU"/>
        </w:rPr>
        <w:t>«</w:t>
      </w:r>
      <w:r w:rsidRPr="00174582">
        <w:rPr>
          <w:rFonts w:ascii="Times New Roman" w:hAnsi="Times New Roman"/>
          <w:spacing w:val="2"/>
          <w:sz w:val="24"/>
          <w:szCs w:val="24"/>
          <w:shd w:val="clear" w:color="auto" w:fill="FFFFFF"/>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lang w:eastAsia="ru-RU"/>
        </w:rPr>
        <w:t>».</w:t>
      </w:r>
      <w:r>
        <w:rPr>
          <w:rFonts w:ascii="Times New Roman" w:hAnsi="Times New Roman"/>
          <w:spacing w:val="2"/>
          <w:sz w:val="24"/>
          <w:szCs w:val="24"/>
          <w:shd w:val="clear" w:color="auto" w:fill="FFFFFF"/>
        </w:rPr>
        <w:t xml:space="preserve"> </w:t>
      </w:r>
      <w:r w:rsidRPr="00A442A6">
        <w:rPr>
          <w:rFonts w:ascii="Times New Roman" w:eastAsia="TimesNewRoman" w:hAnsi="Times New Roman"/>
          <w:sz w:val="24"/>
          <w:szCs w:val="24"/>
        </w:rPr>
        <w:t>(Приложение)</w:t>
      </w:r>
      <w:r w:rsidRPr="00A442A6">
        <w:rPr>
          <w:rFonts w:ascii="Times New Roman" w:hAnsi="Times New Roman"/>
          <w:sz w:val="24"/>
          <w:szCs w:val="24"/>
        </w:rPr>
        <w:t>.</w:t>
      </w:r>
    </w:p>
    <w:p w:rsidR="00A0070C" w:rsidRDefault="00A0070C" w:rsidP="00A22DE0">
      <w:pPr>
        <w:spacing w:after="0" w:line="360" w:lineRule="auto"/>
        <w:ind w:firstLine="720"/>
        <w:jc w:val="both"/>
        <w:rPr>
          <w:rFonts w:ascii="Times New Roman" w:hAnsi="Times New Roman"/>
          <w:spacing w:val="2"/>
          <w:sz w:val="24"/>
          <w:szCs w:val="24"/>
          <w:shd w:val="clear" w:color="auto" w:fill="FFFFFF"/>
        </w:rPr>
      </w:pPr>
      <w:r w:rsidRPr="00A442A6">
        <w:rPr>
          <w:rFonts w:ascii="Times New Roman" w:hAnsi="Times New Roman"/>
          <w:sz w:val="24"/>
          <w:szCs w:val="24"/>
        </w:rPr>
        <w:t xml:space="preserve">2. </w:t>
      </w:r>
      <w:r>
        <w:rPr>
          <w:rFonts w:ascii="Times New Roman" w:eastAsia="TimesNewRoman" w:hAnsi="Times New Roman"/>
          <w:sz w:val="24"/>
          <w:szCs w:val="24"/>
        </w:rPr>
        <w:t>Опубликовать настоящее п</w:t>
      </w:r>
      <w:r w:rsidRPr="00A442A6">
        <w:rPr>
          <w:rFonts w:ascii="Times New Roman" w:eastAsia="TimesNewRoman" w:hAnsi="Times New Roman"/>
          <w:sz w:val="24"/>
          <w:szCs w:val="24"/>
        </w:rPr>
        <w:t>остановление в газете «Ржевская правда» и</w:t>
      </w:r>
      <w:r>
        <w:rPr>
          <w:rFonts w:ascii="Times New Roman" w:eastAsia="TimesNewRoman" w:hAnsi="Times New Roman"/>
          <w:sz w:val="24"/>
          <w:szCs w:val="24"/>
        </w:rPr>
        <w:t xml:space="preserve"> </w:t>
      </w:r>
      <w:r w:rsidRPr="00A442A6">
        <w:rPr>
          <w:rFonts w:ascii="Times New Roman" w:eastAsia="TimesNewRoman" w:hAnsi="Times New Roman"/>
          <w:sz w:val="24"/>
          <w:szCs w:val="24"/>
        </w:rPr>
        <w:t xml:space="preserve">разместить на официальном сайте </w:t>
      </w:r>
      <w:r>
        <w:rPr>
          <w:rFonts w:ascii="Times New Roman" w:eastAsia="TimesNewRoman" w:hAnsi="Times New Roman"/>
          <w:sz w:val="24"/>
          <w:szCs w:val="24"/>
        </w:rPr>
        <w:t xml:space="preserve"> Администрации города</w:t>
      </w:r>
      <w:r w:rsidRPr="00A442A6">
        <w:rPr>
          <w:rFonts w:ascii="Times New Roman" w:eastAsia="TimesNewRoman" w:hAnsi="Times New Roman"/>
          <w:sz w:val="24"/>
          <w:szCs w:val="24"/>
        </w:rPr>
        <w:t xml:space="preserve"> Ржева в </w:t>
      </w:r>
      <w:r>
        <w:rPr>
          <w:rFonts w:ascii="Times New Roman" w:eastAsia="TimesNewRoman" w:hAnsi="Times New Roman"/>
          <w:sz w:val="24"/>
          <w:szCs w:val="24"/>
        </w:rPr>
        <w:t xml:space="preserve">информационно-телекоммуникационной </w:t>
      </w:r>
      <w:r w:rsidRPr="00A442A6">
        <w:rPr>
          <w:rFonts w:ascii="Times New Roman" w:eastAsia="TimesNewRoman" w:hAnsi="Times New Roman"/>
          <w:sz w:val="24"/>
          <w:szCs w:val="24"/>
        </w:rPr>
        <w:t>сети Интернет</w:t>
      </w:r>
      <w:r w:rsidRPr="00A442A6">
        <w:rPr>
          <w:rFonts w:ascii="Times New Roman" w:hAnsi="Times New Roman"/>
          <w:sz w:val="24"/>
          <w:szCs w:val="24"/>
        </w:rPr>
        <w:t>.</w:t>
      </w:r>
    </w:p>
    <w:p w:rsidR="00A0070C" w:rsidRDefault="00A0070C" w:rsidP="00A22DE0">
      <w:pPr>
        <w:spacing w:after="0" w:line="360" w:lineRule="auto"/>
        <w:ind w:firstLine="720"/>
        <w:jc w:val="both"/>
        <w:rPr>
          <w:rFonts w:ascii="Times New Roman" w:hAnsi="Times New Roman"/>
          <w:spacing w:val="2"/>
          <w:sz w:val="24"/>
          <w:szCs w:val="24"/>
          <w:shd w:val="clear" w:color="auto" w:fill="FFFFFF"/>
        </w:rPr>
      </w:pPr>
      <w:r w:rsidRPr="00A442A6">
        <w:rPr>
          <w:rFonts w:ascii="Times New Roman" w:hAnsi="Times New Roman"/>
          <w:sz w:val="24"/>
          <w:szCs w:val="24"/>
        </w:rPr>
        <w:t xml:space="preserve">3. </w:t>
      </w:r>
      <w:r>
        <w:rPr>
          <w:rFonts w:ascii="Times New Roman" w:eastAsia="TimesNewRoman" w:hAnsi="Times New Roman"/>
          <w:sz w:val="24"/>
          <w:szCs w:val="24"/>
        </w:rPr>
        <w:t>Настоящее п</w:t>
      </w:r>
      <w:r w:rsidRPr="00A442A6">
        <w:rPr>
          <w:rFonts w:ascii="Times New Roman" w:eastAsia="TimesNewRoman" w:hAnsi="Times New Roman"/>
          <w:sz w:val="24"/>
          <w:szCs w:val="24"/>
        </w:rPr>
        <w:t>остановление вступает в силу со дня его подписания.</w:t>
      </w:r>
    </w:p>
    <w:p w:rsidR="00A0070C" w:rsidRPr="00A22DE0" w:rsidRDefault="00A0070C" w:rsidP="00A22DE0">
      <w:pPr>
        <w:spacing w:after="0" w:line="360" w:lineRule="auto"/>
        <w:ind w:firstLine="720"/>
        <w:jc w:val="both"/>
        <w:rPr>
          <w:rFonts w:ascii="Times New Roman" w:hAnsi="Times New Roman"/>
          <w:spacing w:val="2"/>
          <w:sz w:val="24"/>
          <w:szCs w:val="24"/>
          <w:shd w:val="clear" w:color="auto" w:fill="FFFFFF"/>
        </w:rPr>
      </w:pPr>
      <w:r w:rsidRPr="00A442A6">
        <w:rPr>
          <w:rFonts w:ascii="Times New Roman" w:hAnsi="Times New Roman"/>
          <w:sz w:val="24"/>
          <w:szCs w:val="24"/>
        </w:rPr>
        <w:t xml:space="preserve">4. </w:t>
      </w:r>
      <w:r w:rsidRPr="00A442A6">
        <w:rPr>
          <w:rFonts w:ascii="Times New Roman" w:eastAsia="TimesNewRoman" w:hAnsi="Times New Roman"/>
          <w:sz w:val="24"/>
          <w:szCs w:val="24"/>
        </w:rPr>
        <w:t>Конт</w:t>
      </w:r>
      <w:r>
        <w:rPr>
          <w:rFonts w:ascii="Times New Roman" w:eastAsia="TimesNewRoman" w:hAnsi="Times New Roman"/>
          <w:sz w:val="24"/>
          <w:szCs w:val="24"/>
        </w:rPr>
        <w:t>роль за исполнением настоящего п</w:t>
      </w:r>
      <w:r w:rsidRPr="00A442A6">
        <w:rPr>
          <w:rFonts w:ascii="Times New Roman" w:eastAsia="TimesNewRoman" w:hAnsi="Times New Roman"/>
          <w:sz w:val="24"/>
          <w:szCs w:val="24"/>
        </w:rPr>
        <w:t>остановления возложить на заместителя</w:t>
      </w:r>
      <w:r>
        <w:rPr>
          <w:rFonts w:ascii="Times New Roman" w:hAnsi="Times New Roman"/>
          <w:spacing w:val="2"/>
          <w:sz w:val="24"/>
          <w:szCs w:val="24"/>
          <w:shd w:val="clear" w:color="auto" w:fill="FFFFFF"/>
        </w:rPr>
        <w:t xml:space="preserve"> </w:t>
      </w:r>
      <w:r w:rsidRPr="00A442A6">
        <w:rPr>
          <w:rFonts w:ascii="Times New Roman" w:eastAsia="TimesNewRoman" w:hAnsi="Times New Roman"/>
          <w:sz w:val="24"/>
          <w:szCs w:val="24"/>
        </w:rPr>
        <w:t xml:space="preserve">Главы администрации города Ржева </w:t>
      </w:r>
      <w:r>
        <w:rPr>
          <w:rFonts w:ascii="Times New Roman" w:eastAsia="TimesNewRoman" w:hAnsi="Times New Roman"/>
          <w:sz w:val="24"/>
          <w:szCs w:val="24"/>
        </w:rPr>
        <w:t>Козлова</w:t>
      </w:r>
      <w:r w:rsidRPr="00A22DE0">
        <w:rPr>
          <w:rFonts w:ascii="Times New Roman" w:eastAsia="TimesNewRoman" w:hAnsi="Times New Roman"/>
          <w:sz w:val="24"/>
          <w:szCs w:val="24"/>
        </w:rPr>
        <w:t xml:space="preserve"> </w:t>
      </w:r>
      <w:r>
        <w:rPr>
          <w:rFonts w:ascii="Times New Roman" w:eastAsia="TimesNewRoman" w:hAnsi="Times New Roman"/>
          <w:sz w:val="24"/>
          <w:szCs w:val="24"/>
        </w:rPr>
        <w:t>А.В.</w:t>
      </w:r>
    </w:p>
    <w:p w:rsidR="00A0070C" w:rsidRPr="00A442A6" w:rsidRDefault="00A0070C" w:rsidP="00A442A6">
      <w:pPr>
        <w:spacing w:after="0" w:line="240" w:lineRule="auto"/>
        <w:ind w:right="-1"/>
        <w:jc w:val="both"/>
        <w:rPr>
          <w:rFonts w:ascii="Times New Roman" w:hAnsi="Times New Roman"/>
          <w:sz w:val="24"/>
          <w:szCs w:val="24"/>
        </w:rPr>
      </w:pPr>
      <w:r w:rsidRPr="00A442A6">
        <w:rPr>
          <w:rFonts w:ascii="Times New Roman" w:hAnsi="Times New Roman"/>
          <w:sz w:val="24"/>
          <w:szCs w:val="24"/>
        </w:rPr>
        <w:tab/>
        <w:t xml:space="preserve"> </w:t>
      </w:r>
    </w:p>
    <w:p w:rsidR="00A0070C" w:rsidRPr="00273AB6" w:rsidRDefault="00A0070C" w:rsidP="00A442A6">
      <w:pPr>
        <w:spacing w:after="0" w:line="240" w:lineRule="auto"/>
        <w:jc w:val="center"/>
        <w:rPr>
          <w:rFonts w:ascii="Times New Roman" w:hAnsi="Times New Roman"/>
          <w:sz w:val="24"/>
          <w:szCs w:val="24"/>
        </w:rPr>
      </w:pPr>
    </w:p>
    <w:p w:rsidR="00A0070C" w:rsidRPr="00273AB6" w:rsidRDefault="00A0070C" w:rsidP="00273AB6">
      <w:pPr>
        <w:spacing w:after="0" w:line="240" w:lineRule="auto"/>
        <w:jc w:val="center"/>
        <w:rPr>
          <w:rFonts w:ascii="Times New Roman" w:hAnsi="Times New Roman"/>
          <w:sz w:val="24"/>
          <w:szCs w:val="24"/>
        </w:rPr>
      </w:pPr>
    </w:p>
    <w:p w:rsidR="00A0070C" w:rsidRPr="00273AB6" w:rsidRDefault="00A0070C" w:rsidP="00273AB6">
      <w:pPr>
        <w:spacing w:after="0" w:line="240" w:lineRule="auto"/>
        <w:jc w:val="center"/>
        <w:rPr>
          <w:rFonts w:ascii="Times New Roman" w:hAnsi="Times New Roman"/>
          <w:sz w:val="24"/>
          <w:szCs w:val="24"/>
        </w:rPr>
      </w:pPr>
      <w:r w:rsidRPr="00273AB6">
        <w:rPr>
          <w:rFonts w:ascii="Times New Roman" w:hAnsi="Times New Roman"/>
          <w:sz w:val="24"/>
          <w:szCs w:val="24"/>
        </w:rPr>
        <w:t xml:space="preserve">Глава города </w:t>
      </w:r>
      <w:r>
        <w:rPr>
          <w:rFonts w:ascii="Times New Roman" w:hAnsi="Times New Roman"/>
          <w:sz w:val="24"/>
          <w:szCs w:val="24"/>
        </w:rPr>
        <w:t>Ржева</w:t>
      </w:r>
      <w:r w:rsidRPr="00273AB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В</w:t>
      </w:r>
      <w:r w:rsidRPr="00273AB6">
        <w:rPr>
          <w:rFonts w:ascii="Times New Roman" w:hAnsi="Times New Roman"/>
          <w:sz w:val="24"/>
          <w:szCs w:val="24"/>
        </w:rPr>
        <w:t xml:space="preserve">.В. </w:t>
      </w:r>
      <w:r>
        <w:rPr>
          <w:rFonts w:ascii="Times New Roman" w:hAnsi="Times New Roman"/>
          <w:sz w:val="24"/>
          <w:szCs w:val="24"/>
        </w:rPr>
        <w:t>Родивилов</w:t>
      </w:r>
    </w:p>
    <w:p w:rsidR="00A0070C" w:rsidRPr="00273AB6" w:rsidRDefault="00A0070C" w:rsidP="00273AB6">
      <w:pPr>
        <w:spacing w:after="0" w:line="240" w:lineRule="auto"/>
        <w:jc w:val="center"/>
        <w:rPr>
          <w:rFonts w:ascii="Times New Roman" w:hAnsi="Times New Roman"/>
          <w:sz w:val="24"/>
          <w:szCs w:val="24"/>
        </w:rPr>
      </w:pPr>
    </w:p>
    <w:p w:rsidR="00A0070C" w:rsidRPr="00273AB6" w:rsidRDefault="00A0070C" w:rsidP="00273AB6">
      <w:pPr>
        <w:spacing w:after="0" w:line="240" w:lineRule="auto"/>
        <w:jc w:val="center"/>
        <w:rPr>
          <w:rFonts w:ascii="Times New Roman" w:hAnsi="Times New Roman"/>
          <w:sz w:val="24"/>
          <w:szCs w:val="24"/>
        </w:rPr>
      </w:pPr>
    </w:p>
    <w:p w:rsidR="00A0070C" w:rsidRPr="00273AB6" w:rsidRDefault="00A0070C" w:rsidP="00273AB6">
      <w:pPr>
        <w:spacing w:after="0" w:line="240" w:lineRule="auto"/>
        <w:jc w:val="center"/>
        <w:rPr>
          <w:rFonts w:ascii="Times New Roman" w:hAnsi="Times New Roman"/>
          <w:sz w:val="24"/>
          <w:szCs w:val="24"/>
        </w:rPr>
      </w:pPr>
    </w:p>
    <w:p w:rsidR="00A0070C" w:rsidRPr="00273AB6" w:rsidRDefault="00A0070C" w:rsidP="00273AB6">
      <w:pPr>
        <w:spacing w:after="0" w:line="240" w:lineRule="auto"/>
        <w:jc w:val="center"/>
        <w:rPr>
          <w:rFonts w:ascii="Times New Roman" w:hAnsi="Times New Roman"/>
          <w:sz w:val="24"/>
          <w:szCs w:val="24"/>
        </w:rPr>
      </w:pPr>
    </w:p>
    <w:p w:rsidR="00A0070C" w:rsidRPr="001D4B3A" w:rsidRDefault="00A0070C" w:rsidP="00BC4F33">
      <w:pPr>
        <w:spacing w:after="0" w:line="352" w:lineRule="atLeast"/>
        <w:textAlignment w:val="baseline"/>
        <w:rPr>
          <w:rFonts w:ascii="Courier New" w:hAnsi="Courier New" w:cs="Courier New"/>
          <w:color w:val="2D2D2D"/>
          <w:sz w:val="24"/>
          <w:szCs w:val="24"/>
          <w:lang w:eastAsia="ru-RU"/>
        </w:rPr>
      </w:pPr>
    </w:p>
    <w:p w:rsidR="00A0070C" w:rsidRPr="001D4B3A" w:rsidRDefault="00A0070C" w:rsidP="00060565">
      <w:pPr>
        <w:spacing w:after="0" w:line="240" w:lineRule="auto"/>
        <w:jc w:val="right"/>
        <w:textAlignment w:val="baseline"/>
        <w:rPr>
          <w:rFonts w:ascii="Times New Roman" w:hAnsi="Times New Roman"/>
          <w:sz w:val="24"/>
          <w:szCs w:val="24"/>
          <w:lang w:eastAsia="ru-RU"/>
        </w:rPr>
      </w:pPr>
      <w:r w:rsidRPr="001D4B3A">
        <w:rPr>
          <w:rFonts w:ascii="Times New Roman" w:hAnsi="Times New Roman"/>
          <w:sz w:val="24"/>
          <w:szCs w:val="24"/>
          <w:lang w:eastAsia="ru-RU"/>
        </w:rPr>
        <w:t>Приложение к постановлению</w:t>
      </w:r>
      <w:r w:rsidRPr="001D4B3A">
        <w:rPr>
          <w:rFonts w:ascii="Times New Roman" w:hAnsi="Times New Roman"/>
          <w:sz w:val="24"/>
          <w:szCs w:val="24"/>
          <w:lang w:eastAsia="ru-RU"/>
        </w:rPr>
        <w:br/>
        <w:t>Администрации города Ржева</w:t>
      </w:r>
      <w:r w:rsidRPr="001D4B3A">
        <w:rPr>
          <w:rFonts w:ascii="Times New Roman" w:hAnsi="Times New Roman"/>
          <w:sz w:val="24"/>
          <w:szCs w:val="24"/>
          <w:lang w:eastAsia="ru-RU"/>
        </w:rPr>
        <w:br/>
        <w:t>Тверской области</w:t>
      </w:r>
      <w:r w:rsidRPr="001D4B3A">
        <w:rPr>
          <w:rFonts w:ascii="Times New Roman" w:hAnsi="Times New Roman"/>
          <w:sz w:val="24"/>
          <w:szCs w:val="24"/>
          <w:lang w:eastAsia="ru-RU"/>
        </w:rPr>
        <w:br/>
        <w:t xml:space="preserve">от </w:t>
      </w:r>
      <w:r>
        <w:rPr>
          <w:rFonts w:ascii="Times New Roman" w:hAnsi="Times New Roman"/>
          <w:sz w:val="24"/>
          <w:szCs w:val="24"/>
          <w:lang w:eastAsia="ru-RU"/>
        </w:rPr>
        <w:t xml:space="preserve"> 12.02.</w:t>
      </w:r>
      <w:r w:rsidRPr="001D4B3A">
        <w:rPr>
          <w:rFonts w:ascii="Times New Roman" w:hAnsi="Times New Roman"/>
          <w:sz w:val="24"/>
          <w:szCs w:val="24"/>
          <w:lang w:eastAsia="ru-RU"/>
        </w:rPr>
        <w:t xml:space="preserve">2019 </w:t>
      </w:r>
      <w:r>
        <w:rPr>
          <w:rFonts w:ascii="Times New Roman" w:hAnsi="Times New Roman"/>
          <w:sz w:val="24"/>
          <w:szCs w:val="24"/>
          <w:lang w:eastAsia="ru-RU"/>
        </w:rPr>
        <w:t>№ 95</w:t>
      </w:r>
    </w:p>
    <w:p w:rsidR="00A0070C" w:rsidRPr="001D4B3A" w:rsidRDefault="00A0070C" w:rsidP="00735278">
      <w:pPr>
        <w:spacing w:after="0" w:line="288" w:lineRule="atLeast"/>
        <w:jc w:val="center"/>
        <w:textAlignment w:val="baseline"/>
        <w:rPr>
          <w:rFonts w:ascii="Times New Roman" w:hAnsi="Times New Roman"/>
          <w:b/>
          <w:color w:val="3C3C3C"/>
          <w:sz w:val="24"/>
          <w:szCs w:val="24"/>
          <w:lang w:eastAsia="ru-RU"/>
        </w:rPr>
      </w:pPr>
    </w:p>
    <w:p w:rsidR="00A0070C" w:rsidRDefault="00A0070C" w:rsidP="00735278">
      <w:pPr>
        <w:spacing w:after="0" w:line="288" w:lineRule="atLeast"/>
        <w:jc w:val="center"/>
        <w:textAlignment w:val="baseline"/>
        <w:rPr>
          <w:rFonts w:ascii="Times New Roman" w:hAnsi="Times New Roman"/>
          <w:b/>
          <w:color w:val="3C3C3C"/>
          <w:sz w:val="24"/>
          <w:szCs w:val="24"/>
          <w:lang w:eastAsia="ru-RU"/>
        </w:rPr>
      </w:pPr>
    </w:p>
    <w:p w:rsidR="00A0070C" w:rsidRDefault="00A0070C" w:rsidP="00E1617B">
      <w:pPr>
        <w:spacing w:after="0" w:line="240" w:lineRule="auto"/>
        <w:jc w:val="center"/>
        <w:rPr>
          <w:rFonts w:ascii="Times New Roman" w:hAnsi="Times New Roman"/>
          <w:b/>
          <w:sz w:val="24"/>
          <w:szCs w:val="24"/>
          <w:lang w:eastAsia="ru-RU"/>
        </w:rPr>
      </w:pPr>
      <w:r w:rsidRPr="00E1617B">
        <w:rPr>
          <w:rFonts w:ascii="Times New Roman" w:hAnsi="Times New Roman"/>
          <w:b/>
          <w:sz w:val="24"/>
          <w:szCs w:val="24"/>
          <w:lang w:eastAsia="ru-RU"/>
        </w:rPr>
        <w:t>АДМИНИСТРАТИВНЫЙ РЕГЛАМЕНТ</w:t>
      </w:r>
      <w:r w:rsidRPr="00E1617B">
        <w:rPr>
          <w:rFonts w:ascii="Times New Roman" w:hAnsi="Times New Roman"/>
          <w:b/>
          <w:sz w:val="41"/>
          <w:szCs w:val="41"/>
          <w:lang w:eastAsia="ru-RU"/>
        </w:rPr>
        <w:br/>
      </w:r>
      <w:r w:rsidRPr="00E1617B">
        <w:rPr>
          <w:rFonts w:ascii="Times New Roman" w:hAnsi="Times New Roman"/>
          <w:b/>
          <w:sz w:val="24"/>
          <w:szCs w:val="24"/>
          <w:lang w:eastAsia="ru-RU"/>
        </w:rPr>
        <w:t xml:space="preserve">предоставления муниципальной услуги </w:t>
      </w:r>
    </w:p>
    <w:p w:rsidR="00A0070C" w:rsidRDefault="00A0070C" w:rsidP="00AE0F0B">
      <w:pPr>
        <w:spacing w:after="0" w:line="240" w:lineRule="auto"/>
        <w:jc w:val="center"/>
        <w:rPr>
          <w:rFonts w:ascii="Times New Roman" w:hAnsi="Times New Roman"/>
          <w:b/>
          <w:spacing w:val="2"/>
          <w:sz w:val="24"/>
          <w:szCs w:val="24"/>
          <w:shd w:val="clear" w:color="auto" w:fill="FFFFFF"/>
        </w:rPr>
      </w:pPr>
      <w:r w:rsidRPr="00E1617B">
        <w:rPr>
          <w:rFonts w:ascii="Times New Roman" w:hAnsi="Times New Roman"/>
          <w:b/>
          <w:sz w:val="24"/>
          <w:szCs w:val="24"/>
          <w:lang w:eastAsia="ru-RU"/>
        </w:rPr>
        <w:t>«</w:t>
      </w:r>
      <w:r w:rsidRPr="00E1617B">
        <w:rPr>
          <w:rFonts w:ascii="Times New Roman" w:hAnsi="Times New Roman"/>
          <w:b/>
          <w:spacing w:val="2"/>
          <w:sz w:val="24"/>
          <w:szCs w:val="24"/>
          <w:shd w:val="clear" w:color="auto" w:fill="FFFFFF"/>
        </w:rPr>
        <w:t>Внесение изменений в разрешение на строительство</w:t>
      </w:r>
      <w:r>
        <w:rPr>
          <w:rFonts w:ascii="Times New Roman" w:hAnsi="Times New Roman"/>
          <w:b/>
          <w:spacing w:val="2"/>
          <w:sz w:val="24"/>
          <w:szCs w:val="24"/>
          <w:shd w:val="clear" w:color="auto" w:fill="FFFFFF"/>
        </w:rPr>
        <w:t xml:space="preserve"> </w:t>
      </w:r>
      <w:r w:rsidRPr="00E1617B">
        <w:rPr>
          <w:rFonts w:ascii="Times New Roman" w:hAnsi="Times New Roman"/>
          <w:b/>
          <w:spacing w:val="2"/>
          <w:sz w:val="24"/>
          <w:szCs w:val="24"/>
          <w:shd w:val="clear" w:color="auto" w:fill="FFFFFF"/>
        </w:rPr>
        <w:t xml:space="preserve">(в том числе в связи </w:t>
      </w:r>
    </w:p>
    <w:p w:rsidR="00A0070C" w:rsidRPr="00E1617B" w:rsidRDefault="00A0070C" w:rsidP="00AE0F0B">
      <w:pPr>
        <w:spacing w:after="0" w:line="240" w:lineRule="auto"/>
        <w:jc w:val="center"/>
        <w:rPr>
          <w:rFonts w:ascii="Times New Roman" w:hAnsi="Times New Roman"/>
          <w:b/>
          <w:spacing w:val="2"/>
          <w:sz w:val="24"/>
          <w:szCs w:val="24"/>
          <w:shd w:val="clear" w:color="auto" w:fill="FFFFFF"/>
        </w:rPr>
      </w:pPr>
      <w:r w:rsidRPr="00E1617B">
        <w:rPr>
          <w:rFonts w:ascii="Times New Roman" w:hAnsi="Times New Roman"/>
          <w:b/>
          <w:spacing w:val="2"/>
          <w:sz w:val="24"/>
          <w:szCs w:val="24"/>
          <w:shd w:val="clear" w:color="auto" w:fill="FFFFFF"/>
        </w:rPr>
        <w:t>с необходимостью продления срока</w:t>
      </w:r>
      <w:r>
        <w:rPr>
          <w:rFonts w:ascii="Times New Roman" w:hAnsi="Times New Roman"/>
          <w:b/>
          <w:spacing w:val="2"/>
          <w:sz w:val="24"/>
          <w:szCs w:val="24"/>
          <w:shd w:val="clear" w:color="auto" w:fill="FFFFFF"/>
        </w:rPr>
        <w:t xml:space="preserve"> </w:t>
      </w:r>
      <w:r w:rsidRPr="00E1617B">
        <w:rPr>
          <w:rFonts w:ascii="Times New Roman" w:hAnsi="Times New Roman"/>
          <w:b/>
          <w:spacing w:val="2"/>
          <w:sz w:val="24"/>
          <w:szCs w:val="24"/>
          <w:shd w:val="clear" w:color="auto" w:fill="FFFFFF"/>
        </w:rPr>
        <w:t>действия разрешения на строительство)</w:t>
      </w:r>
      <w:r w:rsidRPr="00E1617B">
        <w:rPr>
          <w:rFonts w:ascii="Times New Roman" w:hAnsi="Times New Roman"/>
          <w:b/>
          <w:sz w:val="24"/>
          <w:szCs w:val="24"/>
          <w:lang w:eastAsia="ru-RU"/>
        </w:rPr>
        <w:t>»</w:t>
      </w:r>
    </w:p>
    <w:p w:rsidR="00A0070C" w:rsidRPr="00250381" w:rsidRDefault="00A0070C" w:rsidP="00735278">
      <w:pPr>
        <w:spacing w:after="0" w:line="288" w:lineRule="atLeast"/>
        <w:jc w:val="center"/>
        <w:textAlignment w:val="baseline"/>
        <w:rPr>
          <w:rFonts w:ascii="Times New Roman" w:hAnsi="Times New Roman"/>
          <w:b/>
          <w:sz w:val="24"/>
          <w:szCs w:val="24"/>
          <w:lang w:eastAsia="ru-RU"/>
        </w:rPr>
      </w:pPr>
    </w:p>
    <w:p w:rsidR="00A0070C" w:rsidRPr="00060565" w:rsidRDefault="00A0070C" w:rsidP="00735278">
      <w:pPr>
        <w:spacing w:after="0" w:line="288" w:lineRule="atLeast"/>
        <w:jc w:val="center"/>
        <w:textAlignment w:val="baseline"/>
        <w:rPr>
          <w:rFonts w:ascii="Times New Roman" w:hAnsi="Times New Roman"/>
          <w:b/>
          <w:sz w:val="24"/>
          <w:szCs w:val="24"/>
          <w:lang w:eastAsia="ru-RU"/>
        </w:rPr>
      </w:pPr>
    </w:p>
    <w:p w:rsidR="00A0070C" w:rsidRDefault="00A0070C" w:rsidP="00060565">
      <w:pPr>
        <w:spacing w:after="0" w:line="240" w:lineRule="auto"/>
        <w:jc w:val="center"/>
        <w:textAlignment w:val="baseline"/>
        <w:outlineLvl w:val="2"/>
        <w:rPr>
          <w:rFonts w:ascii="Times New Roman" w:hAnsi="Times New Roman"/>
          <w:b/>
          <w:sz w:val="24"/>
          <w:szCs w:val="24"/>
          <w:lang w:eastAsia="ru-RU"/>
        </w:rPr>
      </w:pPr>
      <w:r w:rsidRPr="00060565">
        <w:rPr>
          <w:rFonts w:ascii="Times New Roman" w:hAnsi="Times New Roman"/>
          <w:b/>
          <w:sz w:val="24"/>
          <w:szCs w:val="24"/>
          <w:lang w:eastAsia="ru-RU"/>
        </w:rPr>
        <w:t>1. Общие положения</w:t>
      </w:r>
      <w:r>
        <w:rPr>
          <w:rFonts w:ascii="Times New Roman" w:hAnsi="Times New Roman"/>
          <w:b/>
          <w:sz w:val="24"/>
          <w:szCs w:val="24"/>
          <w:lang w:eastAsia="ru-RU"/>
        </w:rPr>
        <w:t>.</w:t>
      </w:r>
    </w:p>
    <w:p w:rsidR="00A0070C" w:rsidRDefault="00A0070C" w:rsidP="00060565">
      <w:pPr>
        <w:spacing w:after="0" w:line="240" w:lineRule="auto"/>
        <w:jc w:val="center"/>
        <w:textAlignment w:val="baseline"/>
        <w:outlineLvl w:val="2"/>
        <w:rPr>
          <w:rFonts w:ascii="Times New Roman" w:hAnsi="Times New Roman"/>
          <w:b/>
          <w:sz w:val="24"/>
          <w:szCs w:val="24"/>
          <w:lang w:eastAsia="ru-RU"/>
        </w:rPr>
      </w:pPr>
    </w:p>
    <w:p w:rsidR="00A0070C" w:rsidRPr="00AE0F0B" w:rsidRDefault="00A0070C" w:rsidP="00AE0F0B">
      <w:pPr>
        <w:spacing w:after="0" w:line="240" w:lineRule="auto"/>
        <w:ind w:firstLine="720"/>
        <w:jc w:val="both"/>
        <w:textAlignment w:val="baseline"/>
        <w:outlineLvl w:val="2"/>
        <w:rPr>
          <w:rFonts w:ascii="Times New Roman" w:hAnsi="Times New Roman"/>
          <w:b/>
          <w:sz w:val="24"/>
          <w:szCs w:val="24"/>
          <w:lang w:eastAsia="ru-RU"/>
        </w:rPr>
      </w:pPr>
      <w:r w:rsidRPr="00AE0F0B">
        <w:rPr>
          <w:rFonts w:ascii="Times New Roman" w:hAnsi="Times New Roman"/>
          <w:b/>
          <w:sz w:val="24"/>
          <w:szCs w:val="24"/>
          <w:lang w:eastAsia="ru-RU"/>
        </w:rPr>
        <w:t>1.1. Предмет регулирования Административного регламента.</w:t>
      </w:r>
    </w:p>
    <w:p w:rsidR="00A0070C" w:rsidRDefault="00A0070C" w:rsidP="00AE0F0B">
      <w:pPr>
        <w:spacing w:after="0" w:line="240" w:lineRule="auto"/>
        <w:ind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Настоящий А</w:t>
      </w:r>
      <w:r w:rsidRPr="00060565">
        <w:rPr>
          <w:rFonts w:ascii="Times New Roman" w:hAnsi="Times New Roman"/>
          <w:sz w:val="24"/>
          <w:szCs w:val="24"/>
          <w:lang w:eastAsia="ru-RU"/>
        </w:rPr>
        <w:t xml:space="preserve">дминистративный регламент </w:t>
      </w:r>
      <w:r w:rsidRPr="00AE0F0B">
        <w:rPr>
          <w:rFonts w:ascii="Times New Roman" w:hAnsi="Times New Roman"/>
          <w:sz w:val="24"/>
          <w:szCs w:val="24"/>
          <w:lang w:eastAsia="ru-RU"/>
        </w:rPr>
        <w:t>предоставления муниципальной услуги «</w:t>
      </w:r>
      <w:r w:rsidRPr="00AE0F0B">
        <w:rPr>
          <w:rFonts w:ascii="Times New Roman" w:hAnsi="Times New Roman"/>
          <w:spacing w:val="2"/>
          <w:sz w:val="24"/>
          <w:szCs w:val="24"/>
          <w:shd w:val="clear" w:color="auto" w:fill="FFFFFF"/>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Pr="00AE0F0B">
        <w:rPr>
          <w:rFonts w:ascii="Times New Roman" w:hAnsi="Times New Roman"/>
          <w:sz w:val="24"/>
          <w:szCs w:val="24"/>
          <w:lang w:eastAsia="ru-RU"/>
        </w:rPr>
        <w:t xml:space="preserve">» </w:t>
      </w:r>
      <w:r w:rsidRPr="00060565">
        <w:rPr>
          <w:rFonts w:ascii="Times New Roman" w:hAnsi="Times New Roman"/>
          <w:sz w:val="24"/>
          <w:szCs w:val="24"/>
          <w:lang w:eastAsia="ru-RU"/>
        </w:rPr>
        <w:t xml:space="preserve">(далее </w:t>
      </w:r>
      <w:r>
        <w:rPr>
          <w:rFonts w:ascii="Times New Roman" w:hAnsi="Times New Roman"/>
          <w:sz w:val="24"/>
          <w:szCs w:val="24"/>
          <w:lang w:eastAsia="ru-RU"/>
        </w:rPr>
        <w:t>–</w:t>
      </w:r>
      <w:r w:rsidRPr="00060565">
        <w:rPr>
          <w:rFonts w:ascii="Times New Roman" w:hAnsi="Times New Roman"/>
          <w:sz w:val="24"/>
          <w:szCs w:val="24"/>
          <w:lang w:eastAsia="ru-RU"/>
        </w:rPr>
        <w:t xml:space="preserve"> </w:t>
      </w:r>
      <w:r>
        <w:rPr>
          <w:rFonts w:ascii="Times New Roman" w:hAnsi="Times New Roman"/>
          <w:sz w:val="24"/>
          <w:szCs w:val="24"/>
          <w:lang w:eastAsia="ru-RU"/>
        </w:rPr>
        <w:t xml:space="preserve">Административный </w:t>
      </w:r>
      <w:r w:rsidRPr="00060565">
        <w:rPr>
          <w:rFonts w:ascii="Times New Roman" w:hAnsi="Times New Roman"/>
          <w:sz w:val="24"/>
          <w:szCs w:val="24"/>
          <w:lang w:eastAsia="ru-RU"/>
        </w:rPr>
        <w:t>регламент)</w:t>
      </w:r>
      <w:r>
        <w:rPr>
          <w:rFonts w:ascii="Times New Roman" w:hAnsi="Times New Roman"/>
          <w:sz w:val="24"/>
          <w:szCs w:val="24"/>
          <w:lang w:eastAsia="ru-RU"/>
        </w:rPr>
        <w:t xml:space="preserve"> </w:t>
      </w:r>
      <w:r w:rsidRPr="00060565">
        <w:rPr>
          <w:rFonts w:ascii="Times New Roman" w:hAnsi="Times New Roman"/>
          <w:sz w:val="24"/>
          <w:szCs w:val="24"/>
          <w:lang w:eastAsia="ru-RU"/>
        </w:rPr>
        <w:t xml:space="preserve">устанавливает порядок предоставления муниципальной услуги </w:t>
      </w:r>
      <w:r>
        <w:rPr>
          <w:rFonts w:ascii="Times New Roman" w:hAnsi="Times New Roman"/>
          <w:sz w:val="24"/>
          <w:szCs w:val="24"/>
          <w:lang w:eastAsia="ru-RU"/>
        </w:rPr>
        <w:t>«</w:t>
      </w:r>
      <w:r w:rsidRPr="00174582">
        <w:rPr>
          <w:rFonts w:ascii="Times New Roman" w:hAnsi="Times New Roman"/>
          <w:spacing w:val="2"/>
          <w:sz w:val="24"/>
          <w:szCs w:val="24"/>
          <w:shd w:val="clear" w:color="auto" w:fill="FFFFFF"/>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lang w:eastAsia="ru-RU"/>
        </w:rPr>
        <w:t>»</w:t>
      </w:r>
      <w:r>
        <w:rPr>
          <w:rFonts w:ascii="Times New Roman" w:hAnsi="Times New Roman"/>
          <w:spacing w:val="2"/>
          <w:sz w:val="24"/>
          <w:szCs w:val="24"/>
          <w:shd w:val="clear" w:color="auto" w:fill="FFFFFF"/>
        </w:rPr>
        <w:t xml:space="preserve"> (далее – муниципальная услуга) </w:t>
      </w:r>
      <w:r w:rsidRPr="00060565">
        <w:rPr>
          <w:rFonts w:ascii="Times New Roman" w:hAnsi="Times New Roman"/>
          <w:sz w:val="24"/>
          <w:szCs w:val="24"/>
          <w:lang w:eastAsia="ru-RU"/>
        </w:rPr>
        <w:t>и стандарт предоставления муниципаль</w:t>
      </w:r>
      <w:r>
        <w:rPr>
          <w:rFonts w:ascii="Times New Roman" w:hAnsi="Times New Roman"/>
          <w:sz w:val="24"/>
          <w:szCs w:val="24"/>
          <w:lang w:eastAsia="ru-RU"/>
        </w:rPr>
        <w:t xml:space="preserve">ной услуги, включая сроки и </w:t>
      </w:r>
      <w:r w:rsidRPr="00060565">
        <w:rPr>
          <w:rFonts w:ascii="Times New Roman" w:hAnsi="Times New Roman"/>
          <w:sz w:val="24"/>
          <w:szCs w:val="24"/>
          <w:lang w:eastAsia="ru-RU"/>
        </w:rPr>
        <w:t>последовательность административных процедур и административных действий при предоставлении муниципальной</w:t>
      </w:r>
      <w:r>
        <w:rPr>
          <w:rFonts w:ascii="Times New Roman" w:hAnsi="Times New Roman"/>
          <w:sz w:val="24"/>
          <w:szCs w:val="24"/>
          <w:lang w:eastAsia="ru-RU"/>
        </w:rPr>
        <w:t xml:space="preserve"> услуги.</w:t>
      </w:r>
    </w:p>
    <w:p w:rsidR="00A0070C" w:rsidRDefault="00A0070C" w:rsidP="00AE0F0B">
      <w:pPr>
        <w:spacing w:after="0" w:line="240" w:lineRule="auto"/>
        <w:ind w:firstLine="720"/>
        <w:jc w:val="both"/>
        <w:textAlignment w:val="baseline"/>
        <w:outlineLvl w:val="2"/>
        <w:rPr>
          <w:rFonts w:ascii="Times New Roman" w:hAnsi="Times New Roman"/>
          <w:sz w:val="24"/>
          <w:szCs w:val="24"/>
          <w:lang w:eastAsia="ru-RU"/>
        </w:rPr>
      </w:pPr>
    </w:p>
    <w:p w:rsidR="00A0070C" w:rsidRPr="00AE0F0B" w:rsidRDefault="00A0070C" w:rsidP="00AE0F0B">
      <w:pPr>
        <w:spacing w:after="0" w:line="240" w:lineRule="auto"/>
        <w:ind w:firstLine="720"/>
        <w:jc w:val="both"/>
        <w:textAlignment w:val="baseline"/>
        <w:outlineLvl w:val="2"/>
        <w:rPr>
          <w:rFonts w:ascii="Times New Roman" w:hAnsi="Times New Roman"/>
          <w:b/>
          <w:sz w:val="24"/>
          <w:szCs w:val="24"/>
          <w:lang w:eastAsia="ru-RU"/>
        </w:rPr>
      </w:pPr>
      <w:r w:rsidRPr="00AE0F0B">
        <w:rPr>
          <w:rFonts w:ascii="Times New Roman" w:hAnsi="Times New Roman"/>
          <w:b/>
          <w:sz w:val="24"/>
          <w:szCs w:val="24"/>
          <w:lang w:eastAsia="ru-RU"/>
        </w:rPr>
        <w:t>1.2. Круг заявителей.</w:t>
      </w:r>
    </w:p>
    <w:p w:rsidR="00A0070C" w:rsidRDefault="00A0070C" w:rsidP="00AE0F0B">
      <w:pPr>
        <w:spacing w:after="0" w:line="240" w:lineRule="auto"/>
        <w:ind w:firstLine="720"/>
        <w:jc w:val="both"/>
        <w:textAlignment w:val="baseline"/>
        <w:outlineLvl w:val="2"/>
        <w:rPr>
          <w:rFonts w:ascii="Times New Roman" w:hAnsi="Times New Roman"/>
          <w:sz w:val="24"/>
          <w:szCs w:val="24"/>
          <w:lang w:eastAsia="ru-RU"/>
        </w:rPr>
      </w:pPr>
      <w:r w:rsidRPr="00060565">
        <w:rPr>
          <w:rFonts w:ascii="Times New Roman" w:hAnsi="Times New Roman"/>
          <w:sz w:val="24"/>
          <w:szCs w:val="24"/>
          <w:lang w:eastAsia="ru-RU"/>
        </w:rPr>
        <w:t>Получателями муниципальной услуги являются юридические и физические лица (либо их предс</w:t>
      </w:r>
      <w:r>
        <w:rPr>
          <w:rFonts w:ascii="Times New Roman" w:hAnsi="Times New Roman"/>
          <w:sz w:val="24"/>
          <w:szCs w:val="24"/>
          <w:lang w:eastAsia="ru-RU"/>
        </w:rPr>
        <w:t>тавители) (далее – заявитель).</w:t>
      </w:r>
    </w:p>
    <w:p w:rsidR="00A0070C" w:rsidRDefault="00A0070C" w:rsidP="00AE0F0B">
      <w:pPr>
        <w:spacing w:after="0" w:line="240" w:lineRule="auto"/>
        <w:ind w:firstLine="720"/>
        <w:jc w:val="both"/>
        <w:textAlignment w:val="baseline"/>
        <w:outlineLvl w:val="2"/>
        <w:rPr>
          <w:rFonts w:ascii="Times New Roman" w:hAnsi="Times New Roman"/>
          <w:sz w:val="24"/>
          <w:szCs w:val="24"/>
          <w:lang w:eastAsia="ru-RU"/>
        </w:rPr>
      </w:pPr>
    </w:p>
    <w:p w:rsidR="00A0070C" w:rsidRPr="00AE0F0B" w:rsidRDefault="00A0070C" w:rsidP="00AE0F0B">
      <w:pPr>
        <w:spacing w:after="0" w:line="240" w:lineRule="auto"/>
        <w:ind w:firstLine="720"/>
        <w:jc w:val="both"/>
        <w:textAlignment w:val="baseline"/>
        <w:outlineLvl w:val="2"/>
        <w:rPr>
          <w:rFonts w:ascii="Times New Roman" w:hAnsi="Times New Roman"/>
          <w:b/>
          <w:sz w:val="24"/>
          <w:szCs w:val="24"/>
          <w:lang w:eastAsia="ru-RU"/>
        </w:rPr>
      </w:pPr>
      <w:r w:rsidRPr="00AE0F0B">
        <w:rPr>
          <w:rFonts w:ascii="Times New Roman" w:hAnsi="Times New Roman"/>
          <w:b/>
          <w:sz w:val="24"/>
          <w:szCs w:val="24"/>
          <w:lang w:eastAsia="ru-RU"/>
        </w:rPr>
        <w:t>1.3. Требования к порядку информирования о предоставлении муниципальной услуги.</w:t>
      </w:r>
    </w:p>
    <w:p w:rsidR="00A0070C" w:rsidRDefault="00A0070C" w:rsidP="00AE0F0B">
      <w:pPr>
        <w:spacing w:after="0" w:line="240" w:lineRule="auto"/>
        <w:ind w:firstLine="720"/>
        <w:jc w:val="both"/>
        <w:textAlignment w:val="baseline"/>
        <w:outlineLvl w:val="2"/>
        <w:rPr>
          <w:rFonts w:ascii="Times New Roman" w:hAnsi="Times New Roman"/>
          <w:sz w:val="24"/>
          <w:szCs w:val="24"/>
        </w:rPr>
      </w:pPr>
      <w:r w:rsidRPr="0085732E">
        <w:rPr>
          <w:rFonts w:ascii="Times New Roman" w:hAnsi="Times New Roman"/>
          <w:sz w:val="24"/>
          <w:szCs w:val="24"/>
        </w:rPr>
        <w:t>Информацию по вопросам предоставления услуги можно получить:</w:t>
      </w:r>
    </w:p>
    <w:p w:rsidR="00A0070C" w:rsidRDefault="00A0070C" w:rsidP="00AE0F0B">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в Отделе архитектуры и строительства администрации  города Ржева Тверской области по адресу: 172390, Тверская область, город Ржев, улица Октябрьская, дом 10</w:t>
      </w:r>
      <w:r>
        <w:rPr>
          <w:rFonts w:ascii="Times New Roman" w:hAnsi="Times New Roman"/>
          <w:sz w:val="24"/>
          <w:szCs w:val="24"/>
        </w:rPr>
        <w:t>;</w:t>
      </w:r>
    </w:p>
    <w:p w:rsidR="00A0070C" w:rsidRDefault="00A0070C" w:rsidP="00AE0F0B">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при личном контакте, по телефонам: (48232) 2-29-57, 2-09-85, при письменном обращении, по факсимильной связи, по электронной почте.</w:t>
      </w:r>
    </w:p>
    <w:p w:rsidR="00A0070C" w:rsidRPr="00006357" w:rsidRDefault="00A0070C" w:rsidP="00AE0F0B">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Адрес электронной почты Отдела архитектуры и строительства администрации города Ржева: a</w:t>
      </w:r>
      <w:r w:rsidRPr="00006357">
        <w:rPr>
          <w:rFonts w:ascii="Times New Roman" w:hAnsi="Times New Roman"/>
          <w:sz w:val="24"/>
          <w:szCs w:val="24"/>
          <w:lang w:val="en-US"/>
        </w:rPr>
        <w:t>rxrzhev</w:t>
      </w:r>
      <w:r w:rsidRPr="00006357">
        <w:rPr>
          <w:rFonts w:ascii="Times New Roman" w:hAnsi="Times New Roman"/>
          <w:sz w:val="24"/>
          <w:szCs w:val="24"/>
        </w:rPr>
        <w:t>@</w:t>
      </w:r>
      <w:r w:rsidRPr="00006357">
        <w:rPr>
          <w:rFonts w:ascii="Times New Roman" w:hAnsi="Times New Roman"/>
          <w:sz w:val="24"/>
          <w:szCs w:val="24"/>
          <w:lang w:val="en-US"/>
        </w:rPr>
        <w:t>yandex</w:t>
      </w:r>
      <w:r w:rsidRPr="00006357">
        <w:rPr>
          <w:rFonts w:ascii="Times New Roman" w:hAnsi="Times New Roman"/>
          <w:sz w:val="24"/>
          <w:szCs w:val="24"/>
        </w:rPr>
        <w:t>.</w:t>
      </w:r>
      <w:r w:rsidRPr="00006357">
        <w:rPr>
          <w:rFonts w:ascii="Times New Roman" w:hAnsi="Times New Roman"/>
          <w:sz w:val="24"/>
          <w:szCs w:val="24"/>
          <w:lang w:val="en-US"/>
        </w:rPr>
        <w:t>ru</w:t>
      </w:r>
      <w:r w:rsidRPr="00006357">
        <w:rPr>
          <w:rFonts w:ascii="Times New Roman" w:hAnsi="Times New Roman"/>
          <w:sz w:val="24"/>
          <w:szCs w:val="24"/>
        </w:rPr>
        <w:t>.</w:t>
      </w:r>
    </w:p>
    <w:p w:rsidR="00A0070C" w:rsidRPr="00006357" w:rsidRDefault="00A0070C" w:rsidP="00AE0F0B">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Контактные телефоны:  2-29-57, 2-09-85.</w:t>
      </w:r>
      <w:r w:rsidRPr="00006357">
        <w:rPr>
          <w:rFonts w:ascii="Times New Roman" w:hAnsi="Times New Roman"/>
          <w:i/>
          <w:iCs/>
          <w:sz w:val="24"/>
          <w:szCs w:val="24"/>
        </w:rPr>
        <w:t xml:space="preserve"> </w:t>
      </w:r>
      <w:r w:rsidRPr="00006357">
        <w:rPr>
          <w:rFonts w:ascii="Times New Roman" w:hAnsi="Times New Roman"/>
          <w:sz w:val="24"/>
          <w:szCs w:val="24"/>
        </w:rPr>
        <w:t>Факс 2-29-57.</w:t>
      </w:r>
    </w:p>
    <w:p w:rsidR="00A0070C" w:rsidRDefault="00A0070C" w:rsidP="00AE0F0B">
      <w:pPr>
        <w:tabs>
          <w:tab w:val="left" w:pos="-2552"/>
        </w:tabs>
        <w:spacing w:after="0" w:line="240" w:lineRule="auto"/>
        <w:ind w:left="1080"/>
        <w:jc w:val="both"/>
        <w:rPr>
          <w:rFonts w:ascii="Times New Roman" w:hAnsi="Times New Roman"/>
          <w:sz w:val="24"/>
          <w:szCs w:val="24"/>
        </w:rPr>
      </w:pPr>
      <w:r w:rsidRPr="00006357">
        <w:rPr>
          <w:rFonts w:ascii="Times New Roman" w:hAnsi="Times New Roman"/>
          <w:sz w:val="24"/>
          <w:szCs w:val="24"/>
        </w:rPr>
        <w:t>Дни  приема: понедельник</w:t>
      </w:r>
      <w:r>
        <w:rPr>
          <w:rFonts w:ascii="Times New Roman" w:hAnsi="Times New Roman"/>
          <w:sz w:val="24"/>
          <w:szCs w:val="24"/>
        </w:rPr>
        <w:t xml:space="preserve"> с 11.00 до 17.00</w:t>
      </w:r>
      <w:r w:rsidRPr="00006357">
        <w:rPr>
          <w:rFonts w:ascii="Times New Roman" w:hAnsi="Times New Roman"/>
          <w:sz w:val="24"/>
          <w:szCs w:val="24"/>
        </w:rPr>
        <w:t>, среда, четверг с 09.00 до 17.00 часов</w:t>
      </w:r>
      <w:r>
        <w:rPr>
          <w:rFonts w:ascii="Times New Roman" w:hAnsi="Times New Roman"/>
          <w:sz w:val="24"/>
          <w:szCs w:val="24"/>
        </w:rPr>
        <w:t>, перерыв</w:t>
      </w:r>
      <w:r w:rsidRPr="00006357">
        <w:rPr>
          <w:rFonts w:ascii="Times New Roman" w:hAnsi="Times New Roman"/>
          <w:sz w:val="24"/>
          <w:szCs w:val="24"/>
        </w:rPr>
        <w:t xml:space="preserve"> с 13.00 до 14.00 часов. </w:t>
      </w:r>
    </w:p>
    <w:p w:rsidR="00A0070C" w:rsidRDefault="00A0070C" w:rsidP="00AE0F0B">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в Администрации города Ржева Тверской области по адресу:  172390, Тверская область, город Ржев, улица Партизанская, дом 33</w:t>
      </w:r>
      <w:r>
        <w:rPr>
          <w:rFonts w:ascii="Times New Roman" w:hAnsi="Times New Roman"/>
          <w:sz w:val="24"/>
          <w:szCs w:val="24"/>
        </w:rPr>
        <w:t>, кабинет 107.</w:t>
      </w:r>
    </w:p>
    <w:p w:rsidR="00A0070C" w:rsidRPr="00543D58" w:rsidRDefault="00A0070C" w:rsidP="00543D58">
      <w:pPr>
        <w:spacing w:after="0" w:line="240" w:lineRule="auto"/>
        <w:ind w:left="1080"/>
        <w:jc w:val="both"/>
        <w:textAlignment w:val="baseline"/>
        <w:outlineLvl w:val="2"/>
        <w:rPr>
          <w:rFonts w:ascii="Times New Roman" w:hAnsi="Times New Roman"/>
          <w:sz w:val="24"/>
          <w:szCs w:val="24"/>
        </w:rPr>
      </w:pPr>
      <w:r w:rsidRPr="00006357">
        <w:rPr>
          <w:rFonts w:ascii="Times New Roman" w:hAnsi="Times New Roman"/>
          <w:sz w:val="24"/>
          <w:szCs w:val="24"/>
        </w:rPr>
        <w:t xml:space="preserve">График (режим) работы: понедельник – </w:t>
      </w:r>
      <w:r>
        <w:rPr>
          <w:rFonts w:ascii="Times New Roman" w:hAnsi="Times New Roman"/>
          <w:sz w:val="24"/>
          <w:szCs w:val="24"/>
        </w:rPr>
        <w:t>четверг с 08.3</w:t>
      </w:r>
      <w:r w:rsidRPr="00006357">
        <w:rPr>
          <w:rFonts w:ascii="Times New Roman" w:hAnsi="Times New Roman"/>
          <w:sz w:val="24"/>
          <w:szCs w:val="24"/>
        </w:rPr>
        <w:t>0 до 17.00 часов</w:t>
      </w:r>
      <w:r>
        <w:rPr>
          <w:rFonts w:ascii="Times New Roman" w:hAnsi="Times New Roman"/>
          <w:sz w:val="24"/>
          <w:szCs w:val="24"/>
        </w:rPr>
        <w:t>, пятница - с 08.30 до 16</w:t>
      </w:r>
      <w:r w:rsidRPr="00006357">
        <w:rPr>
          <w:rFonts w:ascii="Times New Roman" w:hAnsi="Times New Roman"/>
          <w:sz w:val="24"/>
          <w:szCs w:val="24"/>
        </w:rPr>
        <w:t>.00 часов</w:t>
      </w:r>
      <w:r w:rsidRPr="00543D58">
        <w:rPr>
          <w:rFonts w:ascii="Times New Roman" w:hAnsi="Times New Roman"/>
          <w:sz w:val="24"/>
          <w:szCs w:val="24"/>
        </w:rPr>
        <w:t>, перерыв с 13.00 до 14.00 часов.</w:t>
      </w:r>
    </w:p>
    <w:p w:rsidR="00A0070C" w:rsidRPr="00543D58" w:rsidRDefault="00A0070C" w:rsidP="00AE0F0B">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543D58">
        <w:rPr>
          <w:rFonts w:ascii="Times New Roman" w:hAnsi="Times New Roman"/>
          <w:sz w:val="24"/>
          <w:szCs w:val="24"/>
        </w:rPr>
        <w:t>при личном контакте, по телефонам: (48232) 2-09-15, 2-10-51,  факс 2-32-27, при письменном обращении, по электронной почте</w:t>
      </w:r>
      <w:r w:rsidRPr="00543D58">
        <w:rPr>
          <w:rFonts w:ascii="Times New Roman" w:hAnsi="Times New Roman"/>
          <w:sz w:val="24"/>
          <w:szCs w:val="24"/>
          <w:shd w:val="clear" w:color="auto" w:fill="FFFFFF"/>
        </w:rPr>
        <w:t xml:space="preserve"> </w:t>
      </w:r>
      <w:hyperlink r:id="rId9" w:history="1">
        <w:r w:rsidRPr="00543D58">
          <w:rPr>
            <w:rStyle w:val="Hyperlink"/>
            <w:rFonts w:ascii="Times New Roman" w:hAnsi="Times New Roman"/>
            <w:color w:val="auto"/>
            <w:sz w:val="24"/>
            <w:szCs w:val="24"/>
            <w:shd w:val="clear" w:color="auto" w:fill="FFFFFF"/>
          </w:rPr>
          <w:t>rzhev2013@yandex.ru</w:t>
        </w:r>
      </w:hyperlink>
      <w:r w:rsidRPr="00543D58">
        <w:rPr>
          <w:rFonts w:ascii="Times New Roman" w:hAnsi="Times New Roman"/>
          <w:sz w:val="24"/>
          <w:szCs w:val="24"/>
        </w:rPr>
        <w:t>;</w:t>
      </w:r>
    </w:p>
    <w:p w:rsidR="00A0070C" w:rsidRPr="00543D58" w:rsidRDefault="00A0070C" w:rsidP="00543D58">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543D58">
        <w:rPr>
          <w:rFonts w:ascii="Times New Roman" w:hAnsi="Times New Roman"/>
          <w:sz w:val="24"/>
          <w:szCs w:val="24"/>
        </w:rPr>
        <w:t xml:space="preserve">на Портале государственных услуг, электронный адрес: </w:t>
      </w:r>
      <w:hyperlink r:id="rId10" w:history="1">
        <w:r w:rsidRPr="00543D58">
          <w:rPr>
            <w:rStyle w:val="Hyperlink"/>
            <w:rFonts w:ascii="Times New Roman" w:hAnsi="Times New Roman"/>
            <w:sz w:val="24"/>
            <w:szCs w:val="24"/>
          </w:rPr>
          <w:t>http://www.gosuslugi.ru/</w:t>
        </w:r>
      </w:hyperlink>
      <w:r w:rsidRPr="00543D58">
        <w:rPr>
          <w:rFonts w:ascii="Times New Roman" w:hAnsi="Times New Roman"/>
          <w:sz w:val="24"/>
          <w:szCs w:val="24"/>
        </w:rPr>
        <w:t>;</w:t>
      </w:r>
    </w:p>
    <w:p w:rsidR="00A0070C" w:rsidRDefault="00A0070C" w:rsidP="00543D58">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543D58">
        <w:rPr>
          <w:rFonts w:ascii="Times New Roman" w:hAnsi="Times New Roman"/>
          <w:sz w:val="24"/>
          <w:szCs w:val="24"/>
        </w:rPr>
        <w:t>на информационном стенде, расположенном непосредственно рядом с кабинетом Отдела архитектуры и строительства</w:t>
      </w:r>
      <w:r w:rsidRPr="0085732E">
        <w:rPr>
          <w:rFonts w:ascii="Times New Roman" w:hAnsi="Times New Roman"/>
          <w:sz w:val="24"/>
          <w:szCs w:val="24"/>
        </w:rPr>
        <w:t xml:space="preserve"> администрации  города Ржева Тверской области по адресу: 172390, Тверская область, город </w:t>
      </w:r>
      <w:r>
        <w:rPr>
          <w:rFonts w:ascii="Times New Roman" w:hAnsi="Times New Roman"/>
          <w:sz w:val="24"/>
          <w:szCs w:val="24"/>
        </w:rPr>
        <w:t>Ржев, улица Октябрьская, дом 10;</w:t>
      </w:r>
    </w:p>
    <w:p w:rsidR="00A0070C" w:rsidRDefault="00A0070C" w:rsidP="00543D58">
      <w:pPr>
        <w:numPr>
          <w:ilvl w:val="2"/>
          <w:numId w:val="6"/>
        </w:numPr>
        <w:tabs>
          <w:tab w:val="clear" w:pos="216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rPr>
        <w:t>в Ржевском филиале ГАУ МФЦ по адресу Тверская область, город Ржев, ул. Тимирязева, д. 5/25;</w:t>
      </w:r>
    </w:p>
    <w:p w:rsidR="00A0070C" w:rsidRDefault="00A0070C" w:rsidP="00543D58">
      <w:pPr>
        <w:spacing w:after="0" w:line="240" w:lineRule="auto"/>
        <w:jc w:val="both"/>
        <w:textAlignment w:val="baseline"/>
        <w:outlineLvl w:val="2"/>
        <w:rPr>
          <w:rFonts w:ascii="Times New Roman" w:hAnsi="Times New Roman"/>
          <w:sz w:val="24"/>
          <w:szCs w:val="24"/>
        </w:rPr>
      </w:pPr>
    </w:p>
    <w:p w:rsidR="00A0070C" w:rsidRDefault="00A0070C" w:rsidP="00100882">
      <w:pPr>
        <w:spacing w:after="0" w:line="240" w:lineRule="auto"/>
        <w:ind w:firstLine="708"/>
        <w:jc w:val="both"/>
        <w:textAlignment w:val="baseline"/>
        <w:outlineLvl w:val="2"/>
        <w:rPr>
          <w:rFonts w:ascii="Times New Roman" w:hAnsi="Times New Roman"/>
          <w:sz w:val="24"/>
          <w:szCs w:val="24"/>
        </w:rPr>
      </w:pPr>
      <w:r w:rsidRPr="00060565">
        <w:rPr>
          <w:rFonts w:ascii="Times New Roman" w:hAnsi="Times New Roman"/>
          <w:sz w:val="24"/>
          <w:szCs w:val="24"/>
          <w:lang w:eastAsia="ru-RU"/>
        </w:rPr>
        <w:t xml:space="preserve">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4"/>
          <w:szCs w:val="24"/>
          <w:lang w:eastAsia="ru-RU"/>
        </w:rPr>
        <w:t xml:space="preserve">№ </w:t>
      </w:r>
      <w:r w:rsidRPr="00060565">
        <w:rPr>
          <w:rFonts w:ascii="Times New Roman" w:hAnsi="Times New Roman"/>
          <w:sz w:val="24"/>
          <w:szCs w:val="24"/>
          <w:lang w:eastAsia="ru-RU"/>
        </w:rPr>
        <w:t>1376.</w:t>
      </w:r>
    </w:p>
    <w:p w:rsidR="00A0070C" w:rsidRPr="00100882" w:rsidRDefault="00A0070C" w:rsidP="00100882">
      <w:pPr>
        <w:spacing w:after="0" w:line="240" w:lineRule="auto"/>
        <w:ind w:firstLine="708"/>
        <w:jc w:val="both"/>
        <w:textAlignment w:val="baseline"/>
        <w:outlineLvl w:val="2"/>
        <w:rPr>
          <w:rFonts w:ascii="Times New Roman" w:hAnsi="Times New Roman"/>
          <w:sz w:val="24"/>
          <w:szCs w:val="24"/>
        </w:rPr>
      </w:pPr>
    </w:p>
    <w:p w:rsidR="00A0070C" w:rsidRPr="00100882" w:rsidRDefault="00A0070C" w:rsidP="00100882">
      <w:pPr>
        <w:spacing w:after="0" w:line="240" w:lineRule="auto"/>
        <w:jc w:val="center"/>
        <w:textAlignment w:val="baseline"/>
        <w:outlineLvl w:val="2"/>
        <w:rPr>
          <w:rFonts w:ascii="Times New Roman" w:hAnsi="Times New Roman"/>
          <w:b/>
          <w:sz w:val="24"/>
          <w:szCs w:val="24"/>
          <w:lang w:eastAsia="ru-RU"/>
        </w:rPr>
      </w:pPr>
      <w:r w:rsidRPr="00100882">
        <w:rPr>
          <w:rFonts w:ascii="Times New Roman" w:hAnsi="Times New Roman"/>
          <w:b/>
          <w:sz w:val="24"/>
          <w:szCs w:val="24"/>
          <w:lang w:eastAsia="ru-RU"/>
        </w:rPr>
        <w:t>2. Стандарт предоставления муниципальной услуги.</w:t>
      </w:r>
    </w:p>
    <w:p w:rsidR="00A0070C" w:rsidRPr="00100882" w:rsidRDefault="00A0070C" w:rsidP="00100882">
      <w:pPr>
        <w:spacing w:after="0" w:line="240" w:lineRule="auto"/>
        <w:jc w:val="center"/>
        <w:textAlignment w:val="baseline"/>
        <w:outlineLvl w:val="2"/>
        <w:rPr>
          <w:rFonts w:ascii="Times New Roman" w:hAnsi="Times New Roman"/>
          <w:b/>
          <w:sz w:val="24"/>
          <w:szCs w:val="24"/>
          <w:lang w:eastAsia="ru-RU"/>
        </w:rPr>
      </w:pPr>
    </w:p>
    <w:p w:rsidR="00A0070C" w:rsidRPr="00100882" w:rsidRDefault="00A0070C" w:rsidP="00100882">
      <w:pPr>
        <w:spacing w:after="0" w:line="240" w:lineRule="auto"/>
        <w:ind w:firstLine="720"/>
        <w:jc w:val="both"/>
        <w:textAlignment w:val="baseline"/>
        <w:outlineLvl w:val="2"/>
        <w:rPr>
          <w:rFonts w:ascii="Times New Roman" w:hAnsi="Times New Roman"/>
          <w:b/>
          <w:sz w:val="24"/>
          <w:szCs w:val="24"/>
        </w:rPr>
      </w:pPr>
      <w:r w:rsidRPr="00100882">
        <w:rPr>
          <w:rFonts w:ascii="Times New Roman" w:hAnsi="Times New Roman"/>
          <w:b/>
          <w:sz w:val="24"/>
          <w:szCs w:val="24"/>
        </w:rPr>
        <w:t xml:space="preserve">2.1. Наименование муниципальной услуги: </w:t>
      </w:r>
    </w:p>
    <w:p w:rsidR="00A0070C" w:rsidRPr="00100882" w:rsidRDefault="00A0070C" w:rsidP="00100882">
      <w:pPr>
        <w:spacing w:after="0" w:line="240" w:lineRule="auto"/>
        <w:ind w:firstLine="720"/>
        <w:jc w:val="both"/>
        <w:textAlignment w:val="baseline"/>
        <w:outlineLvl w:val="2"/>
        <w:rPr>
          <w:rFonts w:ascii="Times New Roman" w:hAnsi="Times New Roman"/>
          <w:sz w:val="24"/>
          <w:szCs w:val="24"/>
        </w:rPr>
      </w:pPr>
      <w:r w:rsidRPr="00100882">
        <w:rPr>
          <w:rFonts w:ascii="Times New Roman" w:hAnsi="Times New Roman"/>
          <w:sz w:val="24"/>
          <w:szCs w:val="24"/>
          <w:shd w:val="clear" w:color="auto" w:fill="FFFFFF"/>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Pr="00100882">
        <w:rPr>
          <w:rFonts w:ascii="Times New Roman" w:hAnsi="Times New Roman"/>
          <w:sz w:val="24"/>
          <w:szCs w:val="24"/>
        </w:rPr>
        <w:t>.</w:t>
      </w:r>
    </w:p>
    <w:p w:rsidR="00A0070C" w:rsidRPr="00100882" w:rsidRDefault="00A0070C" w:rsidP="00100882">
      <w:pPr>
        <w:spacing w:after="0" w:line="240" w:lineRule="auto"/>
        <w:ind w:firstLine="720"/>
        <w:jc w:val="both"/>
        <w:textAlignment w:val="baseline"/>
        <w:outlineLvl w:val="2"/>
        <w:rPr>
          <w:rFonts w:ascii="Times New Roman" w:hAnsi="Times New Roman"/>
          <w:sz w:val="24"/>
          <w:szCs w:val="24"/>
        </w:rPr>
      </w:pPr>
    </w:p>
    <w:p w:rsidR="00A0070C" w:rsidRDefault="00A0070C" w:rsidP="00100882">
      <w:pPr>
        <w:spacing w:after="0" w:line="240" w:lineRule="auto"/>
        <w:ind w:firstLine="720"/>
        <w:jc w:val="both"/>
        <w:textAlignment w:val="baseline"/>
        <w:outlineLvl w:val="2"/>
        <w:rPr>
          <w:rFonts w:ascii="Times New Roman" w:hAnsi="Times New Roman"/>
          <w:sz w:val="24"/>
          <w:szCs w:val="24"/>
        </w:rPr>
      </w:pPr>
      <w:r w:rsidRPr="00100882">
        <w:rPr>
          <w:rFonts w:ascii="Times New Roman" w:hAnsi="Times New Roman"/>
          <w:b/>
          <w:sz w:val="24"/>
          <w:szCs w:val="24"/>
        </w:rPr>
        <w:t>2.2. Наименование органа местного самоуправления, предоставляющего муниципальную услугу</w:t>
      </w:r>
      <w:r w:rsidRPr="00100882">
        <w:rPr>
          <w:rFonts w:ascii="Times New Roman" w:hAnsi="Times New Roman"/>
          <w:sz w:val="24"/>
          <w:szCs w:val="24"/>
        </w:rPr>
        <w:t xml:space="preserve"> – Администрация города Ржева в лице структурного подразделения Отдел</w:t>
      </w:r>
      <w:r>
        <w:rPr>
          <w:rFonts w:ascii="Times New Roman" w:hAnsi="Times New Roman"/>
          <w:sz w:val="24"/>
          <w:szCs w:val="24"/>
        </w:rPr>
        <w:t>а</w:t>
      </w:r>
      <w:r w:rsidRPr="00100882">
        <w:rPr>
          <w:rFonts w:ascii="Times New Roman" w:hAnsi="Times New Roman"/>
          <w:sz w:val="24"/>
          <w:szCs w:val="24"/>
        </w:rPr>
        <w:t xml:space="preserve"> архитектуры и строительства администрации  города Ржева (далее – Отдел архитектуры и строительства</w:t>
      </w:r>
      <w:r>
        <w:rPr>
          <w:rFonts w:ascii="Times New Roman" w:hAnsi="Times New Roman"/>
          <w:sz w:val="24"/>
          <w:szCs w:val="24"/>
        </w:rPr>
        <w:t>).</w:t>
      </w:r>
    </w:p>
    <w:p w:rsidR="00A0070C" w:rsidRDefault="00A0070C" w:rsidP="00100882">
      <w:pPr>
        <w:spacing w:after="0" w:line="240" w:lineRule="auto"/>
        <w:ind w:firstLine="720"/>
        <w:jc w:val="both"/>
        <w:textAlignment w:val="baseline"/>
        <w:outlineLvl w:val="2"/>
        <w:rPr>
          <w:rFonts w:ascii="Times New Roman" w:hAnsi="Times New Roman"/>
          <w:sz w:val="24"/>
          <w:szCs w:val="24"/>
        </w:rPr>
      </w:pPr>
    </w:p>
    <w:p w:rsidR="00A0070C" w:rsidRPr="00100882" w:rsidRDefault="00A0070C" w:rsidP="00100882">
      <w:pPr>
        <w:spacing w:after="0" w:line="240" w:lineRule="auto"/>
        <w:ind w:firstLine="720"/>
        <w:jc w:val="both"/>
        <w:textAlignment w:val="baseline"/>
        <w:outlineLvl w:val="2"/>
        <w:rPr>
          <w:rFonts w:ascii="Times New Roman" w:hAnsi="Times New Roman"/>
          <w:b/>
          <w:sz w:val="24"/>
          <w:szCs w:val="24"/>
        </w:rPr>
      </w:pPr>
      <w:r w:rsidRPr="00100882">
        <w:rPr>
          <w:rFonts w:ascii="Times New Roman" w:hAnsi="Times New Roman"/>
          <w:b/>
          <w:sz w:val="24"/>
          <w:szCs w:val="24"/>
        </w:rPr>
        <w:t>2.3. Описание результата предоставления муниципальной услуги.</w:t>
      </w:r>
    </w:p>
    <w:p w:rsidR="00A0070C" w:rsidRDefault="00A0070C" w:rsidP="00100882">
      <w:pPr>
        <w:spacing w:after="0" w:line="240" w:lineRule="auto"/>
        <w:ind w:firstLine="720"/>
        <w:jc w:val="both"/>
        <w:textAlignment w:val="baseline"/>
        <w:outlineLvl w:val="2"/>
        <w:rPr>
          <w:rFonts w:ascii="Times New Roman" w:hAnsi="Times New Roman"/>
          <w:sz w:val="24"/>
          <w:szCs w:val="24"/>
        </w:rPr>
      </w:pPr>
      <w:r w:rsidRPr="00100882">
        <w:rPr>
          <w:rFonts w:ascii="Times New Roman" w:hAnsi="Times New Roman"/>
          <w:sz w:val="24"/>
          <w:szCs w:val="24"/>
        </w:rPr>
        <w:t>Результатом предоставления муниципальной услуги является:</w:t>
      </w:r>
    </w:p>
    <w:p w:rsidR="00A0070C" w:rsidRPr="00100882" w:rsidRDefault="00A0070C" w:rsidP="00100882">
      <w:pPr>
        <w:numPr>
          <w:ilvl w:val="2"/>
          <w:numId w:val="9"/>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00882">
        <w:rPr>
          <w:rFonts w:ascii="Times New Roman" w:hAnsi="Times New Roman"/>
          <w:sz w:val="24"/>
          <w:szCs w:val="24"/>
        </w:rPr>
        <w:t xml:space="preserve">внесение изменений в разрешение на строительство </w:t>
      </w:r>
      <w:r w:rsidRPr="00100882">
        <w:rPr>
          <w:rFonts w:ascii="Times New Roman" w:hAnsi="Times New Roman"/>
          <w:sz w:val="24"/>
          <w:szCs w:val="24"/>
          <w:shd w:val="clear" w:color="auto" w:fill="FFFFFF"/>
        </w:rPr>
        <w:t>(в том числе в связи с необходимостью продления срока действия разрешения на строительство)</w:t>
      </w:r>
      <w:r w:rsidRPr="00100882">
        <w:rPr>
          <w:rFonts w:ascii="Times New Roman" w:hAnsi="Times New Roman"/>
          <w:sz w:val="24"/>
          <w:szCs w:val="24"/>
        </w:rPr>
        <w:t>;</w:t>
      </w:r>
    </w:p>
    <w:p w:rsidR="00A0070C" w:rsidRDefault="00A0070C" w:rsidP="00100882">
      <w:pPr>
        <w:numPr>
          <w:ilvl w:val="2"/>
          <w:numId w:val="9"/>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00882">
        <w:rPr>
          <w:rFonts w:ascii="Times New Roman" w:hAnsi="Times New Roman"/>
          <w:sz w:val="24"/>
          <w:szCs w:val="24"/>
        </w:rPr>
        <w:t>отказ о внесении изменений в разрешения на строительство.</w:t>
      </w:r>
    </w:p>
    <w:p w:rsidR="00A0070C" w:rsidRDefault="00A0070C" w:rsidP="00100882">
      <w:pPr>
        <w:spacing w:after="0" w:line="240" w:lineRule="auto"/>
        <w:jc w:val="both"/>
        <w:textAlignment w:val="baseline"/>
        <w:outlineLvl w:val="2"/>
        <w:rPr>
          <w:rFonts w:ascii="Times New Roman" w:hAnsi="Times New Roman"/>
          <w:sz w:val="24"/>
          <w:szCs w:val="24"/>
        </w:rPr>
      </w:pPr>
    </w:p>
    <w:p w:rsidR="00A0070C" w:rsidRPr="00B64FBA" w:rsidRDefault="00A0070C" w:rsidP="00100882">
      <w:pPr>
        <w:spacing w:after="0" w:line="240" w:lineRule="auto"/>
        <w:ind w:firstLine="708"/>
        <w:jc w:val="both"/>
        <w:textAlignment w:val="baseline"/>
        <w:outlineLvl w:val="2"/>
        <w:rPr>
          <w:rFonts w:ascii="Times New Roman" w:hAnsi="Times New Roman"/>
          <w:b/>
          <w:sz w:val="24"/>
          <w:szCs w:val="24"/>
          <w:lang w:eastAsia="ru-RU"/>
        </w:rPr>
      </w:pPr>
      <w:r w:rsidRPr="00B64FBA">
        <w:rPr>
          <w:rFonts w:ascii="Times New Roman" w:hAnsi="Times New Roman"/>
          <w:b/>
          <w:sz w:val="24"/>
          <w:szCs w:val="24"/>
          <w:lang w:eastAsia="ru-RU"/>
        </w:rPr>
        <w:t>2.4. Срок предоставления муниципальной услуги.</w:t>
      </w:r>
    </w:p>
    <w:p w:rsidR="00A0070C" w:rsidRDefault="00A0070C" w:rsidP="00100882">
      <w:pPr>
        <w:spacing w:after="0" w:line="240" w:lineRule="auto"/>
        <w:ind w:firstLine="708"/>
        <w:jc w:val="both"/>
        <w:textAlignment w:val="baseline"/>
        <w:outlineLvl w:val="2"/>
        <w:rPr>
          <w:rFonts w:ascii="Times New Roman" w:hAnsi="Times New Roman"/>
          <w:sz w:val="24"/>
          <w:szCs w:val="24"/>
          <w:lang w:eastAsia="ru-RU"/>
        </w:rPr>
      </w:pPr>
      <w:r w:rsidRPr="00100882">
        <w:rPr>
          <w:rFonts w:ascii="Times New Roman" w:hAnsi="Times New Roman"/>
          <w:sz w:val="24"/>
          <w:szCs w:val="24"/>
          <w:lang w:eastAsia="ru-RU"/>
        </w:rPr>
        <w:t>Срок предоставления муниципальной услуги составляет 7 (семь) рабочих дней со дня регистрации заявления о</w:t>
      </w:r>
      <w:r w:rsidRPr="00100882">
        <w:rPr>
          <w:rFonts w:ascii="Times New Roman" w:hAnsi="Times New Roman"/>
          <w:color w:val="FF0000"/>
          <w:sz w:val="24"/>
          <w:szCs w:val="24"/>
          <w:lang w:eastAsia="ru-RU"/>
        </w:rPr>
        <w:t xml:space="preserve"> </w:t>
      </w:r>
      <w:r w:rsidRPr="00100882">
        <w:rPr>
          <w:rFonts w:ascii="Times New Roman" w:hAnsi="Times New Roman"/>
          <w:spacing w:val="2"/>
          <w:sz w:val="24"/>
          <w:szCs w:val="24"/>
          <w:shd w:val="clear" w:color="auto" w:fill="FFFFFF"/>
        </w:rPr>
        <w:t>внесении измен</w:t>
      </w:r>
      <w:r w:rsidRPr="00174582">
        <w:rPr>
          <w:rFonts w:ascii="Times New Roman" w:hAnsi="Times New Roman"/>
          <w:spacing w:val="2"/>
          <w:sz w:val="24"/>
          <w:szCs w:val="24"/>
          <w:shd w:val="clear" w:color="auto" w:fill="FFFFFF"/>
        </w:rPr>
        <w:t>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lang w:eastAsia="ru-RU"/>
        </w:rPr>
        <w:t>.</w:t>
      </w:r>
    </w:p>
    <w:p w:rsidR="00A0070C" w:rsidRDefault="00A0070C" w:rsidP="00100882">
      <w:pPr>
        <w:spacing w:after="0" w:line="240" w:lineRule="auto"/>
        <w:ind w:firstLine="708"/>
        <w:jc w:val="both"/>
        <w:textAlignment w:val="baseline"/>
        <w:outlineLvl w:val="2"/>
        <w:rPr>
          <w:rFonts w:ascii="Times New Roman" w:hAnsi="Times New Roman"/>
          <w:sz w:val="24"/>
          <w:szCs w:val="24"/>
          <w:lang w:eastAsia="ru-RU"/>
        </w:rPr>
      </w:pPr>
    </w:p>
    <w:p w:rsidR="00A0070C" w:rsidRPr="00B64FBA" w:rsidRDefault="00A0070C" w:rsidP="00100882">
      <w:pPr>
        <w:spacing w:after="0" w:line="240" w:lineRule="auto"/>
        <w:ind w:firstLine="708"/>
        <w:jc w:val="both"/>
        <w:textAlignment w:val="baseline"/>
        <w:outlineLvl w:val="2"/>
        <w:rPr>
          <w:rFonts w:ascii="Times New Roman" w:hAnsi="Times New Roman"/>
          <w:b/>
          <w:sz w:val="24"/>
          <w:szCs w:val="24"/>
          <w:lang w:eastAsia="ru-RU"/>
        </w:rPr>
      </w:pPr>
      <w:r w:rsidRPr="00B64FBA">
        <w:rPr>
          <w:rFonts w:ascii="Times New Roman" w:hAnsi="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Конституция Российской Федерации</w:t>
      </w:r>
      <w:r>
        <w:rPr>
          <w:rFonts w:ascii="Times New Roman" w:hAnsi="Times New Roman"/>
          <w:sz w:val="24"/>
          <w:szCs w:val="24"/>
          <w:lang w:eastAsia="ru-RU"/>
        </w:rPr>
        <w:t>;</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Гражданский кодекс Российской Ф</w:t>
      </w:r>
      <w:r>
        <w:rPr>
          <w:rFonts w:ascii="Times New Roman" w:hAnsi="Times New Roman"/>
          <w:sz w:val="24"/>
          <w:szCs w:val="24"/>
          <w:lang w:eastAsia="ru-RU"/>
        </w:rPr>
        <w:t>едерации;</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Градостроительны</w:t>
      </w:r>
      <w:r>
        <w:rPr>
          <w:rFonts w:ascii="Times New Roman" w:hAnsi="Times New Roman"/>
          <w:sz w:val="24"/>
          <w:szCs w:val="24"/>
          <w:lang w:eastAsia="ru-RU"/>
        </w:rPr>
        <w:t>й кодекс Российской Федерации;</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Земельный кодекс Российской Федерации; </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 xml:space="preserve">Федеральный закон от 06.10.2003 </w:t>
      </w:r>
      <w:r>
        <w:rPr>
          <w:rFonts w:ascii="Times New Roman" w:hAnsi="Times New Roman"/>
          <w:sz w:val="24"/>
          <w:szCs w:val="24"/>
          <w:lang w:eastAsia="ru-RU"/>
        </w:rPr>
        <w:t>№ 131-ФЗ «</w:t>
      </w:r>
      <w:r w:rsidRPr="00006357">
        <w:rPr>
          <w:rFonts w:ascii="Times New Roman" w:hAnsi="Times New Roman"/>
          <w:sz w:val="24"/>
          <w:szCs w:val="24"/>
          <w:lang w:eastAsia="ru-RU"/>
        </w:rPr>
        <w:t>Об общих принципах организации местного самоуправ</w:t>
      </w:r>
      <w:r>
        <w:rPr>
          <w:rFonts w:ascii="Times New Roman" w:hAnsi="Times New Roman"/>
          <w:sz w:val="24"/>
          <w:szCs w:val="24"/>
          <w:lang w:eastAsia="ru-RU"/>
        </w:rPr>
        <w:t>ления в Российской Федерации»;</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 xml:space="preserve">Федеральный закон от 02.05.2006 </w:t>
      </w:r>
      <w:r>
        <w:rPr>
          <w:rFonts w:ascii="Times New Roman" w:hAnsi="Times New Roman"/>
          <w:sz w:val="24"/>
          <w:szCs w:val="24"/>
          <w:lang w:eastAsia="ru-RU"/>
        </w:rPr>
        <w:t>№ 59-ФЗ «</w:t>
      </w:r>
      <w:r w:rsidRPr="00006357">
        <w:rPr>
          <w:rFonts w:ascii="Times New Roman" w:hAnsi="Times New Roman"/>
          <w:sz w:val="24"/>
          <w:szCs w:val="24"/>
          <w:lang w:eastAsia="ru-RU"/>
        </w:rPr>
        <w:t xml:space="preserve">О порядке рассмотрения обращений </w:t>
      </w:r>
      <w:r>
        <w:rPr>
          <w:rFonts w:ascii="Times New Roman" w:hAnsi="Times New Roman"/>
          <w:sz w:val="24"/>
          <w:szCs w:val="24"/>
          <w:lang w:eastAsia="ru-RU"/>
        </w:rPr>
        <w:t>граждан Российской Федерации»;</w:t>
      </w:r>
    </w:p>
    <w:p w:rsidR="00A0070C" w:rsidRDefault="00A0070C" w:rsidP="00100882">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06357">
        <w:rPr>
          <w:rFonts w:ascii="Times New Roman" w:hAnsi="Times New Roman"/>
          <w:sz w:val="24"/>
          <w:szCs w:val="24"/>
          <w:lang w:eastAsia="ru-RU"/>
        </w:rPr>
        <w:t>Ф</w:t>
      </w:r>
      <w:r>
        <w:rPr>
          <w:rFonts w:ascii="Times New Roman" w:hAnsi="Times New Roman"/>
          <w:sz w:val="24"/>
          <w:szCs w:val="24"/>
          <w:lang w:eastAsia="ru-RU"/>
        </w:rPr>
        <w:t>едеральный закон от 21.07.1997 № 122-ФЗ «</w:t>
      </w:r>
      <w:r w:rsidRPr="00006357">
        <w:rPr>
          <w:rFonts w:ascii="Times New Roman" w:hAnsi="Times New Roman"/>
          <w:sz w:val="24"/>
          <w:szCs w:val="24"/>
          <w:lang w:eastAsia="ru-RU"/>
        </w:rPr>
        <w:t>О государственной регистрации прав на недвижимое имущество и с</w:t>
      </w:r>
      <w:r>
        <w:rPr>
          <w:rFonts w:ascii="Times New Roman" w:hAnsi="Times New Roman"/>
          <w:sz w:val="24"/>
          <w:szCs w:val="24"/>
          <w:lang w:eastAsia="ru-RU"/>
        </w:rPr>
        <w:t>делок с ним»</w:t>
      </w:r>
      <w:r w:rsidRPr="00006357">
        <w:rPr>
          <w:rFonts w:ascii="Times New Roman" w:hAnsi="Times New Roman"/>
          <w:sz w:val="24"/>
          <w:szCs w:val="24"/>
          <w:lang w:eastAsia="ru-RU"/>
        </w:rPr>
        <w:t>;</w:t>
      </w:r>
    </w:p>
    <w:p w:rsidR="00A0070C" w:rsidRPr="00BD2785" w:rsidRDefault="00A0070C" w:rsidP="00BD278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D2785">
        <w:rPr>
          <w:rFonts w:ascii="Times New Roman" w:hAnsi="Times New Roman"/>
          <w:sz w:val="24"/>
          <w:szCs w:val="24"/>
        </w:rPr>
        <w:t xml:space="preserve">Федеральный </w:t>
      </w:r>
      <w:hyperlink r:id="rId11" w:history="1">
        <w:r w:rsidRPr="00BD2785">
          <w:rPr>
            <w:rFonts w:ascii="Times New Roman" w:hAnsi="Times New Roman"/>
            <w:sz w:val="24"/>
            <w:szCs w:val="24"/>
          </w:rPr>
          <w:t>закон</w:t>
        </w:r>
      </w:hyperlink>
      <w:r w:rsidRPr="00BD2785">
        <w:rPr>
          <w:rFonts w:ascii="Times New Roman" w:hAnsi="Times New Roman"/>
          <w:sz w:val="24"/>
          <w:szCs w:val="24"/>
        </w:rPr>
        <w:t xml:space="preserve"> от 27.07.2010 № 210-ФЗ «Об организации представления государственных и муниципальных услуг»;</w:t>
      </w:r>
    </w:p>
    <w:p w:rsidR="00A0070C" w:rsidRPr="00BD2785" w:rsidRDefault="00A0070C" w:rsidP="00BD278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hyperlink r:id="rId12" w:history="1">
        <w:r w:rsidRPr="00BD2785">
          <w:rPr>
            <w:rStyle w:val="Hyperlink"/>
            <w:rFonts w:ascii="Times New Roman" w:hAnsi="Times New Roman"/>
            <w:color w:val="auto"/>
            <w:spacing w:val="2"/>
            <w:sz w:val="24"/>
            <w:szCs w:val="24"/>
            <w:u w:val="none"/>
          </w:rPr>
          <w:t>Федеральный закон от 27 июля 2006 № 152-ФЗ «О персональных данных»</w:t>
        </w:r>
      </w:hyperlink>
      <w:r w:rsidRPr="00BD2785">
        <w:rPr>
          <w:rFonts w:ascii="Times New Roman" w:hAnsi="Times New Roman"/>
          <w:sz w:val="24"/>
          <w:szCs w:val="24"/>
        </w:rPr>
        <w:t>;</w:t>
      </w:r>
    </w:p>
    <w:p w:rsidR="00A0070C" w:rsidRPr="00BC434F" w:rsidRDefault="00A0070C" w:rsidP="00BD278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hyperlink r:id="rId13" w:history="1">
        <w:r w:rsidRPr="00BC434F">
          <w:rPr>
            <w:rStyle w:val="Hyperlink"/>
            <w:rFonts w:ascii="Times New Roman" w:hAnsi="Times New Roman"/>
            <w:color w:val="auto"/>
            <w:spacing w:val="2"/>
            <w:sz w:val="24"/>
            <w:szCs w:val="24"/>
            <w:u w:val="none"/>
          </w:rPr>
          <w:t>Федеральный закон от 6 апреля 2011 № 63-ФЗ «Об электронной подписи»</w:t>
        </w:r>
      </w:hyperlink>
      <w:r w:rsidRPr="00BC434F">
        <w:rPr>
          <w:rFonts w:ascii="Times New Roman" w:hAnsi="Times New Roman"/>
          <w:sz w:val="24"/>
          <w:szCs w:val="24"/>
        </w:rPr>
        <w:t>;</w:t>
      </w:r>
    </w:p>
    <w:p w:rsidR="00A0070C" w:rsidRPr="00BC434F" w:rsidRDefault="00A0070C" w:rsidP="00BD278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rPr>
        <w:t>Постановление Правительства РФ от 16.02.2008 № 87 «О составе разделов проектной документации и требованиях к их содержанию»;</w:t>
      </w:r>
    </w:p>
    <w:p w:rsidR="00A0070C" w:rsidRPr="00BC434F"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hyperlink r:id="rId14" w:history="1">
        <w:r w:rsidRPr="00BC434F">
          <w:rPr>
            <w:rStyle w:val="Hyperlink"/>
            <w:rFonts w:ascii="Times New Roman" w:hAnsi="Times New Roman"/>
            <w:color w:val="auto"/>
            <w:spacing w:val="2"/>
            <w:sz w:val="24"/>
            <w:szCs w:val="24"/>
            <w:u w:val="none"/>
          </w:rPr>
          <w:t>Постановление Правительства Российской Федерации от 8 сентября 2010 № 697 «О единой системе межведомственного электронного взаимодействия»</w:t>
        </w:r>
      </w:hyperlink>
      <w:r w:rsidRPr="00BC434F">
        <w:rPr>
          <w:rFonts w:ascii="Times New Roman" w:hAnsi="Times New Roman"/>
          <w:sz w:val="24"/>
          <w:szCs w:val="24"/>
        </w:rPr>
        <w:t>;</w:t>
      </w:r>
    </w:p>
    <w:p w:rsidR="00A0070C" w:rsidRPr="00BC434F"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rPr>
        <w:t>П</w:t>
      </w:r>
      <w:hyperlink r:id="rId15" w:history="1">
        <w:r w:rsidRPr="00BC434F">
          <w:rPr>
            <w:rStyle w:val="Hyperlink"/>
            <w:rFonts w:ascii="Times New Roman" w:hAnsi="Times New Roman"/>
            <w:color w:val="auto"/>
            <w:spacing w:val="2"/>
            <w:sz w:val="24"/>
            <w:szCs w:val="24"/>
            <w:u w:val="none"/>
          </w:rPr>
          <w:t>остановление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BC434F">
        <w:rPr>
          <w:rFonts w:ascii="Times New Roman" w:hAnsi="Times New Roman"/>
          <w:sz w:val="24"/>
          <w:szCs w:val="24"/>
        </w:rPr>
        <w:t>;</w:t>
      </w:r>
    </w:p>
    <w:p w:rsidR="00A0070C" w:rsidRPr="00BC434F" w:rsidRDefault="00A0070C" w:rsidP="00BC434F">
      <w:pPr>
        <w:spacing w:after="0" w:line="240" w:lineRule="auto"/>
        <w:jc w:val="both"/>
        <w:textAlignment w:val="baseline"/>
        <w:outlineLvl w:val="2"/>
        <w:rPr>
          <w:rFonts w:ascii="Times New Roman" w:hAnsi="Times New Roman"/>
          <w:sz w:val="24"/>
          <w:szCs w:val="24"/>
        </w:rPr>
      </w:pPr>
    </w:p>
    <w:p w:rsidR="00A0070C" w:rsidRPr="00BC434F" w:rsidRDefault="00A0070C" w:rsidP="00BC434F">
      <w:pPr>
        <w:spacing w:after="0" w:line="240" w:lineRule="auto"/>
        <w:jc w:val="both"/>
        <w:textAlignment w:val="baseline"/>
        <w:outlineLvl w:val="2"/>
        <w:rPr>
          <w:rFonts w:ascii="Times New Roman" w:hAnsi="Times New Roman"/>
          <w:sz w:val="24"/>
          <w:szCs w:val="24"/>
        </w:rPr>
      </w:pPr>
    </w:p>
    <w:p w:rsidR="00A0070C" w:rsidRPr="00BC434F"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0070C" w:rsidRPr="00BC434F"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rPr>
        <w:t>Генеральный план  города Ржева Тверской области;</w:t>
      </w:r>
    </w:p>
    <w:p w:rsidR="00A0070C" w:rsidRPr="00BC434F"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rPr>
        <w:t>Правила землепользования и застройки города Ржева Тверской области;</w:t>
      </w:r>
    </w:p>
    <w:p w:rsidR="00A0070C" w:rsidRDefault="00A0070C" w:rsidP="00BC434F">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BC434F">
        <w:rPr>
          <w:rFonts w:ascii="Times New Roman" w:hAnsi="Times New Roman"/>
          <w:sz w:val="24"/>
          <w:szCs w:val="24"/>
          <w:lang w:eastAsia="ru-RU"/>
        </w:rPr>
        <w:t>Соглашение о взаимодействии между филиалом ГАУ «МФЦ» и Администрацией города Ржева Тверской области от 10.06.2015 № 33.</w:t>
      </w:r>
    </w:p>
    <w:p w:rsidR="00A0070C" w:rsidRDefault="00A0070C" w:rsidP="00BC434F">
      <w:pPr>
        <w:spacing w:after="0" w:line="240" w:lineRule="auto"/>
        <w:jc w:val="both"/>
        <w:textAlignment w:val="baseline"/>
        <w:outlineLvl w:val="2"/>
        <w:rPr>
          <w:rFonts w:ascii="Times New Roman" w:hAnsi="Times New Roman"/>
          <w:sz w:val="24"/>
          <w:szCs w:val="24"/>
          <w:lang w:eastAsia="ru-RU"/>
        </w:rPr>
      </w:pPr>
    </w:p>
    <w:p w:rsidR="00A0070C" w:rsidRPr="00BC434F" w:rsidRDefault="00A0070C" w:rsidP="00BC434F">
      <w:pPr>
        <w:spacing w:after="0" w:line="240" w:lineRule="auto"/>
        <w:ind w:firstLine="708"/>
        <w:jc w:val="both"/>
        <w:textAlignment w:val="baseline"/>
        <w:outlineLvl w:val="2"/>
        <w:rPr>
          <w:rFonts w:ascii="Times New Roman" w:hAnsi="Times New Roman"/>
          <w:b/>
          <w:sz w:val="24"/>
          <w:szCs w:val="24"/>
          <w:lang w:eastAsia="ru-RU"/>
        </w:rPr>
      </w:pPr>
      <w:r w:rsidRPr="00BC434F">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070C" w:rsidRDefault="00A0070C" w:rsidP="00BC434F">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Для предоставления муниципальной услу</w:t>
      </w:r>
      <w:r>
        <w:rPr>
          <w:rFonts w:ascii="Times New Roman" w:hAnsi="Times New Roman"/>
          <w:sz w:val="24"/>
          <w:szCs w:val="24"/>
          <w:lang w:eastAsia="ru-RU"/>
        </w:rPr>
        <w:t xml:space="preserve">ги заявитель представляет лично, </w:t>
      </w:r>
      <w:r w:rsidRPr="00006357">
        <w:rPr>
          <w:rFonts w:ascii="Times New Roman" w:hAnsi="Times New Roman"/>
          <w:sz w:val="24"/>
          <w:szCs w:val="24"/>
          <w:lang w:eastAsia="ru-RU"/>
        </w:rPr>
        <w:t>либо направляет посредством почто</w:t>
      </w:r>
      <w:r>
        <w:rPr>
          <w:rFonts w:ascii="Times New Roman" w:hAnsi="Times New Roman"/>
          <w:sz w:val="24"/>
          <w:szCs w:val="24"/>
          <w:lang w:eastAsia="ru-RU"/>
        </w:rPr>
        <w:t>вой связи следующие документы:</w:t>
      </w:r>
    </w:p>
    <w:p w:rsidR="00A0070C" w:rsidRDefault="00A0070C" w:rsidP="00042AF0">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lang w:eastAsia="ru-RU"/>
        </w:rPr>
        <w:t xml:space="preserve">1) </w:t>
      </w:r>
      <w:r w:rsidRPr="004E17C1">
        <w:rPr>
          <w:rFonts w:ascii="Times New Roman" w:hAnsi="Times New Roman"/>
          <w:sz w:val="24"/>
          <w:szCs w:val="24"/>
        </w:rPr>
        <w:t>заявление</w:t>
      </w:r>
      <w:r>
        <w:rPr>
          <w:rFonts w:ascii="Times New Roman" w:hAnsi="Times New Roman"/>
          <w:sz w:val="24"/>
          <w:szCs w:val="24"/>
        </w:rPr>
        <w:t xml:space="preserve"> о</w:t>
      </w:r>
      <w:r w:rsidRPr="00482B20">
        <w:rPr>
          <w:rFonts w:ascii="Times New Roman" w:hAnsi="Times New Roman"/>
          <w:color w:val="FF0000"/>
          <w:sz w:val="24"/>
          <w:szCs w:val="24"/>
          <w:lang w:eastAsia="ru-RU"/>
        </w:rPr>
        <w:t xml:space="preserve"> </w:t>
      </w:r>
      <w:r>
        <w:rPr>
          <w:rFonts w:ascii="Times New Roman" w:hAnsi="Times New Roman"/>
          <w:spacing w:val="2"/>
          <w:sz w:val="24"/>
          <w:szCs w:val="24"/>
          <w:shd w:val="clear" w:color="auto" w:fill="FFFFFF"/>
        </w:rPr>
        <w:t>внесении</w:t>
      </w:r>
      <w:r w:rsidRPr="00174582">
        <w:rPr>
          <w:rFonts w:ascii="Times New Roman" w:hAnsi="Times New Roman"/>
          <w:spacing w:val="2"/>
          <w:sz w:val="24"/>
          <w:szCs w:val="24"/>
          <w:shd w:val="clear" w:color="auto" w:fill="FFFFFF"/>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4E17C1">
        <w:rPr>
          <w:rFonts w:ascii="Times New Roman" w:hAnsi="Times New Roman"/>
          <w:sz w:val="24"/>
          <w:szCs w:val="24"/>
        </w:rPr>
        <w:t xml:space="preserve"> на бумажном носителе, оф</w:t>
      </w:r>
      <w:r>
        <w:rPr>
          <w:rFonts w:ascii="Times New Roman" w:hAnsi="Times New Roman"/>
          <w:sz w:val="24"/>
          <w:szCs w:val="24"/>
        </w:rPr>
        <w:t>ормленный согласно приложению 2 к настоящему А</w:t>
      </w:r>
      <w:r w:rsidRPr="004E17C1">
        <w:rPr>
          <w:rFonts w:ascii="Times New Roman" w:hAnsi="Times New Roman"/>
          <w:sz w:val="24"/>
          <w:szCs w:val="24"/>
        </w:rPr>
        <w:t>дминистративному регламенту;</w:t>
      </w:r>
    </w:p>
    <w:p w:rsidR="00A0070C" w:rsidRDefault="00A0070C" w:rsidP="00DD7CB7">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 xml:space="preserve">2) </w:t>
      </w:r>
      <w:r w:rsidRPr="004E17C1">
        <w:rPr>
          <w:rFonts w:ascii="Times New Roman" w:hAnsi="Times New Roman"/>
          <w:sz w:val="24"/>
          <w:szCs w:val="24"/>
        </w:rPr>
        <w:t>копия документа, удостоверяющего личность заявит</w:t>
      </w:r>
      <w:r>
        <w:rPr>
          <w:rFonts w:ascii="Times New Roman" w:hAnsi="Times New Roman"/>
          <w:sz w:val="24"/>
          <w:szCs w:val="24"/>
        </w:rPr>
        <w:t>еля или представителя заявителя;</w:t>
      </w:r>
    </w:p>
    <w:p w:rsidR="00A0070C" w:rsidRPr="0011486C" w:rsidRDefault="00A0070C" w:rsidP="00BC434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 xml:space="preserve">3) </w:t>
      </w:r>
      <w:r w:rsidRPr="004E17C1">
        <w:rPr>
          <w:rFonts w:ascii="Times New Roman" w:hAnsi="Times New Roman"/>
          <w:sz w:val="24"/>
          <w:szCs w:val="24"/>
        </w:rPr>
        <w:t xml:space="preserve">документ, удостоверяющий права (полномочия) представителя физического или юридического лица, если </w:t>
      </w:r>
      <w:r w:rsidRPr="0011486C">
        <w:rPr>
          <w:rFonts w:ascii="Times New Roman" w:hAnsi="Times New Roman"/>
          <w:sz w:val="24"/>
          <w:szCs w:val="24"/>
        </w:rPr>
        <w:t>с заявлением обращается представитель заявителя или надлежащим образом заверенная копия такого документа;</w:t>
      </w:r>
    </w:p>
    <w:p w:rsidR="00A0070C" w:rsidRPr="0011486C" w:rsidRDefault="00A0070C" w:rsidP="00DD7CB7">
      <w:pPr>
        <w:spacing w:after="0" w:line="240" w:lineRule="auto"/>
        <w:ind w:firstLine="708"/>
        <w:jc w:val="both"/>
        <w:textAlignment w:val="baseline"/>
        <w:outlineLvl w:val="2"/>
        <w:rPr>
          <w:rFonts w:ascii="Times New Roman" w:hAnsi="Times New Roman"/>
          <w:sz w:val="24"/>
          <w:szCs w:val="24"/>
        </w:rPr>
      </w:pPr>
      <w:r w:rsidRPr="0011486C">
        <w:rPr>
          <w:rFonts w:ascii="Times New Roman" w:hAnsi="Times New Roman"/>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0070C" w:rsidRPr="0011486C" w:rsidRDefault="00A0070C" w:rsidP="0011486C">
      <w:pPr>
        <w:spacing w:after="0" w:line="240" w:lineRule="auto"/>
        <w:ind w:firstLine="708"/>
        <w:jc w:val="both"/>
        <w:textAlignment w:val="baseline"/>
        <w:outlineLvl w:val="2"/>
        <w:rPr>
          <w:rFonts w:ascii="Times New Roman" w:hAnsi="Times New Roman"/>
          <w:sz w:val="24"/>
          <w:szCs w:val="24"/>
        </w:rPr>
      </w:pPr>
      <w:r w:rsidRPr="0011486C">
        <w:rPr>
          <w:rFonts w:ascii="Times New Roman" w:hAnsi="Times New Roman"/>
          <w:sz w:val="24"/>
          <w:szCs w:val="24"/>
        </w:rPr>
        <w:t>5) решение об образовании земельных участков в случаях, предусмотренных частями 21.6 и 21.7 статьи 51 </w:t>
      </w:r>
      <w:hyperlink r:id="rId16" w:history="1">
        <w:r w:rsidRPr="0011486C">
          <w:rPr>
            <w:rStyle w:val="Hyperlink"/>
            <w:rFonts w:ascii="Times New Roman" w:hAnsi="Times New Roman"/>
            <w:color w:val="auto"/>
            <w:spacing w:val="2"/>
            <w:sz w:val="24"/>
            <w:szCs w:val="24"/>
          </w:rPr>
          <w:t>ГрК РФ</w:t>
        </w:r>
      </w:hyperlink>
      <w:r w:rsidRPr="0011486C">
        <w:rPr>
          <w:rFonts w:ascii="Times New Roman" w:hAnsi="Times New Roman"/>
          <w:sz w:val="24"/>
          <w:szCs w:val="24"/>
        </w:rPr>
        <w:t>, если в соответствии с земельным законодательством решение об образовании земельного участка принимает орган местного самоуправления;</w:t>
      </w:r>
    </w:p>
    <w:p w:rsidR="00A0070C" w:rsidRPr="0011486C" w:rsidRDefault="00A0070C" w:rsidP="0011486C">
      <w:pPr>
        <w:spacing w:after="0" w:line="240" w:lineRule="auto"/>
        <w:ind w:firstLine="708"/>
        <w:jc w:val="both"/>
        <w:textAlignment w:val="baseline"/>
        <w:outlineLvl w:val="2"/>
        <w:rPr>
          <w:rFonts w:ascii="Times New Roman" w:hAnsi="Times New Roman"/>
          <w:sz w:val="24"/>
          <w:szCs w:val="24"/>
        </w:rPr>
      </w:pPr>
      <w:r w:rsidRPr="0011486C">
        <w:rPr>
          <w:rFonts w:ascii="Times New Roman" w:hAnsi="Times New Roman"/>
          <w:sz w:val="24"/>
          <w:szCs w:val="24"/>
        </w:rPr>
        <w:t xml:space="preserve">6)  градостроительный план земельного участка, на котором планируется осуществить строительство, реконструкцию объекта капитального строительства,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A0070C" w:rsidRPr="0011486C" w:rsidRDefault="00A0070C" w:rsidP="0011486C">
      <w:pPr>
        <w:spacing w:after="0" w:line="240" w:lineRule="auto"/>
        <w:ind w:firstLine="708"/>
        <w:jc w:val="both"/>
        <w:textAlignment w:val="baseline"/>
        <w:outlineLvl w:val="2"/>
        <w:rPr>
          <w:rFonts w:ascii="Times New Roman" w:hAnsi="Times New Roman"/>
          <w:sz w:val="24"/>
          <w:szCs w:val="24"/>
        </w:rPr>
      </w:pPr>
      <w:r w:rsidRPr="0011486C">
        <w:rPr>
          <w:rFonts w:ascii="Times New Roman" w:hAnsi="Times New Roman"/>
          <w:sz w:val="24"/>
          <w:szCs w:val="24"/>
        </w:rPr>
        <w:t>7)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w:t>
      </w:r>
      <w:hyperlink r:id="rId17" w:history="1">
        <w:r w:rsidRPr="0011486C">
          <w:rPr>
            <w:rStyle w:val="Hyperlink"/>
            <w:rFonts w:ascii="Times New Roman" w:hAnsi="Times New Roman"/>
            <w:color w:val="auto"/>
            <w:spacing w:val="2"/>
            <w:sz w:val="24"/>
            <w:szCs w:val="24"/>
          </w:rPr>
          <w:t>ГрК РФ</w:t>
        </w:r>
      </w:hyperlink>
      <w:r w:rsidRPr="0011486C">
        <w:rPr>
          <w:rFonts w:ascii="Times New Roman" w:hAnsi="Times New Roman"/>
          <w:sz w:val="24"/>
          <w:szCs w:val="24"/>
        </w:rPr>
        <w:t>;</w:t>
      </w:r>
    </w:p>
    <w:p w:rsidR="00A0070C" w:rsidRPr="0011486C" w:rsidRDefault="00A0070C" w:rsidP="0011486C">
      <w:pPr>
        <w:spacing w:after="0" w:line="240" w:lineRule="auto"/>
        <w:ind w:firstLine="708"/>
        <w:jc w:val="both"/>
        <w:textAlignment w:val="baseline"/>
        <w:outlineLvl w:val="2"/>
        <w:rPr>
          <w:rFonts w:ascii="Times New Roman" w:hAnsi="Times New Roman"/>
          <w:sz w:val="24"/>
          <w:szCs w:val="24"/>
        </w:rPr>
      </w:pPr>
      <w:r w:rsidRPr="0011486C">
        <w:rPr>
          <w:rFonts w:ascii="Times New Roman" w:hAnsi="Times New Roman"/>
          <w:sz w:val="24"/>
          <w:szCs w:val="24"/>
        </w:rPr>
        <w:t>8) материалы, содержащиеся в проектной документации:</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пояснительная записка;</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архитектурные решения;</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0070C" w:rsidRPr="0011486C"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проект организации строительства объекта капитального строительства;</w:t>
      </w:r>
    </w:p>
    <w:p w:rsidR="00A0070C" w:rsidRDefault="00A0070C" w:rsidP="00832CE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проект организации работ по сносу объектов капитального строительства, их частей;</w:t>
      </w:r>
    </w:p>
    <w:p w:rsidR="00A0070C" w:rsidRPr="0011486C" w:rsidRDefault="00A0070C" w:rsidP="00832CE5">
      <w:pPr>
        <w:spacing w:after="0" w:line="240" w:lineRule="auto"/>
        <w:jc w:val="both"/>
        <w:textAlignment w:val="baseline"/>
        <w:outlineLvl w:val="2"/>
        <w:rPr>
          <w:rFonts w:ascii="Times New Roman" w:hAnsi="Times New Roman"/>
          <w:sz w:val="24"/>
          <w:szCs w:val="24"/>
        </w:rPr>
      </w:pPr>
    </w:p>
    <w:p w:rsidR="00A0070C" w:rsidRPr="000353EE" w:rsidRDefault="00A0070C" w:rsidP="0011486C">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11486C">
        <w:rPr>
          <w:rFonts w:ascii="Times New Roman" w:hAnsi="Times New Roman"/>
          <w:sz w:val="24"/>
          <w:szCs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w:t>
      </w:r>
      <w:r w:rsidRPr="000353EE">
        <w:rPr>
          <w:rFonts w:ascii="Times New Roman" w:hAnsi="Times New Roman"/>
          <w:sz w:val="24"/>
          <w:szCs w:val="24"/>
        </w:rPr>
        <w:t>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hyperlink r:id="rId18"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hyperlink r:id="rId19"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 если такая проектная документация подлежит экспертизе в соответствии со статьей 49 </w:t>
      </w:r>
      <w:hyperlink r:id="rId20"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1"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2"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23" w:history="1">
        <w:r w:rsidRPr="000353EE">
          <w:rPr>
            <w:rStyle w:val="Hyperlink"/>
            <w:rFonts w:ascii="Times New Roman" w:hAnsi="Times New Roman"/>
            <w:color w:val="auto"/>
            <w:spacing w:val="2"/>
            <w:sz w:val="24"/>
            <w:szCs w:val="24"/>
          </w:rPr>
          <w:t>ГрК РФ</w:t>
        </w:r>
      </w:hyperlink>
      <w:r w:rsidRPr="000353EE">
        <w:rPr>
          <w:rFonts w:ascii="Times New Roman" w:hAnsi="Times New Roman"/>
          <w:sz w:val="24"/>
          <w:szCs w:val="24"/>
        </w:rPr>
        <w:t>);</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подпункте "з" настоящего пункта случаев реконструкции многоквартирного дома;</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0070C" w:rsidRPr="000353EE"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070C" w:rsidRPr="00832CE5" w:rsidRDefault="00A0070C" w:rsidP="000353EE">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0353EE">
        <w:rPr>
          <w:rFonts w:ascii="Times New Roman" w:hAnsi="Times New Roman"/>
          <w:sz w:val="24"/>
          <w:szCs w:val="24"/>
        </w:rPr>
        <w:t xml:space="preserve">документы, предусмотренные законодательством Российской Федерации об объектах </w:t>
      </w:r>
      <w:r w:rsidRPr="00832CE5">
        <w:rPr>
          <w:rFonts w:ascii="Times New Roman" w:hAnsi="Times New Roman"/>
          <w:sz w:val="24"/>
          <w:szCs w:val="24"/>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070C" w:rsidRPr="00832CE5" w:rsidRDefault="00A0070C" w:rsidP="00832CE5">
      <w:pPr>
        <w:numPr>
          <w:ilvl w:val="2"/>
          <w:numId w:val="12"/>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832CE5">
        <w:rPr>
          <w:rFonts w:ascii="Times New Roman" w:hAnsi="Times New Roman"/>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070C" w:rsidRPr="00832CE5" w:rsidRDefault="00A0070C" w:rsidP="00832CE5">
      <w:pPr>
        <w:spacing w:after="0" w:line="240" w:lineRule="auto"/>
        <w:jc w:val="both"/>
        <w:textAlignment w:val="baseline"/>
        <w:outlineLvl w:val="2"/>
        <w:rPr>
          <w:rFonts w:ascii="Times New Roman" w:hAnsi="Times New Roman"/>
          <w:sz w:val="24"/>
          <w:szCs w:val="24"/>
        </w:rPr>
      </w:pPr>
    </w:p>
    <w:p w:rsidR="00A0070C" w:rsidRPr="00832CE5" w:rsidRDefault="00A0070C" w:rsidP="00832CE5">
      <w:pPr>
        <w:spacing w:after="0" w:line="240" w:lineRule="auto"/>
        <w:ind w:firstLine="708"/>
        <w:jc w:val="both"/>
        <w:textAlignment w:val="baseline"/>
        <w:outlineLvl w:val="2"/>
        <w:rPr>
          <w:rFonts w:ascii="Times New Roman" w:hAnsi="Times New Roman"/>
          <w:sz w:val="24"/>
          <w:szCs w:val="24"/>
        </w:rPr>
      </w:pPr>
      <w:r w:rsidRPr="00832CE5">
        <w:rPr>
          <w:rFonts w:ascii="Times New Roman" w:hAnsi="Times New Roman"/>
          <w:sz w:val="24"/>
          <w:szCs w:val="24"/>
        </w:rPr>
        <w:t>В целях внесения изменений в разрешение на строительство в случае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 определенных пунктом частью 7 статьи 52 </w:t>
      </w:r>
      <w:hyperlink r:id="rId24" w:history="1">
        <w:r w:rsidRPr="00832CE5">
          <w:rPr>
            <w:rStyle w:val="Hyperlink"/>
            <w:rFonts w:ascii="Times New Roman" w:hAnsi="Times New Roman"/>
            <w:color w:val="auto"/>
            <w:spacing w:val="2"/>
            <w:sz w:val="24"/>
            <w:szCs w:val="24"/>
          </w:rPr>
          <w:t>ГрК РФ</w:t>
        </w:r>
      </w:hyperlink>
      <w:r w:rsidRPr="00832CE5">
        <w:rPr>
          <w:rFonts w:ascii="Times New Roman" w:hAnsi="Times New Roman"/>
          <w:sz w:val="24"/>
          <w:szCs w:val="24"/>
        </w:rPr>
        <w:t>, заявитель подает в Администрацию города Ржева заявления по форме согласно приложению 2 к настоящему Административному регламенту.</w:t>
      </w:r>
    </w:p>
    <w:p w:rsidR="00A0070C" w:rsidRPr="00832CE5" w:rsidRDefault="00A0070C" w:rsidP="00832CE5">
      <w:pPr>
        <w:spacing w:after="0" w:line="240" w:lineRule="auto"/>
        <w:ind w:firstLine="708"/>
        <w:jc w:val="both"/>
        <w:textAlignment w:val="baseline"/>
        <w:outlineLvl w:val="2"/>
        <w:rPr>
          <w:rFonts w:ascii="Times New Roman" w:hAnsi="Times New Roman"/>
          <w:sz w:val="24"/>
          <w:szCs w:val="24"/>
        </w:rPr>
      </w:pPr>
      <w:r w:rsidRPr="00832CE5">
        <w:rPr>
          <w:rFonts w:ascii="Times New Roman" w:hAnsi="Times New Roman"/>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0070C" w:rsidRPr="00525B7A" w:rsidRDefault="00A0070C" w:rsidP="00832CE5">
      <w:pPr>
        <w:spacing w:after="0" w:line="240" w:lineRule="auto"/>
        <w:ind w:firstLine="708"/>
        <w:jc w:val="both"/>
        <w:textAlignment w:val="baseline"/>
        <w:outlineLvl w:val="2"/>
        <w:rPr>
          <w:rFonts w:ascii="Times New Roman" w:hAnsi="Times New Roman"/>
          <w:sz w:val="16"/>
          <w:szCs w:val="16"/>
        </w:rPr>
      </w:pPr>
    </w:p>
    <w:p w:rsidR="00A0070C" w:rsidRPr="00525B7A" w:rsidRDefault="00A0070C" w:rsidP="00525B7A">
      <w:pPr>
        <w:spacing w:after="0" w:line="240" w:lineRule="auto"/>
        <w:ind w:firstLine="708"/>
        <w:jc w:val="both"/>
        <w:textAlignment w:val="baseline"/>
        <w:outlineLvl w:val="2"/>
        <w:rPr>
          <w:rFonts w:ascii="Times New Roman" w:hAnsi="Times New Roman"/>
          <w:b/>
          <w:sz w:val="24"/>
          <w:szCs w:val="24"/>
        </w:rPr>
      </w:pPr>
      <w:r w:rsidRPr="00525B7A">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A0070C" w:rsidRPr="00525B7A" w:rsidRDefault="00A0070C" w:rsidP="00525B7A">
      <w:pPr>
        <w:spacing w:after="0" w:line="240" w:lineRule="auto"/>
        <w:ind w:firstLine="708"/>
        <w:jc w:val="both"/>
        <w:textAlignment w:val="baseline"/>
        <w:outlineLvl w:val="2"/>
        <w:rPr>
          <w:rFonts w:ascii="Times New Roman" w:hAnsi="Times New Roman"/>
          <w:sz w:val="24"/>
          <w:szCs w:val="24"/>
        </w:rPr>
      </w:pPr>
      <w:r w:rsidRPr="00525B7A">
        <w:rPr>
          <w:rFonts w:ascii="Times New Roman" w:hAnsi="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0070C" w:rsidRPr="00525B7A" w:rsidRDefault="00A0070C" w:rsidP="00525B7A">
      <w:pPr>
        <w:spacing w:after="0" w:line="240" w:lineRule="auto"/>
        <w:ind w:firstLine="708"/>
        <w:jc w:val="both"/>
        <w:textAlignment w:val="baseline"/>
        <w:outlineLvl w:val="2"/>
        <w:rPr>
          <w:rFonts w:ascii="Times New Roman" w:hAnsi="Times New Roman"/>
          <w:sz w:val="24"/>
          <w:szCs w:val="24"/>
        </w:rPr>
      </w:pPr>
      <w:r w:rsidRPr="00525B7A">
        <w:rPr>
          <w:rFonts w:ascii="Times New Roman" w:hAnsi="Times New Roman"/>
          <w:sz w:val="24"/>
          <w:szCs w:val="24"/>
        </w:rPr>
        <w:t>б) градостроительный план земельного участка, выданный не ранее чем за три года до дня представления заявления о внесении изменений в разрешение на строительство, или в случае внесения изменений в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внесения изменений в разрешение на строительство линейного объекта, для размещения которого не требуется образование земельного участка;</w:t>
      </w:r>
    </w:p>
    <w:p w:rsidR="00A0070C" w:rsidRPr="00525B7A" w:rsidRDefault="00A0070C" w:rsidP="00525B7A">
      <w:pPr>
        <w:spacing w:after="0" w:line="240" w:lineRule="auto"/>
        <w:ind w:firstLine="708"/>
        <w:jc w:val="both"/>
        <w:textAlignment w:val="baseline"/>
        <w:outlineLvl w:val="2"/>
        <w:rPr>
          <w:rFonts w:ascii="Times New Roman" w:hAnsi="Times New Roman"/>
          <w:sz w:val="24"/>
          <w:szCs w:val="24"/>
        </w:rPr>
      </w:pPr>
      <w:r w:rsidRPr="00525B7A">
        <w:rPr>
          <w:rFonts w:ascii="Times New Roman" w:hAnsi="Times New Roman"/>
          <w:sz w:val="24"/>
          <w:szCs w:val="24"/>
        </w:rPr>
        <w:t>в) материалы, содержащиеся в проектной документации:</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пояснительная записка;</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архитектурные решения;</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проект организации строительства объекта капитального строительства;</w:t>
      </w:r>
    </w:p>
    <w:p w:rsidR="00A0070C" w:rsidRPr="00525B7A"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проект организации работ по сносу объектов капитального строительства, их частей;</w:t>
      </w:r>
    </w:p>
    <w:p w:rsidR="00A0070C" w:rsidRDefault="00A0070C" w:rsidP="00525B7A">
      <w:pPr>
        <w:numPr>
          <w:ilvl w:val="2"/>
          <w:numId w:val="15"/>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525B7A">
        <w:rPr>
          <w:rFonts w:ascii="Times New Roman" w:hAnsi="Times New Roman"/>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hyperlink r:id="rId25" w:history="1">
        <w:r w:rsidRPr="00525B7A">
          <w:rPr>
            <w:rStyle w:val="Hyperlink"/>
            <w:rFonts w:ascii="Times New Roman" w:hAnsi="Times New Roman"/>
            <w:color w:val="auto"/>
            <w:spacing w:val="2"/>
            <w:sz w:val="24"/>
            <w:szCs w:val="24"/>
          </w:rPr>
          <w:t>ГрК РФ</w:t>
        </w:r>
      </w:hyperlink>
      <w:r w:rsidRPr="00525B7A">
        <w:rPr>
          <w:rFonts w:ascii="Times New Roman" w:hAnsi="Times New Roman"/>
          <w:sz w:val="24"/>
          <w:szCs w:val="24"/>
        </w:rPr>
        <w:t>;</w:t>
      </w:r>
    </w:p>
    <w:p w:rsidR="00A0070C" w:rsidRPr="00525B7A" w:rsidRDefault="00A0070C" w:rsidP="00525B7A">
      <w:pPr>
        <w:spacing w:after="0" w:line="240" w:lineRule="auto"/>
        <w:ind w:firstLine="708"/>
        <w:jc w:val="both"/>
        <w:textAlignment w:val="baseline"/>
        <w:outlineLvl w:val="2"/>
        <w:rPr>
          <w:rFonts w:ascii="Times New Roman" w:hAnsi="Times New Roman"/>
          <w:sz w:val="16"/>
          <w:szCs w:val="16"/>
          <w:lang w:eastAsia="ru-RU"/>
        </w:rPr>
      </w:pPr>
    </w:p>
    <w:p w:rsidR="00A0070C" w:rsidRDefault="00A0070C" w:rsidP="00525B7A">
      <w:pPr>
        <w:spacing w:after="0" w:line="240" w:lineRule="auto"/>
        <w:ind w:firstLine="708"/>
        <w:jc w:val="both"/>
        <w:textAlignment w:val="baseline"/>
        <w:outlineLvl w:val="2"/>
        <w:rPr>
          <w:rFonts w:ascii="Times New Roman" w:hAnsi="Times New Roman"/>
          <w:sz w:val="24"/>
          <w:szCs w:val="24"/>
        </w:rPr>
      </w:pPr>
      <w:r w:rsidRPr="00525B7A">
        <w:rPr>
          <w:rFonts w:ascii="Times New Roman" w:hAnsi="Times New Roman"/>
          <w:sz w:val="24"/>
          <w:szCs w:val="24"/>
        </w:rPr>
        <w:t>г)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hyperlink r:id="rId26" w:history="1">
        <w:r w:rsidRPr="00525B7A">
          <w:rPr>
            <w:rStyle w:val="Hyperlink"/>
            <w:rFonts w:ascii="Times New Roman" w:hAnsi="Times New Roman"/>
            <w:color w:val="auto"/>
            <w:spacing w:val="2"/>
            <w:sz w:val="24"/>
            <w:szCs w:val="24"/>
          </w:rPr>
          <w:t>ГрК РФ</w:t>
        </w:r>
      </w:hyperlink>
      <w:r w:rsidRPr="00525B7A">
        <w:rPr>
          <w:rFonts w:ascii="Times New Roman" w:hAnsi="Times New Roman"/>
          <w:sz w:val="24"/>
          <w:szCs w:val="24"/>
        </w:rPr>
        <w:t>), если такая проектная документация подлежит экспертизе в соответствии со статьей 49 </w:t>
      </w:r>
      <w:hyperlink r:id="rId27" w:history="1">
        <w:r w:rsidRPr="00525B7A">
          <w:rPr>
            <w:rStyle w:val="Hyperlink"/>
            <w:rFonts w:ascii="Times New Roman" w:hAnsi="Times New Roman"/>
            <w:color w:val="auto"/>
            <w:spacing w:val="2"/>
            <w:sz w:val="24"/>
            <w:szCs w:val="24"/>
          </w:rPr>
          <w:t>ГрК РФ</w:t>
        </w:r>
      </w:hyperlink>
      <w:r w:rsidRPr="00525B7A">
        <w:rPr>
          <w:rFonts w:ascii="Times New Roman" w:hAnsi="Times New Roman"/>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8" w:history="1">
        <w:r w:rsidRPr="00525B7A">
          <w:rPr>
            <w:rStyle w:val="Hyperlink"/>
            <w:rFonts w:ascii="Times New Roman" w:hAnsi="Times New Roman"/>
            <w:color w:val="auto"/>
            <w:spacing w:val="2"/>
            <w:sz w:val="24"/>
            <w:szCs w:val="24"/>
          </w:rPr>
          <w:t>ГрК РФ</w:t>
        </w:r>
      </w:hyperlink>
      <w:r w:rsidRPr="00525B7A">
        <w:rPr>
          <w:rFonts w:ascii="Times New Roman" w:hAnsi="Times New Roman"/>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9" w:history="1">
        <w:r w:rsidRPr="00525B7A">
          <w:rPr>
            <w:rStyle w:val="Hyperlink"/>
            <w:rFonts w:ascii="Times New Roman" w:hAnsi="Times New Roman"/>
            <w:color w:val="auto"/>
            <w:spacing w:val="2"/>
            <w:sz w:val="24"/>
            <w:szCs w:val="24"/>
          </w:rPr>
          <w:t>ГрК РФ</w:t>
        </w:r>
      </w:hyperlink>
      <w:r w:rsidRPr="00525B7A">
        <w:rPr>
          <w:rFonts w:ascii="Times New Roman" w:hAnsi="Times New Roman"/>
          <w:sz w:val="24"/>
          <w:szCs w:val="24"/>
        </w:rPr>
        <w:t>;</w:t>
      </w:r>
    </w:p>
    <w:p w:rsidR="00A0070C" w:rsidRPr="007E608D" w:rsidRDefault="00A0070C" w:rsidP="00525B7A">
      <w:pPr>
        <w:spacing w:after="0" w:line="240" w:lineRule="auto"/>
        <w:ind w:firstLine="708"/>
        <w:jc w:val="both"/>
        <w:textAlignment w:val="baseline"/>
        <w:outlineLvl w:val="2"/>
        <w:rPr>
          <w:rFonts w:ascii="Times New Roman" w:hAnsi="Times New Roman"/>
          <w:sz w:val="24"/>
          <w:szCs w:val="24"/>
        </w:rPr>
      </w:pPr>
      <w:r w:rsidRPr="00525B7A">
        <w:rPr>
          <w:rFonts w:ascii="Times New Roman" w:hAnsi="Times New Roman"/>
          <w:sz w:val="24"/>
          <w:szCs w:val="24"/>
        </w:rPr>
        <w:t xml:space="preserve">д) разрешение на отклонение от предельных параметров разрешенного строительства, </w:t>
      </w:r>
      <w:r w:rsidRPr="007E608D">
        <w:rPr>
          <w:rFonts w:ascii="Times New Roman" w:hAnsi="Times New Roman"/>
          <w:sz w:val="24"/>
          <w:szCs w:val="24"/>
        </w:rPr>
        <w:t>реконструкции (в случае, если застройщику было предоставлено такое разрешение в соответствии со статьей 40 </w:t>
      </w:r>
      <w:hyperlink r:id="rId30" w:history="1">
        <w:r w:rsidRPr="007E608D">
          <w:rPr>
            <w:rStyle w:val="Hyperlink"/>
            <w:rFonts w:ascii="Times New Roman" w:hAnsi="Times New Roman"/>
            <w:color w:val="auto"/>
            <w:spacing w:val="2"/>
            <w:sz w:val="24"/>
            <w:szCs w:val="24"/>
          </w:rPr>
          <w:t>ГрК РФ</w:t>
        </w:r>
      </w:hyperlink>
      <w:r w:rsidRPr="007E608D">
        <w:rPr>
          <w:rFonts w:ascii="Times New Roman" w:hAnsi="Times New Roman"/>
          <w:sz w:val="24"/>
          <w:szCs w:val="24"/>
        </w:rPr>
        <w:t>);</w:t>
      </w:r>
    </w:p>
    <w:p w:rsidR="00A0070C" w:rsidRPr="007E608D" w:rsidRDefault="00A0070C" w:rsidP="00525B7A">
      <w:pPr>
        <w:spacing w:after="0" w:line="240" w:lineRule="auto"/>
        <w:ind w:firstLine="708"/>
        <w:jc w:val="both"/>
        <w:textAlignment w:val="baseline"/>
        <w:outlineLvl w:val="2"/>
        <w:rPr>
          <w:rFonts w:ascii="Times New Roman" w:hAnsi="Times New Roman"/>
          <w:sz w:val="24"/>
          <w:szCs w:val="24"/>
        </w:rPr>
      </w:pPr>
      <w:r w:rsidRPr="007E608D">
        <w:rPr>
          <w:rFonts w:ascii="Times New Roman" w:hAnsi="Times New Roman"/>
          <w:sz w:val="24"/>
          <w:szCs w:val="24"/>
        </w:rPr>
        <w:t>ж)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070C" w:rsidRDefault="00A0070C" w:rsidP="007E608D">
      <w:pPr>
        <w:spacing w:after="0" w:line="240" w:lineRule="auto"/>
        <w:ind w:firstLine="708"/>
        <w:jc w:val="both"/>
        <w:textAlignment w:val="baseline"/>
        <w:outlineLvl w:val="2"/>
        <w:rPr>
          <w:rFonts w:ascii="Times New Roman" w:hAnsi="Times New Roman"/>
          <w:sz w:val="24"/>
          <w:szCs w:val="24"/>
        </w:rPr>
      </w:pPr>
      <w:r w:rsidRPr="007E608D">
        <w:rPr>
          <w:rFonts w:ascii="Times New Roman" w:hAnsi="Times New Roman"/>
          <w:sz w:val="24"/>
          <w:szCs w:val="24"/>
        </w:rPr>
        <w:t>з)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070C" w:rsidRPr="007E608D" w:rsidRDefault="00A0070C" w:rsidP="007E608D">
      <w:pPr>
        <w:spacing w:after="0" w:line="240" w:lineRule="auto"/>
        <w:ind w:firstLine="708"/>
        <w:jc w:val="both"/>
        <w:textAlignment w:val="baseline"/>
        <w:outlineLvl w:val="2"/>
        <w:rPr>
          <w:rFonts w:ascii="Times New Roman" w:hAnsi="Times New Roman"/>
          <w:sz w:val="24"/>
          <w:szCs w:val="24"/>
        </w:rPr>
      </w:pPr>
    </w:p>
    <w:p w:rsidR="00A0070C" w:rsidRPr="00907220" w:rsidRDefault="00A0070C" w:rsidP="007E608D">
      <w:pPr>
        <w:spacing w:after="0" w:line="240" w:lineRule="auto"/>
        <w:ind w:firstLine="708"/>
        <w:jc w:val="both"/>
        <w:textAlignment w:val="baseline"/>
        <w:outlineLvl w:val="2"/>
        <w:rPr>
          <w:rFonts w:ascii="Times New Roman" w:hAnsi="Times New Roman"/>
          <w:b/>
          <w:sz w:val="24"/>
          <w:szCs w:val="24"/>
        </w:rPr>
      </w:pPr>
      <w:r w:rsidRPr="00907220">
        <w:rPr>
          <w:rFonts w:ascii="Times New Roman" w:hAnsi="Times New Roman"/>
          <w:b/>
          <w:sz w:val="24"/>
          <w:szCs w:val="24"/>
        </w:rPr>
        <w:t>Отдел архитектуры и строительства не вправе требовать от заявителя:</w:t>
      </w:r>
    </w:p>
    <w:p w:rsidR="00A0070C" w:rsidRDefault="00A0070C" w:rsidP="007E608D">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7E608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70C" w:rsidRPr="00907220" w:rsidRDefault="00A0070C" w:rsidP="007E608D">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7E608D">
        <w:rPr>
          <w:rFonts w:ascii="Times New Roman" w:hAnsi="Times New Roman"/>
          <w:sz w:val="24"/>
          <w:szCs w:val="24"/>
        </w:rPr>
        <w:t xml:space="preserve">представления документов и информации, которые находятся в распоряжении Отдела архитектуры и строительства, иных структурных подразделений Администрации города Ржева, органов местного самоуправления города Ржева, государственных органов, организаций и учреждений, в </w:t>
      </w:r>
      <w:r w:rsidRPr="00907220">
        <w:rPr>
          <w:rFonts w:ascii="Times New Roman" w:hAnsi="Times New Roman"/>
          <w:sz w:val="24"/>
          <w:szCs w:val="24"/>
        </w:rPr>
        <w:t>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p>
    <w:p w:rsidR="00A0070C" w:rsidRPr="00907220" w:rsidRDefault="00A0070C" w:rsidP="0097429B">
      <w:pPr>
        <w:spacing w:after="0" w:line="240" w:lineRule="auto"/>
        <w:jc w:val="both"/>
        <w:textAlignment w:val="baseline"/>
        <w:outlineLvl w:val="2"/>
        <w:rPr>
          <w:rFonts w:ascii="Times New Roman" w:hAnsi="Times New Roman"/>
          <w:sz w:val="24"/>
          <w:szCs w:val="24"/>
        </w:rPr>
      </w:pPr>
    </w:p>
    <w:p w:rsidR="00A0070C" w:rsidRPr="00907220" w:rsidRDefault="00A0070C" w:rsidP="0097429B">
      <w:pPr>
        <w:spacing w:after="0" w:line="240" w:lineRule="auto"/>
        <w:ind w:firstLine="708"/>
        <w:jc w:val="both"/>
        <w:textAlignment w:val="baseline"/>
        <w:outlineLvl w:val="2"/>
        <w:rPr>
          <w:rFonts w:ascii="Times New Roman" w:hAnsi="Times New Roman"/>
          <w:b/>
          <w:sz w:val="24"/>
          <w:szCs w:val="24"/>
        </w:rPr>
      </w:pPr>
      <w:r w:rsidRPr="00907220">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A0070C" w:rsidRPr="00907220" w:rsidRDefault="00A0070C" w:rsidP="00907220">
      <w:pPr>
        <w:spacing w:after="0" w:line="240" w:lineRule="auto"/>
        <w:ind w:firstLine="708"/>
        <w:jc w:val="both"/>
        <w:textAlignment w:val="baseline"/>
        <w:outlineLvl w:val="2"/>
        <w:rPr>
          <w:rFonts w:ascii="Times New Roman" w:hAnsi="Times New Roman"/>
          <w:sz w:val="24"/>
          <w:szCs w:val="24"/>
        </w:rPr>
      </w:pPr>
      <w:r w:rsidRPr="00907220">
        <w:rPr>
          <w:rFonts w:ascii="Times New Roman" w:hAnsi="Times New Roman"/>
          <w:sz w:val="24"/>
          <w:szCs w:val="24"/>
          <w:lang w:eastAsia="ru-RU"/>
        </w:rPr>
        <w:t>Перечень оснований для отказа в приеме документов, необходимых для предоставления муниципальной услуги:</w:t>
      </w:r>
    </w:p>
    <w:p w:rsidR="00A0070C" w:rsidRPr="00907220" w:rsidRDefault="00A0070C" w:rsidP="00907220">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907220">
        <w:rPr>
          <w:rFonts w:ascii="Times New Roman" w:hAnsi="Times New Roman"/>
          <w:sz w:val="24"/>
          <w:szCs w:val="24"/>
        </w:rPr>
        <w:t>отсутствие документов, указанных в пункте 2.6 настоящего Административного регламента, либо несоответствие представленных документов установленным требованиям;</w:t>
      </w:r>
    </w:p>
    <w:p w:rsidR="00A0070C" w:rsidRPr="00907220" w:rsidRDefault="00A0070C" w:rsidP="00907220">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907220">
        <w:rPr>
          <w:rFonts w:ascii="Times New Roman" w:hAnsi="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A0070C" w:rsidRPr="005D0309" w:rsidRDefault="00A0070C" w:rsidP="00907220">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5D0309">
        <w:rPr>
          <w:rFonts w:ascii="Times New Roman" w:hAnsi="Times New Roman"/>
          <w:sz w:val="24"/>
          <w:szCs w:val="24"/>
        </w:rPr>
        <w:t>текст заявления не поддается прочтению;</w:t>
      </w:r>
    </w:p>
    <w:p w:rsidR="00A0070C" w:rsidRPr="005D0309" w:rsidRDefault="00A0070C" w:rsidP="005D0309">
      <w:pPr>
        <w:numPr>
          <w:ilvl w:val="2"/>
          <w:numId w:val="18"/>
        </w:numPr>
        <w:tabs>
          <w:tab w:val="clear" w:pos="1800"/>
          <w:tab w:val="num" w:pos="1080"/>
        </w:tabs>
        <w:spacing w:after="0" w:line="240" w:lineRule="auto"/>
        <w:ind w:left="0" w:firstLine="720"/>
        <w:jc w:val="both"/>
        <w:textAlignment w:val="baseline"/>
        <w:outlineLvl w:val="2"/>
        <w:rPr>
          <w:rFonts w:ascii="Times New Roman" w:hAnsi="Times New Roman"/>
          <w:sz w:val="24"/>
          <w:szCs w:val="24"/>
        </w:rPr>
      </w:pPr>
      <w:r w:rsidRPr="005D0309">
        <w:rPr>
          <w:rFonts w:ascii="Times New Roman" w:hAnsi="Times New Roman"/>
          <w:sz w:val="24"/>
          <w:szCs w:val="24"/>
        </w:rPr>
        <w:t>отсутствие в заявлении сведений о заявителе, подписи заявителя, контактных телефонов, почтового адреса. </w:t>
      </w:r>
    </w:p>
    <w:p w:rsidR="00A0070C" w:rsidRPr="005D0309" w:rsidRDefault="00A0070C" w:rsidP="005D0309">
      <w:pPr>
        <w:spacing w:after="0" w:line="240" w:lineRule="auto"/>
        <w:jc w:val="both"/>
        <w:textAlignment w:val="baseline"/>
        <w:outlineLvl w:val="2"/>
        <w:rPr>
          <w:rFonts w:ascii="Times New Roman" w:hAnsi="Times New Roman"/>
          <w:sz w:val="24"/>
          <w:szCs w:val="24"/>
        </w:rPr>
      </w:pPr>
    </w:p>
    <w:p w:rsidR="00A0070C" w:rsidRPr="00B15714" w:rsidRDefault="00A0070C" w:rsidP="005D0309">
      <w:pPr>
        <w:spacing w:after="0" w:line="240" w:lineRule="auto"/>
        <w:ind w:firstLine="708"/>
        <w:jc w:val="both"/>
        <w:textAlignment w:val="baseline"/>
        <w:outlineLvl w:val="2"/>
        <w:rPr>
          <w:rFonts w:ascii="Times New Roman" w:hAnsi="Times New Roman"/>
          <w:b/>
          <w:sz w:val="24"/>
          <w:szCs w:val="24"/>
        </w:rPr>
      </w:pPr>
      <w:r w:rsidRPr="005D0309">
        <w:rPr>
          <w:rFonts w:ascii="Times New Roman" w:hAnsi="Times New Roman"/>
          <w:b/>
          <w:sz w:val="24"/>
          <w:szCs w:val="24"/>
        </w:rPr>
        <w:t xml:space="preserve">2.9. Исчерпывающий перечень оснований для приостановления или отказа в </w:t>
      </w:r>
      <w:r w:rsidRPr="00B15714">
        <w:rPr>
          <w:rFonts w:ascii="Times New Roman" w:hAnsi="Times New Roman"/>
          <w:b/>
          <w:sz w:val="24"/>
          <w:szCs w:val="24"/>
        </w:rPr>
        <w:t>предоставлении муниципальной услуги.</w:t>
      </w:r>
    </w:p>
    <w:p w:rsidR="00A0070C" w:rsidRPr="00B15714" w:rsidRDefault="00A0070C" w:rsidP="005D0309">
      <w:pPr>
        <w:spacing w:after="0" w:line="240" w:lineRule="auto"/>
        <w:ind w:firstLine="708"/>
        <w:jc w:val="both"/>
        <w:textAlignment w:val="baseline"/>
        <w:outlineLvl w:val="2"/>
        <w:rPr>
          <w:rFonts w:ascii="Times New Roman" w:hAnsi="Times New Roman"/>
          <w:sz w:val="24"/>
          <w:szCs w:val="24"/>
        </w:rPr>
      </w:pPr>
      <w:r w:rsidRPr="00B15714">
        <w:rPr>
          <w:rFonts w:ascii="Times New Roman" w:hAnsi="Times New Roman"/>
          <w:sz w:val="24"/>
          <w:szCs w:val="24"/>
        </w:rPr>
        <w:t>Оснований для приостановления предоставления муниципальной услуги не предусмотрено.</w:t>
      </w:r>
    </w:p>
    <w:p w:rsidR="00A0070C" w:rsidRPr="00B15714" w:rsidRDefault="00A0070C" w:rsidP="005D0309">
      <w:pPr>
        <w:spacing w:after="0" w:line="240" w:lineRule="auto"/>
        <w:ind w:firstLine="708"/>
        <w:jc w:val="both"/>
        <w:textAlignment w:val="baseline"/>
        <w:outlineLvl w:val="2"/>
        <w:rPr>
          <w:rFonts w:ascii="Times New Roman" w:hAnsi="Times New Roman"/>
          <w:sz w:val="24"/>
          <w:szCs w:val="24"/>
        </w:rPr>
      </w:pPr>
    </w:p>
    <w:p w:rsidR="00A0070C" w:rsidRPr="00B15714" w:rsidRDefault="00A0070C" w:rsidP="005D0309">
      <w:pPr>
        <w:spacing w:after="0" w:line="240" w:lineRule="auto"/>
        <w:ind w:firstLine="708"/>
        <w:jc w:val="both"/>
        <w:textAlignment w:val="baseline"/>
        <w:outlineLvl w:val="2"/>
        <w:rPr>
          <w:rFonts w:ascii="Times New Roman" w:hAnsi="Times New Roman"/>
          <w:sz w:val="24"/>
          <w:szCs w:val="24"/>
        </w:rPr>
      </w:pPr>
      <w:r w:rsidRPr="00B15714">
        <w:rPr>
          <w:rFonts w:ascii="Times New Roman" w:hAnsi="Times New Roman"/>
          <w:sz w:val="24"/>
          <w:szCs w:val="24"/>
        </w:rPr>
        <w:t>Основаниями для отказа в предоставлении муниципальной услуги являются:</w:t>
      </w:r>
    </w:p>
    <w:p w:rsidR="00A0070C" w:rsidRPr="00B058B4" w:rsidRDefault="00A0070C" w:rsidP="00B15714">
      <w:pPr>
        <w:spacing w:after="0" w:line="240" w:lineRule="auto"/>
        <w:ind w:firstLine="708"/>
        <w:jc w:val="both"/>
        <w:textAlignment w:val="baseline"/>
        <w:outlineLvl w:val="2"/>
        <w:rPr>
          <w:rFonts w:ascii="Times New Roman" w:hAnsi="Times New Roman"/>
          <w:sz w:val="24"/>
          <w:szCs w:val="24"/>
        </w:rPr>
      </w:pPr>
      <w:r w:rsidRPr="00B15714">
        <w:rPr>
          <w:rFonts w:ascii="Times New Roman" w:hAnsi="Times New Roman"/>
          <w:sz w:val="24"/>
          <w:szCs w:val="24"/>
        </w:rPr>
        <w:t>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hyperlink r:id="rId31" w:history="1">
        <w:r w:rsidRPr="00B15714">
          <w:rPr>
            <w:rStyle w:val="Hyperlink"/>
            <w:rFonts w:ascii="Times New Roman" w:hAnsi="Times New Roman"/>
            <w:color w:val="auto"/>
            <w:spacing w:val="2"/>
            <w:sz w:val="24"/>
            <w:szCs w:val="24"/>
          </w:rPr>
          <w:t>ГрК РФ</w:t>
        </w:r>
      </w:hyperlink>
      <w:r w:rsidRPr="00B15714">
        <w:rPr>
          <w:rFonts w:ascii="Times New Roman" w:hAnsi="Times New Roman"/>
          <w:sz w:val="24"/>
          <w:szCs w:val="24"/>
        </w:rPr>
        <w:t>, или отсутствие правоустанавливающего документа на земельный участок в случае, указанном в части 21.13 статьи 51 </w:t>
      </w:r>
      <w:hyperlink r:id="rId32" w:history="1">
        <w:r w:rsidRPr="00B15714">
          <w:rPr>
            <w:rStyle w:val="Hyperlink"/>
            <w:rFonts w:ascii="Times New Roman" w:hAnsi="Times New Roman"/>
            <w:color w:val="auto"/>
            <w:spacing w:val="2"/>
            <w:sz w:val="24"/>
            <w:szCs w:val="24"/>
          </w:rPr>
          <w:t>ГрК РФ</w:t>
        </w:r>
      </w:hyperlink>
      <w:r w:rsidRPr="00B15714">
        <w:rPr>
          <w:rFonts w:ascii="Times New Roman" w:hAnsi="Times New Roman"/>
          <w:sz w:val="24"/>
          <w:szCs w:val="24"/>
        </w:rPr>
        <w:t>, либо отсутствие документов, предусмотренных частью 7 статьи 51 </w:t>
      </w:r>
      <w:hyperlink r:id="rId33" w:history="1">
        <w:r w:rsidRPr="00B15714">
          <w:rPr>
            <w:rStyle w:val="Hyperlink"/>
            <w:rFonts w:ascii="Times New Roman" w:hAnsi="Times New Roman"/>
            <w:color w:val="auto"/>
            <w:spacing w:val="2"/>
            <w:sz w:val="24"/>
            <w:szCs w:val="24"/>
          </w:rPr>
          <w:t>ГрК РФ</w:t>
        </w:r>
      </w:hyperlink>
      <w:r w:rsidRPr="00B15714">
        <w:rPr>
          <w:rFonts w:ascii="Times New Roman" w:hAnsi="Times New Roman"/>
          <w:sz w:val="24"/>
          <w:szCs w:val="24"/>
        </w:rPr>
        <w:t xml:space="preserve">, в случае </w:t>
      </w:r>
      <w:r w:rsidRPr="00B058B4">
        <w:rPr>
          <w:rFonts w:ascii="Times New Roman" w:hAnsi="Times New Roman"/>
          <w:sz w:val="24"/>
          <w:szCs w:val="24"/>
        </w:rPr>
        <w:t>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0070C" w:rsidRPr="00B058B4" w:rsidRDefault="00A0070C" w:rsidP="00B15714">
      <w:pPr>
        <w:spacing w:after="0" w:line="240" w:lineRule="auto"/>
        <w:ind w:firstLine="708"/>
        <w:jc w:val="both"/>
        <w:textAlignment w:val="baseline"/>
        <w:outlineLvl w:val="2"/>
        <w:rPr>
          <w:rFonts w:ascii="Times New Roman" w:hAnsi="Times New Roman"/>
          <w:sz w:val="24"/>
          <w:szCs w:val="24"/>
        </w:rPr>
      </w:pPr>
    </w:p>
    <w:p w:rsidR="00A0070C" w:rsidRPr="00B058B4" w:rsidRDefault="00A0070C" w:rsidP="00B15714">
      <w:pPr>
        <w:spacing w:after="0" w:line="240" w:lineRule="auto"/>
        <w:ind w:firstLine="708"/>
        <w:jc w:val="both"/>
        <w:textAlignment w:val="baseline"/>
        <w:outlineLvl w:val="2"/>
        <w:rPr>
          <w:rFonts w:ascii="Times New Roman" w:hAnsi="Times New Roman"/>
          <w:sz w:val="24"/>
          <w:szCs w:val="24"/>
        </w:rPr>
      </w:pP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hyperlink r:id="rId34" w:history="1">
        <w:r w:rsidRPr="00B058B4">
          <w:rPr>
            <w:rStyle w:val="Hyperlink"/>
            <w:rFonts w:ascii="Times New Roman" w:hAnsi="Times New Roman"/>
            <w:color w:val="auto"/>
            <w:spacing w:val="2"/>
            <w:sz w:val="24"/>
            <w:szCs w:val="24"/>
          </w:rPr>
          <w:t>ГрК РФ</w:t>
        </w:r>
      </w:hyperlink>
      <w:r w:rsidRPr="00B058B4">
        <w:rPr>
          <w:rFonts w:ascii="Times New Roman" w:hAnsi="Times New Roman"/>
          <w:sz w:val="24"/>
          <w:szCs w:val="24"/>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hyperlink r:id="rId35" w:history="1">
        <w:r w:rsidRPr="00B058B4">
          <w:rPr>
            <w:rStyle w:val="Hyperlink"/>
            <w:rFonts w:ascii="Times New Roman" w:hAnsi="Times New Roman"/>
            <w:color w:val="auto"/>
            <w:spacing w:val="2"/>
            <w:sz w:val="24"/>
            <w:szCs w:val="24"/>
          </w:rPr>
          <w:t>ГрК РФ</w:t>
        </w:r>
      </w:hyperlink>
      <w:r w:rsidRPr="00B058B4">
        <w:rPr>
          <w:rFonts w:ascii="Times New Roman" w:hAnsi="Times New Roman"/>
          <w:sz w:val="24"/>
          <w:szCs w:val="24"/>
        </w:rPr>
        <w:t>;</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hyperlink r:id="rId36" w:history="1">
        <w:r w:rsidRPr="00B058B4">
          <w:rPr>
            <w:rStyle w:val="Hyperlink"/>
            <w:rFonts w:ascii="Times New Roman" w:hAnsi="Times New Roman"/>
            <w:color w:val="auto"/>
            <w:spacing w:val="2"/>
            <w:sz w:val="24"/>
            <w:szCs w:val="24"/>
          </w:rPr>
          <w:t>ГрК РФ</w:t>
        </w:r>
      </w:hyperlink>
      <w:r w:rsidRPr="00B058B4">
        <w:rPr>
          <w:rFonts w:ascii="Times New Roman" w:hAnsi="Times New Roman"/>
          <w:sz w:val="24"/>
          <w:szCs w:val="24"/>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ж) наличие у Администрации города Ржева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hyperlink r:id="rId37" w:history="1">
        <w:r w:rsidRPr="00B058B4">
          <w:rPr>
            <w:rStyle w:val="Hyperlink"/>
            <w:rFonts w:ascii="Times New Roman" w:hAnsi="Times New Roman"/>
            <w:color w:val="auto"/>
            <w:spacing w:val="2"/>
            <w:sz w:val="24"/>
            <w:szCs w:val="24"/>
          </w:rPr>
          <w:t>ГрК РФ</w:t>
        </w:r>
      </w:hyperlink>
      <w:r w:rsidRPr="00B058B4">
        <w:rPr>
          <w:rFonts w:ascii="Times New Roman" w:hAnsi="Times New Roman"/>
          <w:sz w:val="24"/>
          <w:szCs w:val="24"/>
        </w:rPr>
        <w:t>, в случае, если внесение изменений в разрешение на строительство (в том числе в связи с необходимостью продления срока действия разрешения на строительство) связано с продлением срока действия разрешения на строительство;</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Fonts w:ascii="Times New Roman" w:hAnsi="Times New Roman"/>
          <w:sz w:val="24"/>
          <w:szCs w:val="24"/>
        </w:rPr>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r w:rsidRPr="00B058B4">
        <w:rPr>
          <w:rStyle w:val="FontStyle47"/>
          <w:sz w:val="24"/>
          <w:szCs w:val="24"/>
        </w:rPr>
        <w:t>О</w:t>
      </w:r>
      <w:r w:rsidRPr="00B058B4">
        <w:rPr>
          <w:rFonts w:ascii="Times New Roman" w:hAnsi="Times New Roman"/>
          <w:sz w:val="24"/>
          <w:szCs w:val="24"/>
        </w:rPr>
        <w:t>тказ в предоставлении муниципальной услуги по иным основаниям не допускается.</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rPr>
      </w:pPr>
    </w:p>
    <w:p w:rsidR="00A0070C" w:rsidRPr="00D4751B" w:rsidRDefault="00A0070C" w:rsidP="00B058B4">
      <w:pPr>
        <w:spacing w:after="0" w:line="240" w:lineRule="auto"/>
        <w:ind w:firstLine="708"/>
        <w:jc w:val="both"/>
        <w:textAlignment w:val="baseline"/>
        <w:outlineLvl w:val="2"/>
        <w:rPr>
          <w:rFonts w:ascii="Times New Roman" w:hAnsi="Times New Roman"/>
          <w:b/>
          <w:sz w:val="24"/>
          <w:szCs w:val="24"/>
          <w:lang w:eastAsia="ru-RU"/>
        </w:rPr>
      </w:pPr>
      <w:r w:rsidRPr="00D4751B">
        <w:rPr>
          <w:rFonts w:ascii="Times New Roman" w:hAnsi="Times New Roman"/>
          <w:b/>
          <w:sz w:val="24"/>
          <w:szCs w:val="24"/>
          <w:lang w:eastAsia="ru-RU"/>
        </w:rPr>
        <w:t>2.10. Порядок, размер и основания взимания платы за предоставление муниципальной услуги. </w:t>
      </w: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lang w:eastAsia="ru-RU"/>
        </w:rPr>
      </w:pPr>
      <w:r w:rsidRPr="00B058B4">
        <w:rPr>
          <w:rFonts w:ascii="Times New Roman" w:hAnsi="Times New Roman"/>
          <w:sz w:val="24"/>
          <w:szCs w:val="24"/>
          <w:lang w:eastAsia="ru-RU"/>
        </w:rPr>
        <w:t>Предоставление муниципальной услуги осуществляется на бесплатной основе.</w:t>
      </w:r>
    </w:p>
    <w:p w:rsidR="00A0070C" w:rsidRDefault="00A0070C" w:rsidP="00B058B4">
      <w:pPr>
        <w:spacing w:after="0" w:line="240" w:lineRule="auto"/>
        <w:ind w:firstLine="708"/>
        <w:jc w:val="both"/>
        <w:textAlignment w:val="baseline"/>
        <w:outlineLvl w:val="2"/>
        <w:rPr>
          <w:rFonts w:ascii="Times New Roman" w:hAnsi="Times New Roman"/>
          <w:sz w:val="24"/>
          <w:szCs w:val="24"/>
          <w:lang w:eastAsia="ru-RU"/>
        </w:rPr>
      </w:pPr>
    </w:p>
    <w:p w:rsidR="00A0070C" w:rsidRDefault="00A0070C" w:rsidP="00B058B4">
      <w:pPr>
        <w:spacing w:after="0" w:line="240" w:lineRule="auto"/>
        <w:ind w:firstLine="708"/>
        <w:jc w:val="both"/>
        <w:textAlignment w:val="baseline"/>
        <w:outlineLvl w:val="2"/>
        <w:rPr>
          <w:rFonts w:ascii="Times New Roman" w:hAnsi="Times New Roman"/>
          <w:sz w:val="24"/>
          <w:szCs w:val="24"/>
          <w:lang w:eastAsia="ru-RU"/>
        </w:rPr>
      </w:pPr>
    </w:p>
    <w:p w:rsidR="00A0070C" w:rsidRPr="00B058B4" w:rsidRDefault="00A0070C" w:rsidP="00B058B4">
      <w:pPr>
        <w:spacing w:after="0" w:line="240" w:lineRule="auto"/>
        <w:ind w:firstLine="708"/>
        <w:jc w:val="both"/>
        <w:textAlignment w:val="baseline"/>
        <w:outlineLvl w:val="2"/>
        <w:rPr>
          <w:rFonts w:ascii="Times New Roman" w:hAnsi="Times New Roman"/>
          <w:sz w:val="24"/>
          <w:szCs w:val="24"/>
          <w:lang w:eastAsia="ru-RU"/>
        </w:rPr>
      </w:pPr>
    </w:p>
    <w:p w:rsidR="00A0070C" w:rsidRPr="00D4751B" w:rsidRDefault="00A0070C" w:rsidP="00B058B4">
      <w:pPr>
        <w:spacing w:after="0" w:line="240" w:lineRule="auto"/>
        <w:ind w:firstLine="708"/>
        <w:jc w:val="both"/>
        <w:textAlignment w:val="baseline"/>
        <w:outlineLvl w:val="2"/>
        <w:rPr>
          <w:rFonts w:ascii="Times New Roman" w:hAnsi="Times New Roman"/>
          <w:b/>
          <w:sz w:val="24"/>
          <w:szCs w:val="24"/>
          <w:lang w:eastAsia="ru-RU"/>
        </w:rPr>
      </w:pPr>
      <w:r w:rsidRPr="00D4751B">
        <w:rPr>
          <w:rFonts w:ascii="Times New Roman" w:hAnsi="Times New Roman"/>
          <w:b/>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070C" w:rsidRDefault="00A0070C" w:rsidP="00D4751B">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w:t>
      </w:r>
      <w:r>
        <w:rPr>
          <w:rFonts w:ascii="Times New Roman" w:hAnsi="Times New Roman"/>
          <w:sz w:val="24"/>
          <w:szCs w:val="24"/>
          <w:lang w:eastAsia="ru-RU"/>
        </w:rPr>
        <w:t>ревышать 15 (пятнадцати) минут.</w:t>
      </w:r>
    </w:p>
    <w:p w:rsidR="00A0070C" w:rsidRDefault="00A0070C" w:rsidP="00D4751B">
      <w:pPr>
        <w:spacing w:after="0" w:line="240" w:lineRule="auto"/>
        <w:ind w:firstLine="708"/>
        <w:jc w:val="both"/>
        <w:textAlignment w:val="baseline"/>
        <w:outlineLvl w:val="2"/>
        <w:rPr>
          <w:rFonts w:ascii="Times New Roman" w:hAnsi="Times New Roman"/>
          <w:sz w:val="24"/>
          <w:szCs w:val="24"/>
          <w:lang w:eastAsia="ru-RU"/>
        </w:rPr>
      </w:pPr>
    </w:p>
    <w:p w:rsidR="00A0070C" w:rsidRPr="00D4751B" w:rsidRDefault="00A0070C" w:rsidP="00D4751B">
      <w:pPr>
        <w:spacing w:after="0" w:line="240" w:lineRule="auto"/>
        <w:ind w:firstLine="708"/>
        <w:jc w:val="both"/>
        <w:textAlignment w:val="baseline"/>
        <w:outlineLvl w:val="2"/>
        <w:rPr>
          <w:rFonts w:ascii="Times New Roman" w:hAnsi="Times New Roman"/>
          <w:b/>
          <w:sz w:val="24"/>
          <w:szCs w:val="24"/>
          <w:lang w:eastAsia="ru-RU"/>
        </w:rPr>
      </w:pPr>
      <w:r w:rsidRPr="00D4751B">
        <w:rPr>
          <w:rFonts w:ascii="Times New Roman" w:hAnsi="Times New Roman"/>
          <w:b/>
          <w:sz w:val="24"/>
          <w:szCs w:val="24"/>
          <w:lang w:eastAsia="ru-RU"/>
        </w:rPr>
        <w:t>2.12. Срок и порядок регистрации запроса заявителя о предоставлении муниципальной услуги, в том числе в электронной форме.</w:t>
      </w:r>
    </w:p>
    <w:p w:rsidR="00A0070C" w:rsidRDefault="00A0070C" w:rsidP="00D4751B">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w:t>
      </w:r>
      <w:r>
        <w:rPr>
          <w:rFonts w:ascii="Times New Roman" w:hAnsi="Times New Roman"/>
          <w:sz w:val="24"/>
          <w:szCs w:val="24"/>
          <w:lang w:eastAsia="ru-RU"/>
        </w:rPr>
        <w:t>Администрацию</w:t>
      </w:r>
      <w:r w:rsidRPr="00006357">
        <w:rPr>
          <w:rFonts w:ascii="Times New Roman" w:hAnsi="Times New Roman"/>
          <w:sz w:val="24"/>
          <w:szCs w:val="24"/>
          <w:lang w:eastAsia="ru-RU"/>
        </w:rPr>
        <w:t xml:space="preserve"> </w:t>
      </w:r>
      <w:r>
        <w:rPr>
          <w:rFonts w:ascii="Times New Roman" w:hAnsi="Times New Roman"/>
          <w:sz w:val="24"/>
          <w:szCs w:val="24"/>
          <w:lang w:eastAsia="ru-RU"/>
        </w:rPr>
        <w:t>города Ржева.</w:t>
      </w:r>
    </w:p>
    <w:p w:rsidR="00A0070C" w:rsidRDefault="00A0070C" w:rsidP="00D4751B">
      <w:pPr>
        <w:spacing w:after="0" w:line="240" w:lineRule="auto"/>
        <w:ind w:firstLine="708"/>
        <w:jc w:val="both"/>
        <w:textAlignment w:val="baseline"/>
        <w:outlineLvl w:val="2"/>
        <w:rPr>
          <w:rFonts w:ascii="Times New Roman" w:hAnsi="Times New Roman"/>
          <w:sz w:val="24"/>
          <w:szCs w:val="24"/>
          <w:lang w:eastAsia="ru-RU"/>
        </w:rPr>
      </w:pPr>
    </w:p>
    <w:p w:rsidR="00A0070C" w:rsidRPr="00077879" w:rsidRDefault="00A0070C" w:rsidP="00D4751B">
      <w:pPr>
        <w:spacing w:after="0" w:line="240" w:lineRule="auto"/>
        <w:ind w:firstLine="708"/>
        <w:jc w:val="both"/>
        <w:textAlignment w:val="baseline"/>
        <w:outlineLvl w:val="2"/>
        <w:rPr>
          <w:rFonts w:ascii="Times New Roman" w:hAnsi="Times New Roman"/>
          <w:b/>
          <w:sz w:val="24"/>
          <w:szCs w:val="24"/>
          <w:lang w:eastAsia="ru-RU"/>
        </w:rPr>
      </w:pPr>
      <w:r w:rsidRPr="00D4751B">
        <w:rPr>
          <w:rFonts w:ascii="Times New Roman" w:hAnsi="Times New Roman"/>
          <w:b/>
          <w:sz w:val="24"/>
          <w:szCs w:val="24"/>
          <w:lang w:eastAsia="ru-RU"/>
        </w:rPr>
        <w:t xml:space="preserve">2.13. </w:t>
      </w:r>
      <w:r w:rsidRPr="00077879">
        <w:rPr>
          <w:rFonts w:ascii="Times New Roman" w:hAnsi="Times New Roman"/>
          <w:b/>
          <w:sz w:val="24"/>
          <w:szCs w:val="24"/>
          <w:lang w:eastAsia="ru-RU"/>
        </w:rPr>
        <w:t>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p>
    <w:p w:rsidR="00A0070C" w:rsidRPr="00077879" w:rsidRDefault="00A0070C" w:rsidP="00D4751B">
      <w:pPr>
        <w:spacing w:after="0" w:line="240" w:lineRule="auto"/>
        <w:ind w:firstLine="708"/>
        <w:jc w:val="both"/>
        <w:textAlignment w:val="baseline"/>
        <w:outlineLvl w:val="2"/>
        <w:rPr>
          <w:rFonts w:ascii="Times New Roman" w:hAnsi="Times New Roman"/>
          <w:sz w:val="24"/>
          <w:szCs w:val="24"/>
        </w:rPr>
      </w:pPr>
      <w:r w:rsidRPr="00077879">
        <w:rPr>
          <w:rFonts w:ascii="Times New Roman" w:hAnsi="Times New Roman"/>
          <w:sz w:val="24"/>
          <w:szCs w:val="24"/>
        </w:rPr>
        <w:t>Места для информирования, предназначенные для ознакомления заявителей с информационным материалом, оборудуются:</w:t>
      </w:r>
    </w:p>
    <w:p w:rsidR="00A0070C" w:rsidRPr="00077879" w:rsidRDefault="00A0070C" w:rsidP="00791240">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77879">
        <w:rPr>
          <w:rFonts w:ascii="Times New Roman" w:hAnsi="Times New Roman"/>
          <w:sz w:val="24"/>
          <w:szCs w:val="24"/>
        </w:rPr>
        <w:t>вывеской с наименованием Отдела архитектуры и строительства;</w:t>
      </w:r>
    </w:p>
    <w:p w:rsidR="00A0070C" w:rsidRPr="00077879" w:rsidRDefault="00A0070C" w:rsidP="00791240">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77879">
        <w:rPr>
          <w:rFonts w:ascii="Times New Roman" w:hAnsi="Times New Roman"/>
          <w:sz w:val="24"/>
          <w:szCs w:val="24"/>
        </w:rPr>
        <w:t>в темное время суток осветительными приборами;</w:t>
      </w:r>
    </w:p>
    <w:p w:rsidR="00A0070C" w:rsidRPr="00077879" w:rsidRDefault="00A0070C" w:rsidP="00077879">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77879">
        <w:rPr>
          <w:rFonts w:ascii="Times New Roman" w:hAnsi="Times New Roman"/>
          <w:sz w:val="24"/>
          <w:szCs w:val="24"/>
        </w:rPr>
        <w:t>парковкой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A0070C" w:rsidRPr="00077879" w:rsidRDefault="00A0070C" w:rsidP="00077879">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77879">
        <w:rPr>
          <w:rFonts w:ascii="Times New Roman" w:hAnsi="Times New Roman"/>
          <w:sz w:val="24"/>
          <w:szCs w:val="24"/>
        </w:rPr>
        <w:t>информационными стендами;</w:t>
      </w:r>
    </w:p>
    <w:p w:rsidR="00A0070C" w:rsidRPr="00077879" w:rsidRDefault="00A0070C" w:rsidP="00077879">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77879">
        <w:rPr>
          <w:rFonts w:ascii="Times New Roman" w:hAnsi="Times New Roman"/>
          <w:sz w:val="24"/>
          <w:szCs w:val="24"/>
        </w:rPr>
        <w:t>стульями и столами для возможности оформления документов.</w:t>
      </w:r>
    </w:p>
    <w:p w:rsidR="00A0070C" w:rsidRPr="00077879" w:rsidRDefault="00A0070C" w:rsidP="00077879">
      <w:pPr>
        <w:spacing w:after="0" w:line="240" w:lineRule="auto"/>
        <w:jc w:val="both"/>
        <w:textAlignment w:val="baseline"/>
        <w:outlineLvl w:val="2"/>
        <w:rPr>
          <w:rFonts w:ascii="Times New Roman" w:hAnsi="Times New Roman"/>
          <w:sz w:val="24"/>
          <w:szCs w:val="24"/>
        </w:rPr>
      </w:pPr>
    </w:p>
    <w:p w:rsidR="00A0070C" w:rsidRPr="00D04911" w:rsidRDefault="00A0070C" w:rsidP="00077879">
      <w:pPr>
        <w:spacing w:after="0" w:line="240" w:lineRule="auto"/>
        <w:ind w:firstLine="708"/>
        <w:jc w:val="both"/>
        <w:textAlignment w:val="baseline"/>
        <w:outlineLvl w:val="2"/>
        <w:rPr>
          <w:rFonts w:ascii="Times New Roman" w:hAnsi="Times New Roman"/>
          <w:sz w:val="24"/>
          <w:szCs w:val="24"/>
          <w:lang w:eastAsia="ru-RU"/>
        </w:rPr>
      </w:pPr>
      <w:r w:rsidRPr="00077879">
        <w:rPr>
          <w:rFonts w:ascii="Times New Roman" w:hAnsi="Times New Roman"/>
          <w:sz w:val="24"/>
          <w:szCs w:val="24"/>
        </w:rPr>
        <w:t xml:space="preserve">В здании, где расположен Отдел архитектуры и строительства, должны быть созданы условия </w:t>
      </w:r>
      <w:r w:rsidRPr="00D04911">
        <w:rPr>
          <w:rFonts w:ascii="Times New Roman" w:hAnsi="Times New Roman"/>
          <w:sz w:val="24"/>
          <w:szCs w:val="24"/>
        </w:rPr>
        <w:t>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A0070C" w:rsidRPr="00D04911" w:rsidRDefault="00A0070C" w:rsidP="00077879">
      <w:pPr>
        <w:spacing w:after="0" w:line="240" w:lineRule="auto"/>
        <w:ind w:firstLine="708"/>
        <w:jc w:val="both"/>
        <w:textAlignment w:val="baseline"/>
        <w:outlineLvl w:val="2"/>
        <w:rPr>
          <w:rFonts w:ascii="Times New Roman" w:hAnsi="Times New Roman"/>
          <w:sz w:val="24"/>
          <w:szCs w:val="24"/>
          <w:lang w:eastAsia="ru-RU"/>
        </w:rPr>
      </w:pPr>
      <w:r w:rsidRPr="00D04911">
        <w:rPr>
          <w:rFonts w:ascii="Times New Roman" w:hAnsi="Times New Roman"/>
          <w:sz w:val="24"/>
          <w:szCs w:val="24"/>
        </w:rPr>
        <w:t>На информационном стенде размещаются следующие материалы:</w:t>
      </w:r>
    </w:p>
    <w:p w:rsidR="00A0070C" w:rsidRPr="00D04911" w:rsidRDefault="00A0070C" w:rsidP="00D04911">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D04911">
        <w:rPr>
          <w:rFonts w:ascii="Times New Roman" w:hAnsi="Times New Roman"/>
          <w:sz w:val="24"/>
          <w:szCs w:val="24"/>
        </w:rPr>
        <w:t>сведения о нормативных актах по вопросам исполнения услуги;</w:t>
      </w:r>
    </w:p>
    <w:p w:rsidR="00A0070C" w:rsidRPr="00D04911" w:rsidRDefault="00A0070C" w:rsidP="00D04911">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D04911">
        <w:rPr>
          <w:rFonts w:ascii="Times New Roman" w:hAnsi="Times New Roman"/>
          <w:sz w:val="24"/>
          <w:szCs w:val="24"/>
        </w:rPr>
        <w:t>перечень документов, прилагаемых к заявлению о</w:t>
      </w:r>
      <w:r w:rsidRPr="00D04911">
        <w:rPr>
          <w:rFonts w:ascii="Times New Roman" w:hAnsi="Times New Roman"/>
          <w:color w:val="FF0000"/>
          <w:sz w:val="24"/>
          <w:szCs w:val="24"/>
          <w:lang w:eastAsia="ru-RU"/>
        </w:rPr>
        <w:t xml:space="preserve"> </w:t>
      </w:r>
      <w:r w:rsidRPr="00D04911">
        <w:rPr>
          <w:rFonts w:ascii="Times New Roman" w:hAnsi="Times New Roman"/>
          <w:sz w:val="24"/>
          <w:szCs w:val="24"/>
          <w:shd w:val="clear" w:color="auto" w:fill="FFFFFF"/>
        </w:rPr>
        <w:t>внесении изменений в разрешение на строительство (в том числе в связи с необходимостью продления срока действия разрешения на строительство)</w:t>
      </w:r>
      <w:r w:rsidRPr="00D04911">
        <w:rPr>
          <w:rFonts w:ascii="Times New Roman" w:hAnsi="Times New Roman"/>
          <w:sz w:val="24"/>
          <w:szCs w:val="24"/>
        </w:rPr>
        <w:t xml:space="preserve">, в соответствии с </w:t>
      </w:r>
      <w:hyperlink w:anchor="P127" w:history="1">
        <w:r w:rsidRPr="00D04911">
          <w:rPr>
            <w:rFonts w:ascii="Times New Roman" w:hAnsi="Times New Roman"/>
            <w:sz w:val="24"/>
            <w:szCs w:val="24"/>
          </w:rPr>
          <w:t>пунктом 2.6</w:t>
        </w:r>
      </w:hyperlink>
      <w:r w:rsidRPr="00D04911">
        <w:rPr>
          <w:rFonts w:ascii="Times New Roman" w:hAnsi="Times New Roman"/>
          <w:sz w:val="24"/>
          <w:szCs w:val="24"/>
        </w:rPr>
        <w:t xml:space="preserve"> настоящего Административного регламента;</w:t>
      </w:r>
    </w:p>
    <w:p w:rsidR="00A0070C" w:rsidRPr="00D04911" w:rsidRDefault="00A0070C" w:rsidP="00D04911">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D04911">
        <w:rPr>
          <w:rFonts w:ascii="Times New Roman" w:hAnsi="Times New Roman"/>
          <w:sz w:val="24"/>
          <w:szCs w:val="24"/>
        </w:rPr>
        <w:t>образцы заполнения бланков заявлений;</w:t>
      </w:r>
    </w:p>
    <w:p w:rsidR="00A0070C" w:rsidRPr="00D04911" w:rsidRDefault="00A0070C" w:rsidP="00D04911">
      <w:pPr>
        <w:numPr>
          <w:ilvl w:val="2"/>
          <w:numId w:val="21"/>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D04911">
        <w:rPr>
          <w:rFonts w:ascii="Times New Roman" w:hAnsi="Times New Roman"/>
          <w:sz w:val="24"/>
          <w:szCs w:val="24"/>
        </w:rPr>
        <w:t>часы приема и телефон специалистов Администрации города Ржева.</w:t>
      </w:r>
    </w:p>
    <w:p w:rsidR="00A0070C" w:rsidRPr="00D04911" w:rsidRDefault="00A0070C" w:rsidP="00D04911">
      <w:pPr>
        <w:spacing w:after="0" w:line="240" w:lineRule="auto"/>
        <w:jc w:val="both"/>
        <w:textAlignment w:val="baseline"/>
        <w:outlineLvl w:val="2"/>
        <w:rPr>
          <w:rFonts w:ascii="Times New Roman" w:hAnsi="Times New Roman"/>
          <w:sz w:val="24"/>
          <w:szCs w:val="24"/>
        </w:rPr>
      </w:pPr>
    </w:p>
    <w:p w:rsidR="00A0070C" w:rsidRPr="00D04911" w:rsidRDefault="00A0070C" w:rsidP="00D04911">
      <w:pPr>
        <w:spacing w:after="0" w:line="240" w:lineRule="auto"/>
        <w:ind w:firstLine="708"/>
        <w:jc w:val="both"/>
        <w:textAlignment w:val="baseline"/>
        <w:outlineLvl w:val="2"/>
        <w:rPr>
          <w:rFonts w:ascii="Times New Roman" w:hAnsi="Times New Roman"/>
          <w:sz w:val="24"/>
          <w:szCs w:val="24"/>
        </w:rPr>
      </w:pPr>
      <w:r w:rsidRPr="00D04911">
        <w:rPr>
          <w:rFonts w:ascii="Times New Roman" w:hAnsi="Times New Roman"/>
          <w:sz w:val="24"/>
          <w:szCs w:val="24"/>
        </w:rPr>
        <w:t>Места ожидания должны соответствовать комфортным условиям для заявителей.</w:t>
      </w:r>
    </w:p>
    <w:p w:rsidR="00A0070C" w:rsidRPr="00D04911" w:rsidRDefault="00A0070C" w:rsidP="00D04911">
      <w:pPr>
        <w:spacing w:after="0" w:line="240" w:lineRule="auto"/>
        <w:ind w:firstLine="708"/>
        <w:jc w:val="both"/>
        <w:textAlignment w:val="baseline"/>
        <w:outlineLvl w:val="2"/>
        <w:rPr>
          <w:rFonts w:ascii="Times New Roman" w:hAnsi="Times New Roman"/>
          <w:sz w:val="24"/>
          <w:szCs w:val="24"/>
        </w:rPr>
      </w:pPr>
      <w:r w:rsidRPr="00D04911">
        <w:rPr>
          <w:rFonts w:ascii="Times New Roman" w:hAnsi="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A0070C" w:rsidRPr="00D04911" w:rsidRDefault="00A0070C" w:rsidP="00D04911">
      <w:pPr>
        <w:spacing w:after="0" w:line="240" w:lineRule="auto"/>
        <w:ind w:firstLine="708"/>
        <w:jc w:val="both"/>
        <w:textAlignment w:val="baseline"/>
        <w:outlineLvl w:val="2"/>
        <w:rPr>
          <w:rFonts w:ascii="Times New Roman" w:hAnsi="Times New Roman"/>
          <w:sz w:val="24"/>
          <w:szCs w:val="24"/>
          <w:lang w:eastAsia="ru-RU"/>
        </w:rPr>
      </w:pPr>
      <w:r w:rsidRPr="00D04911">
        <w:rPr>
          <w:rFonts w:ascii="Times New Roman" w:hAnsi="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A0070C" w:rsidRDefault="00A0070C" w:rsidP="00F75E39">
      <w:pPr>
        <w:spacing w:after="0" w:line="240" w:lineRule="auto"/>
        <w:ind w:firstLine="708"/>
        <w:jc w:val="both"/>
        <w:textAlignment w:val="baseline"/>
        <w:outlineLvl w:val="2"/>
        <w:rPr>
          <w:rFonts w:ascii="Times New Roman" w:hAnsi="Times New Roman"/>
          <w:sz w:val="24"/>
          <w:szCs w:val="24"/>
          <w:lang w:eastAsia="ru-RU"/>
        </w:rPr>
      </w:pPr>
      <w:r w:rsidRPr="00D04911">
        <w:rPr>
          <w:rFonts w:ascii="Times New Roman" w:hAnsi="Times New Roman"/>
          <w:sz w:val="24"/>
          <w:szCs w:val="24"/>
          <w:lang w:eastAsia="ru-RU"/>
        </w:rPr>
        <w:t xml:space="preserve">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4"/>
          <w:szCs w:val="24"/>
          <w:lang w:eastAsia="ru-RU"/>
        </w:rPr>
        <w:t>№ 1376.</w:t>
      </w:r>
    </w:p>
    <w:p w:rsidR="00A0070C" w:rsidRDefault="00A0070C" w:rsidP="00F75E39">
      <w:pPr>
        <w:spacing w:after="0" w:line="240" w:lineRule="auto"/>
        <w:ind w:firstLine="708"/>
        <w:jc w:val="both"/>
        <w:textAlignment w:val="baseline"/>
        <w:outlineLvl w:val="2"/>
        <w:rPr>
          <w:rFonts w:ascii="Times New Roman" w:hAnsi="Times New Roman"/>
          <w:sz w:val="24"/>
          <w:szCs w:val="24"/>
          <w:lang w:eastAsia="ru-RU"/>
        </w:rPr>
      </w:pPr>
    </w:p>
    <w:p w:rsidR="00A0070C" w:rsidRPr="00F75E39" w:rsidRDefault="00A0070C" w:rsidP="00F75E39">
      <w:pPr>
        <w:spacing w:after="0" w:line="240" w:lineRule="auto"/>
        <w:ind w:firstLine="708"/>
        <w:jc w:val="both"/>
        <w:textAlignment w:val="baseline"/>
        <w:outlineLvl w:val="2"/>
        <w:rPr>
          <w:rFonts w:ascii="Times New Roman" w:hAnsi="Times New Roman"/>
          <w:b/>
          <w:sz w:val="24"/>
          <w:szCs w:val="24"/>
          <w:lang w:eastAsia="ru-RU"/>
        </w:rPr>
      </w:pPr>
      <w:r w:rsidRPr="00F75E39">
        <w:rPr>
          <w:rFonts w:ascii="Times New Roman" w:hAnsi="Times New Roman"/>
          <w:b/>
          <w:sz w:val="24"/>
          <w:szCs w:val="24"/>
          <w:lang w:eastAsia="ru-RU"/>
        </w:rPr>
        <w:t>2.14. Показатели доступности и качества муниципальной услуги.</w:t>
      </w:r>
    </w:p>
    <w:p w:rsidR="00A0070C" w:rsidRDefault="00A0070C" w:rsidP="00F75E39">
      <w:pPr>
        <w:spacing w:after="0" w:line="240" w:lineRule="auto"/>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Показателями доступности</w:t>
      </w:r>
      <w:r>
        <w:rPr>
          <w:rFonts w:ascii="Times New Roman" w:hAnsi="Times New Roman"/>
          <w:sz w:val="24"/>
          <w:szCs w:val="24"/>
          <w:lang w:eastAsia="ru-RU"/>
        </w:rPr>
        <w:t xml:space="preserve"> муниципальной услуги являются:</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представление заявителям информации о правилах предоставления муниципальной услуги в соответствии </w:t>
      </w:r>
      <w:r>
        <w:rPr>
          <w:rFonts w:ascii="Times New Roman" w:hAnsi="Times New Roman"/>
          <w:sz w:val="24"/>
          <w:szCs w:val="24"/>
          <w:lang w:eastAsia="ru-RU"/>
        </w:rPr>
        <w:t>с пунктом 1.3 настоящего Административного регламента;</w:t>
      </w:r>
    </w:p>
    <w:p w:rsidR="00A0070C" w:rsidRDefault="00A0070C" w:rsidP="00A52157">
      <w:pPr>
        <w:spacing w:after="0" w:line="240" w:lineRule="auto"/>
        <w:jc w:val="both"/>
        <w:textAlignment w:val="baseline"/>
        <w:outlineLvl w:val="2"/>
        <w:rPr>
          <w:rFonts w:ascii="Times New Roman" w:hAnsi="Times New Roman"/>
          <w:sz w:val="24"/>
          <w:szCs w:val="24"/>
          <w:lang w:eastAsia="ru-RU"/>
        </w:rPr>
      </w:pP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обеспечение заявителям возможности обращения за предоставлением муниципальн</w:t>
      </w:r>
      <w:r>
        <w:rPr>
          <w:rFonts w:ascii="Times New Roman" w:hAnsi="Times New Roman"/>
          <w:sz w:val="24"/>
          <w:szCs w:val="24"/>
          <w:lang w:eastAsia="ru-RU"/>
        </w:rPr>
        <w:t>ой услуги через представителя;</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обеспечение заявителям возможности взаимодействия с </w:t>
      </w:r>
      <w:r>
        <w:rPr>
          <w:rFonts w:ascii="Times New Roman" w:hAnsi="Times New Roman"/>
          <w:sz w:val="24"/>
          <w:szCs w:val="24"/>
          <w:lang w:eastAsia="ru-RU"/>
        </w:rPr>
        <w:t xml:space="preserve">Отделом архитектуры и строительства </w:t>
      </w:r>
      <w:r w:rsidRPr="00006357">
        <w:rPr>
          <w:rFonts w:ascii="Times New Roman" w:hAnsi="Times New Roman"/>
          <w:sz w:val="24"/>
          <w:szCs w:val="24"/>
          <w:lang w:eastAsia="ru-RU"/>
        </w:rPr>
        <w:t xml:space="preserve">в электронной форме через </w:t>
      </w:r>
      <w:r>
        <w:rPr>
          <w:rFonts w:ascii="Times New Roman" w:hAnsi="Times New Roman"/>
          <w:sz w:val="24"/>
          <w:szCs w:val="24"/>
          <w:lang w:eastAsia="ru-RU"/>
        </w:rPr>
        <w:t>Тверской</w:t>
      </w:r>
      <w:r w:rsidRPr="00006357">
        <w:rPr>
          <w:rFonts w:ascii="Times New Roman" w:hAnsi="Times New Roman"/>
          <w:sz w:val="24"/>
          <w:szCs w:val="24"/>
          <w:lang w:eastAsia="ru-RU"/>
        </w:rPr>
        <w:t xml:space="preserve"> региональный портал государственных и муниципальных услуг и Единый портал государственных </w:t>
      </w:r>
      <w:r>
        <w:rPr>
          <w:rFonts w:ascii="Times New Roman" w:hAnsi="Times New Roman"/>
          <w:sz w:val="24"/>
          <w:szCs w:val="24"/>
          <w:lang w:eastAsia="ru-RU"/>
        </w:rPr>
        <w:t>и муниципальных услуг (функций);</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размещение на </w:t>
      </w:r>
      <w:r>
        <w:rPr>
          <w:rFonts w:ascii="Times New Roman" w:hAnsi="Times New Roman"/>
          <w:sz w:val="24"/>
          <w:szCs w:val="24"/>
          <w:lang w:eastAsia="ru-RU"/>
        </w:rPr>
        <w:t>Тверском</w:t>
      </w:r>
      <w:r w:rsidRPr="00006357">
        <w:rPr>
          <w:rFonts w:ascii="Times New Roman" w:hAnsi="Times New Roman"/>
          <w:sz w:val="24"/>
          <w:szCs w:val="24"/>
          <w:lang w:eastAsia="ru-RU"/>
        </w:rPr>
        <w:t xml:space="preserve">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w:t>
      </w:r>
      <w:r>
        <w:rPr>
          <w:rFonts w:ascii="Times New Roman" w:hAnsi="Times New Roman"/>
          <w:sz w:val="24"/>
          <w:szCs w:val="24"/>
          <w:lang w:eastAsia="ru-RU"/>
        </w:rPr>
        <w:t>аполнения в электронной форме;</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w:t>
      </w:r>
      <w:r>
        <w:rPr>
          <w:rFonts w:ascii="Times New Roman" w:hAnsi="Times New Roman"/>
          <w:sz w:val="24"/>
          <w:szCs w:val="24"/>
          <w:lang w:eastAsia="ru-RU"/>
        </w:rPr>
        <w:t>ументами) в электронной форме;</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предоставление заявителям возможности получен</w:t>
      </w:r>
      <w:r>
        <w:rPr>
          <w:rFonts w:ascii="Times New Roman" w:hAnsi="Times New Roman"/>
          <w:sz w:val="24"/>
          <w:szCs w:val="24"/>
          <w:lang w:eastAsia="ru-RU"/>
        </w:rPr>
        <w:t>ия муниципальной услуги в МФЦ;</w:t>
      </w:r>
    </w:p>
    <w:p w:rsidR="00A0070C" w:rsidRDefault="00A0070C" w:rsidP="00A52157">
      <w:pPr>
        <w:numPr>
          <w:ilvl w:val="2"/>
          <w:numId w:val="24"/>
        </w:numPr>
        <w:tabs>
          <w:tab w:val="clear" w:pos="1800"/>
          <w:tab w:val="num" w:pos="1080"/>
        </w:tabs>
        <w:spacing w:after="0" w:line="240" w:lineRule="auto"/>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безвозмездность предос</w:t>
      </w:r>
      <w:r>
        <w:rPr>
          <w:rFonts w:ascii="Times New Roman" w:hAnsi="Times New Roman"/>
          <w:sz w:val="24"/>
          <w:szCs w:val="24"/>
          <w:lang w:eastAsia="ru-RU"/>
        </w:rPr>
        <w:t>тавления муниципальной услуги.</w:t>
      </w:r>
    </w:p>
    <w:p w:rsidR="00A0070C" w:rsidRDefault="00A0070C" w:rsidP="00A52157">
      <w:pPr>
        <w:spacing w:after="0" w:line="240" w:lineRule="auto"/>
        <w:jc w:val="both"/>
        <w:textAlignment w:val="baseline"/>
        <w:outlineLvl w:val="2"/>
        <w:rPr>
          <w:rFonts w:ascii="Times New Roman" w:hAnsi="Times New Roman"/>
          <w:sz w:val="24"/>
          <w:szCs w:val="24"/>
          <w:lang w:eastAsia="ru-RU"/>
        </w:rPr>
      </w:pPr>
    </w:p>
    <w:p w:rsidR="00A0070C" w:rsidRDefault="00A0070C" w:rsidP="007871C0">
      <w:pPr>
        <w:spacing w:after="0" w:line="260" w:lineRule="exact"/>
        <w:ind w:firstLine="708"/>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Показателями качества </w:t>
      </w:r>
      <w:r>
        <w:rPr>
          <w:rFonts w:ascii="Times New Roman" w:hAnsi="Times New Roman"/>
          <w:sz w:val="24"/>
          <w:szCs w:val="24"/>
          <w:lang w:eastAsia="ru-RU"/>
        </w:rPr>
        <w:t>муниципальной услуги являются:</w:t>
      </w:r>
    </w:p>
    <w:p w:rsidR="00A0070C" w:rsidRDefault="00A0070C" w:rsidP="007871C0">
      <w:pPr>
        <w:numPr>
          <w:ilvl w:val="2"/>
          <w:numId w:val="24"/>
        </w:numPr>
        <w:tabs>
          <w:tab w:val="clear" w:pos="1800"/>
          <w:tab w:val="num" w:pos="1080"/>
        </w:tabs>
        <w:spacing w:after="0" w:line="260" w:lineRule="exact"/>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отсутствие случаев нарушения сроков при предос</w:t>
      </w:r>
      <w:r>
        <w:rPr>
          <w:rFonts w:ascii="Times New Roman" w:hAnsi="Times New Roman"/>
          <w:sz w:val="24"/>
          <w:szCs w:val="24"/>
          <w:lang w:eastAsia="ru-RU"/>
        </w:rPr>
        <w:t>тавлении муниципальной услуги;</w:t>
      </w:r>
    </w:p>
    <w:p w:rsidR="00A0070C" w:rsidRDefault="00A0070C" w:rsidP="007871C0">
      <w:pPr>
        <w:numPr>
          <w:ilvl w:val="2"/>
          <w:numId w:val="24"/>
        </w:numPr>
        <w:tabs>
          <w:tab w:val="clear" w:pos="1800"/>
          <w:tab w:val="num" w:pos="1080"/>
        </w:tabs>
        <w:spacing w:after="0" w:line="260" w:lineRule="exact"/>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отсутствие случаев удовлетворения в судебном порядке заявлений заявителей, оспаривающих решения и действия (бездействие) Администрации</w:t>
      </w:r>
      <w:r>
        <w:rPr>
          <w:rFonts w:ascii="Times New Roman" w:hAnsi="Times New Roman"/>
          <w:sz w:val="24"/>
          <w:szCs w:val="24"/>
          <w:lang w:eastAsia="ru-RU"/>
        </w:rPr>
        <w:t xml:space="preserve"> города Ржева</w:t>
      </w:r>
      <w:r w:rsidRPr="00006357">
        <w:rPr>
          <w:rFonts w:ascii="Times New Roman" w:hAnsi="Times New Roman"/>
          <w:sz w:val="24"/>
          <w:szCs w:val="24"/>
          <w:lang w:eastAsia="ru-RU"/>
        </w:rPr>
        <w:t>, ее должностны</w:t>
      </w:r>
      <w:r>
        <w:rPr>
          <w:rFonts w:ascii="Times New Roman" w:hAnsi="Times New Roman"/>
          <w:sz w:val="24"/>
          <w:szCs w:val="24"/>
          <w:lang w:eastAsia="ru-RU"/>
        </w:rPr>
        <w:t>х лиц, муниципальных служащих;</w:t>
      </w:r>
    </w:p>
    <w:p w:rsidR="00A0070C" w:rsidRPr="001407FC" w:rsidRDefault="00A0070C" w:rsidP="007871C0">
      <w:pPr>
        <w:numPr>
          <w:ilvl w:val="2"/>
          <w:numId w:val="24"/>
        </w:numPr>
        <w:tabs>
          <w:tab w:val="clear" w:pos="1800"/>
          <w:tab w:val="num" w:pos="1080"/>
        </w:tabs>
        <w:spacing w:after="0" w:line="260" w:lineRule="exact"/>
        <w:ind w:left="0" w:firstLine="720"/>
        <w:jc w:val="both"/>
        <w:textAlignment w:val="baseline"/>
        <w:outlineLvl w:val="2"/>
        <w:rPr>
          <w:rFonts w:ascii="Times New Roman" w:hAnsi="Times New Roman"/>
          <w:sz w:val="24"/>
          <w:szCs w:val="24"/>
          <w:lang w:eastAsia="ru-RU"/>
        </w:rPr>
      </w:pPr>
      <w:r w:rsidRPr="00006357">
        <w:rPr>
          <w:rFonts w:ascii="Times New Roman" w:hAnsi="Times New Roman"/>
          <w:sz w:val="24"/>
          <w:szCs w:val="24"/>
          <w:lang w:eastAsia="ru-RU"/>
        </w:rPr>
        <w:t xml:space="preserve">отсутствие случаев назначения административных наказаний в отношении должностных лиц, муниципальных служащих </w:t>
      </w:r>
      <w:r>
        <w:rPr>
          <w:rFonts w:ascii="Times New Roman" w:hAnsi="Times New Roman"/>
          <w:sz w:val="24"/>
          <w:szCs w:val="24"/>
          <w:lang w:eastAsia="ru-RU"/>
        </w:rPr>
        <w:t>Администрации города Ржева</w:t>
      </w:r>
      <w:r w:rsidRPr="00006357">
        <w:rPr>
          <w:rFonts w:ascii="Times New Roman" w:hAnsi="Times New Roman"/>
          <w:sz w:val="24"/>
          <w:szCs w:val="24"/>
          <w:lang w:eastAsia="ru-RU"/>
        </w:rPr>
        <w:t xml:space="preserve">, предоставляющих муниципальную услугу, </w:t>
      </w:r>
      <w:r w:rsidRPr="001407FC">
        <w:rPr>
          <w:rFonts w:ascii="Times New Roman" w:hAnsi="Times New Roman"/>
          <w:sz w:val="24"/>
          <w:szCs w:val="24"/>
          <w:lang w:eastAsia="ru-RU"/>
        </w:rPr>
        <w:t>за нарушение законодательства об организации предоставления государственных и муниципальных услуг.</w:t>
      </w:r>
    </w:p>
    <w:p w:rsidR="00A0070C" w:rsidRPr="001407FC" w:rsidRDefault="00A0070C" w:rsidP="00E53E8D">
      <w:pPr>
        <w:spacing w:after="0" w:line="240" w:lineRule="auto"/>
        <w:jc w:val="center"/>
        <w:textAlignment w:val="baseline"/>
        <w:rPr>
          <w:rFonts w:ascii="Times New Roman" w:hAnsi="Times New Roman"/>
          <w:b/>
          <w:bCs/>
          <w:sz w:val="24"/>
          <w:szCs w:val="24"/>
          <w:lang w:eastAsia="ru-RU"/>
        </w:rPr>
      </w:pPr>
    </w:p>
    <w:p w:rsidR="00A0070C" w:rsidRPr="001407FC" w:rsidRDefault="00A0070C" w:rsidP="007871C0">
      <w:pPr>
        <w:spacing w:after="0" w:line="240" w:lineRule="exact"/>
        <w:jc w:val="center"/>
        <w:textAlignment w:val="baseline"/>
        <w:rPr>
          <w:rFonts w:ascii="Times New Roman" w:hAnsi="Times New Roman"/>
          <w:b/>
          <w:sz w:val="24"/>
          <w:szCs w:val="24"/>
        </w:rPr>
      </w:pPr>
      <w:r w:rsidRPr="001407FC">
        <w:rPr>
          <w:rFonts w:ascii="Times New Roman" w:hAnsi="Times New Roman"/>
          <w:b/>
          <w:sz w:val="24"/>
          <w:szCs w:val="24"/>
        </w:rPr>
        <w:t>3. Состав, последовательность и сроки выполнения</w:t>
      </w:r>
      <w:r w:rsidRPr="001407FC">
        <w:rPr>
          <w:rFonts w:ascii="Times New Roman" w:hAnsi="Times New Roman"/>
          <w:b/>
          <w:sz w:val="24"/>
          <w:szCs w:val="24"/>
        </w:rPr>
        <w:br/>
        <w:t>административных процедур (действий), требования к порядку</w:t>
      </w:r>
      <w:r w:rsidRPr="001407FC">
        <w:rPr>
          <w:rFonts w:ascii="Times New Roman" w:hAnsi="Times New Roman"/>
          <w:b/>
          <w:sz w:val="24"/>
          <w:szCs w:val="24"/>
        </w:rPr>
        <w:br/>
        <w:t>их выполнения, в том числе особенности выполнения</w:t>
      </w:r>
      <w:r w:rsidRPr="001407FC">
        <w:rPr>
          <w:rFonts w:ascii="Times New Roman" w:hAnsi="Times New Roman"/>
          <w:b/>
          <w:sz w:val="24"/>
          <w:szCs w:val="24"/>
        </w:rPr>
        <w:br/>
        <w:t>административных процедур (действий) в электронной форме.</w:t>
      </w:r>
    </w:p>
    <w:p w:rsidR="00A0070C" w:rsidRPr="001407FC" w:rsidRDefault="00A0070C" w:rsidP="001407FC">
      <w:pPr>
        <w:spacing w:after="0" w:line="240" w:lineRule="auto"/>
        <w:jc w:val="center"/>
        <w:textAlignment w:val="baseline"/>
        <w:rPr>
          <w:rFonts w:ascii="Times New Roman" w:hAnsi="Times New Roman"/>
          <w:sz w:val="24"/>
          <w:szCs w:val="24"/>
        </w:rPr>
      </w:pPr>
    </w:p>
    <w:p w:rsidR="00A0070C" w:rsidRPr="001407FC" w:rsidRDefault="00A0070C" w:rsidP="007871C0">
      <w:pPr>
        <w:spacing w:after="0" w:line="260" w:lineRule="exact"/>
        <w:ind w:firstLine="708"/>
        <w:jc w:val="both"/>
        <w:textAlignment w:val="baseline"/>
        <w:rPr>
          <w:rFonts w:ascii="Times New Roman" w:hAnsi="Times New Roman"/>
          <w:b/>
          <w:sz w:val="24"/>
          <w:szCs w:val="24"/>
        </w:rPr>
      </w:pPr>
      <w:r w:rsidRPr="001407FC">
        <w:rPr>
          <w:rFonts w:ascii="Times New Roman" w:hAnsi="Times New Roman"/>
          <w:b/>
          <w:sz w:val="24"/>
          <w:szCs w:val="24"/>
        </w:rPr>
        <w:t>3.1. Перечень административных процедур.</w:t>
      </w:r>
    </w:p>
    <w:p w:rsidR="00A0070C" w:rsidRPr="001407FC" w:rsidRDefault="00A0070C" w:rsidP="007871C0">
      <w:pPr>
        <w:spacing w:after="0" w:line="260" w:lineRule="exact"/>
        <w:ind w:firstLine="708"/>
        <w:jc w:val="both"/>
        <w:textAlignment w:val="baseline"/>
        <w:rPr>
          <w:rFonts w:ascii="Times New Roman" w:hAnsi="Times New Roman"/>
          <w:sz w:val="24"/>
          <w:szCs w:val="24"/>
        </w:rPr>
      </w:pPr>
      <w:r w:rsidRPr="001407FC">
        <w:rPr>
          <w:rFonts w:ascii="Times New Roman" w:hAnsi="Times New Roman"/>
          <w:sz w:val="24"/>
          <w:szCs w:val="24"/>
        </w:rPr>
        <w:t>Предоставление муниципальной услуги включает в себя следующие административные процедуры:</w:t>
      </w:r>
    </w:p>
    <w:p w:rsidR="00A0070C" w:rsidRPr="001407FC" w:rsidRDefault="00A0070C" w:rsidP="007871C0">
      <w:pPr>
        <w:numPr>
          <w:ilvl w:val="2"/>
          <w:numId w:val="27"/>
        </w:numPr>
        <w:tabs>
          <w:tab w:val="clear" w:pos="1800"/>
          <w:tab w:val="num" w:pos="1080"/>
        </w:tabs>
        <w:spacing w:after="0" w:line="260" w:lineRule="exact"/>
        <w:ind w:left="0" w:firstLine="720"/>
        <w:jc w:val="both"/>
        <w:textAlignment w:val="baseline"/>
        <w:rPr>
          <w:rFonts w:ascii="Times New Roman" w:hAnsi="Times New Roman"/>
          <w:sz w:val="24"/>
          <w:szCs w:val="24"/>
        </w:rPr>
      </w:pPr>
      <w:r w:rsidRPr="001407FC">
        <w:rPr>
          <w:rFonts w:ascii="Times New Roman" w:hAnsi="Times New Roman"/>
          <w:spacing w:val="2"/>
          <w:sz w:val="24"/>
          <w:szCs w:val="24"/>
        </w:rPr>
        <w:t>прием и регистрация заявления на предоставление муниципальной услуги;</w:t>
      </w:r>
    </w:p>
    <w:p w:rsidR="00A0070C" w:rsidRPr="001407FC" w:rsidRDefault="00A0070C" w:rsidP="007871C0">
      <w:pPr>
        <w:numPr>
          <w:ilvl w:val="2"/>
          <w:numId w:val="27"/>
        </w:numPr>
        <w:tabs>
          <w:tab w:val="clear" w:pos="1800"/>
          <w:tab w:val="num" w:pos="1080"/>
        </w:tabs>
        <w:spacing w:after="0" w:line="260" w:lineRule="exact"/>
        <w:ind w:left="0" w:firstLine="720"/>
        <w:jc w:val="both"/>
        <w:textAlignment w:val="baseline"/>
        <w:rPr>
          <w:rFonts w:ascii="Times New Roman" w:hAnsi="Times New Roman"/>
          <w:sz w:val="24"/>
          <w:szCs w:val="24"/>
        </w:rPr>
      </w:pPr>
      <w:r w:rsidRPr="001407FC">
        <w:rPr>
          <w:rFonts w:ascii="Times New Roman" w:hAnsi="Times New Roman"/>
          <w:sz w:val="24"/>
          <w:szCs w:val="24"/>
        </w:rPr>
        <w:t xml:space="preserve">порядок рассмотрения документов при внесении изменений в разрешение на строительство </w:t>
      </w:r>
      <w:r w:rsidRPr="001407FC">
        <w:rPr>
          <w:rFonts w:ascii="Times New Roman" w:hAnsi="Times New Roman"/>
          <w:sz w:val="24"/>
          <w:szCs w:val="24"/>
          <w:shd w:val="clear" w:color="auto" w:fill="FFFFFF"/>
        </w:rPr>
        <w:t>(в том числе в связи с необходимостью продления срока действия разрешения на строительство)</w:t>
      </w:r>
      <w:r w:rsidRPr="001407FC">
        <w:rPr>
          <w:rFonts w:ascii="Times New Roman" w:hAnsi="Times New Roman"/>
          <w:sz w:val="24"/>
          <w:szCs w:val="24"/>
        </w:rPr>
        <w:t>;</w:t>
      </w:r>
    </w:p>
    <w:p w:rsidR="00A0070C" w:rsidRPr="001407FC" w:rsidRDefault="00A0070C" w:rsidP="007871C0">
      <w:pPr>
        <w:numPr>
          <w:ilvl w:val="2"/>
          <w:numId w:val="27"/>
        </w:numPr>
        <w:tabs>
          <w:tab w:val="clear" w:pos="1800"/>
          <w:tab w:val="num" w:pos="1080"/>
        </w:tabs>
        <w:spacing w:after="0" w:line="260" w:lineRule="exact"/>
        <w:ind w:left="0" w:firstLine="720"/>
        <w:jc w:val="both"/>
        <w:textAlignment w:val="baseline"/>
        <w:rPr>
          <w:rFonts w:ascii="Times New Roman" w:hAnsi="Times New Roman"/>
          <w:sz w:val="24"/>
          <w:szCs w:val="24"/>
        </w:rPr>
      </w:pPr>
      <w:r w:rsidRPr="001407FC">
        <w:rPr>
          <w:rFonts w:ascii="Times New Roman" w:hAnsi="Times New Roman"/>
          <w:sz w:val="24"/>
          <w:szCs w:val="24"/>
        </w:rPr>
        <w:t>получение заявителем сведений о ходе выполнения запроса о предоставлении муниципальной услуги;</w:t>
      </w:r>
    </w:p>
    <w:p w:rsidR="00A0070C" w:rsidRPr="001407FC" w:rsidRDefault="00A0070C" w:rsidP="007871C0">
      <w:pPr>
        <w:numPr>
          <w:ilvl w:val="2"/>
          <w:numId w:val="27"/>
        </w:numPr>
        <w:tabs>
          <w:tab w:val="clear" w:pos="1800"/>
          <w:tab w:val="num" w:pos="1080"/>
        </w:tabs>
        <w:spacing w:after="0" w:line="260" w:lineRule="exact"/>
        <w:ind w:left="0" w:firstLine="720"/>
        <w:jc w:val="both"/>
        <w:textAlignment w:val="baseline"/>
        <w:rPr>
          <w:rFonts w:ascii="Times New Roman" w:hAnsi="Times New Roman"/>
          <w:sz w:val="24"/>
          <w:szCs w:val="24"/>
        </w:rPr>
      </w:pPr>
      <w:r w:rsidRPr="001407FC">
        <w:rPr>
          <w:rFonts w:ascii="Times New Roman" w:hAnsi="Times New Roman"/>
          <w:sz w:val="24"/>
          <w:szCs w:val="24"/>
        </w:rPr>
        <w:t>принятие решения о предоставлении муниципальной услуги или принятие решения об отказе в предоставлении муниципальной услуги;</w:t>
      </w:r>
    </w:p>
    <w:p w:rsidR="00A0070C" w:rsidRPr="001407FC" w:rsidRDefault="00A0070C" w:rsidP="007871C0">
      <w:pPr>
        <w:numPr>
          <w:ilvl w:val="2"/>
          <w:numId w:val="27"/>
        </w:numPr>
        <w:tabs>
          <w:tab w:val="clear" w:pos="1800"/>
          <w:tab w:val="num" w:pos="1080"/>
        </w:tabs>
        <w:spacing w:after="0" w:line="260" w:lineRule="exact"/>
        <w:ind w:left="0" w:firstLine="720"/>
        <w:jc w:val="both"/>
        <w:textAlignment w:val="baseline"/>
        <w:rPr>
          <w:rFonts w:ascii="Times New Roman" w:hAnsi="Times New Roman"/>
          <w:sz w:val="24"/>
          <w:szCs w:val="24"/>
        </w:rPr>
      </w:pPr>
      <w:r w:rsidRPr="001407FC">
        <w:rPr>
          <w:rFonts w:ascii="Times New Roman" w:hAnsi="Times New Roman"/>
          <w:sz w:val="24"/>
          <w:szCs w:val="24"/>
        </w:rPr>
        <w:t>получение заявителем результата предоставления муниципальной услуги.</w:t>
      </w:r>
    </w:p>
    <w:p w:rsidR="00A0070C" w:rsidRPr="001407FC" w:rsidRDefault="00A0070C" w:rsidP="007871C0">
      <w:pPr>
        <w:spacing w:after="0" w:line="260" w:lineRule="exact"/>
        <w:jc w:val="both"/>
        <w:textAlignment w:val="baseline"/>
        <w:rPr>
          <w:rFonts w:ascii="Times New Roman" w:hAnsi="Times New Roman"/>
          <w:sz w:val="24"/>
          <w:szCs w:val="24"/>
        </w:rPr>
      </w:pP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1407FC">
        <w:rPr>
          <w:rFonts w:ascii="Times New Roman" w:hAnsi="Times New Roman"/>
          <w:sz w:val="24"/>
          <w:szCs w:val="24"/>
          <w:lang w:eastAsia="ru-RU"/>
        </w:rPr>
        <w:t>Блок-схема предоставления муниципальной услуги приведена в приложении 1 к настоящему Административному регламенту.</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p>
    <w:p w:rsidR="00A0070C" w:rsidRPr="001407FC" w:rsidRDefault="00A0070C" w:rsidP="007871C0">
      <w:pPr>
        <w:spacing w:after="0" w:line="260" w:lineRule="exact"/>
        <w:ind w:firstLine="709"/>
        <w:jc w:val="both"/>
        <w:textAlignment w:val="baseline"/>
        <w:rPr>
          <w:rFonts w:ascii="Times New Roman" w:hAnsi="Times New Roman"/>
          <w:b/>
          <w:sz w:val="24"/>
          <w:szCs w:val="24"/>
          <w:lang w:eastAsia="ru-RU"/>
        </w:rPr>
      </w:pPr>
      <w:r w:rsidRPr="001407FC">
        <w:rPr>
          <w:rFonts w:ascii="Times New Roman" w:hAnsi="Times New Roman"/>
          <w:b/>
          <w:sz w:val="24"/>
          <w:szCs w:val="24"/>
          <w:lang w:eastAsia="ru-RU"/>
        </w:rPr>
        <w:t>3.2. Прием и регистрация заявления и прилагаемых документов, необходимых для предоставления муниципальной услуги.</w:t>
      </w:r>
    </w:p>
    <w:p w:rsidR="00A0070C" w:rsidRDefault="00A0070C" w:rsidP="007871C0">
      <w:pPr>
        <w:spacing w:after="0" w:line="260" w:lineRule="exact"/>
        <w:ind w:firstLine="709"/>
        <w:jc w:val="both"/>
        <w:textAlignment w:val="baseline"/>
        <w:rPr>
          <w:rFonts w:ascii="Times New Roman" w:hAnsi="Times New Roman"/>
          <w:sz w:val="24"/>
          <w:szCs w:val="24"/>
          <w:lang w:eastAsia="ru-RU"/>
        </w:rPr>
      </w:pPr>
      <w:r w:rsidRPr="001407FC">
        <w:rPr>
          <w:rFonts w:ascii="Times New Roman" w:hAnsi="Times New Roman"/>
          <w:sz w:val="24"/>
          <w:szCs w:val="24"/>
          <w:lang w:eastAsia="ru-RU"/>
        </w:rPr>
        <w:t>3.2.1. Основанием для начала админис</w:t>
      </w:r>
      <w:r w:rsidRPr="00E53E8D">
        <w:rPr>
          <w:rFonts w:ascii="Times New Roman" w:hAnsi="Times New Roman"/>
          <w:sz w:val="24"/>
          <w:szCs w:val="24"/>
          <w:lang w:eastAsia="ru-RU"/>
        </w:rPr>
        <w:t>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w:t>
      </w:r>
      <w:r>
        <w:rPr>
          <w:rFonts w:ascii="Times New Roman" w:hAnsi="Times New Roman"/>
          <w:sz w:val="24"/>
          <w:szCs w:val="24"/>
          <w:lang w:eastAsia="ru-RU"/>
        </w:rPr>
        <w:t xml:space="preserve"> Отдел контроля и работы по обращениям граждан</w:t>
      </w:r>
      <w:r w:rsidRPr="00E53E8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E53E8D">
        <w:rPr>
          <w:rFonts w:ascii="Times New Roman" w:hAnsi="Times New Roman"/>
          <w:sz w:val="24"/>
          <w:szCs w:val="24"/>
          <w:lang w:eastAsia="ru-RU"/>
        </w:rPr>
        <w:t xml:space="preserve"> </w:t>
      </w:r>
      <w:r>
        <w:rPr>
          <w:rFonts w:ascii="Times New Roman" w:hAnsi="Times New Roman"/>
          <w:sz w:val="24"/>
          <w:szCs w:val="24"/>
          <w:lang w:eastAsia="ru-RU"/>
        </w:rPr>
        <w:t>города Ржева</w:t>
      </w:r>
      <w:r w:rsidRPr="00E53E8D">
        <w:rPr>
          <w:rFonts w:ascii="Times New Roman" w:hAnsi="Times New Roman"/>
          <w:sz w:val="24"/>
          <w:szCs w:val="24"/>
          <w:lang w:eastAsia="ru-RU"/>
        </w:rPr>
        <w:t xml:space="preserve"> либо направление заявления с комплектом документов, указанных в</w:t>
      </w:r>
      <w:r>
        <w:rPr>
          <w:rFonts w:ascii="Times New Roman" w:hAnsi="Times New Roman"/>
          <w:sz w:val="24"/>
          <w:szCs w:val="24"/>
          <w:lang w:eastAsia="ru-RU"/>
        </w:rPr>
        <w:t xml:space="preserve"> пункте 2.6</w:t>
      </w:r>
      <w:r w:rsidRPr="00E53E8D">
        <w:rPr>
          <w:rFonts w:ascii="Times New Roman" w:hAnsi="Times New Roman"/>
          <w:sz w:val="24"/>
          <w:szCs w:val="24"/>
          <w:lang w:eastAsia="ru-RU"/>
        </w:rPr>
        <w:t xml:space="preserve"> настоящего</w:t>
      </w:r>
      <w:r>
        <w:rPr>
          <w:rFonts w:ascii="Times New Roman" w:hAnsi="Times New Roman"/>
          <w:sz w:val="24"/>
          <w:szCs w:val="24"/>
          <w:lang w:eastAsia="ru-RU"/>
        </w:rPr>
        <w:t xml:space="preserve"> Административного </w:t>
      </w:r>
      <w:r w:rsidRPr="00E53E8D">
        <w:rPr>
          <w:rFonts w:ascii="Times New Roman" w:hAnsi="Times New Roman"/>
          <w:sz w:val="24"/>
          <w:szCs w:val="24"/>
          <w:lang w:eastAsia="ru-RU"/>
        </w:rPr>
        <w:t>регламента, посредством почтовой связи,</w:t>
      </w:r>
      <w:r>
        <w:rPr>
          <w:rFonts w:ascii="Times New Roman" w:hAnsi="Times New Roman"/>
          <w:sz w:val="24"/>
          <w:szCs w:val="24"/>
          <w:lang w:eastAsia="ru-RU"/>
        </w:rPr>
        <w:t xml:space="preserve"> а также посредством обращения </w:t>
      </w:r>
      <w:r w:rsidRPr="00E53E8D">
        <w:rPr>
          <w:rFonts w:ascii="Times New Roman" w:hAnsi="Times New Roman"/>
          <w:sz w:val="24"/>
          <w:szCs w:val="24"/>
          <w:lang w:eastAsia="ru-RU"/>
        </w:rPr>
        <w:t xml:space="preserve"> </w:t>
      </w:r>
      <w:r>
        <w:rPr>
          <w:rFonts w:ascii="Times New Roman" w:hAnsi="Times New Roman"/>
          <w:sz w:val="24"/>
          <w:szCs w:val="24"/>
        </w:rPr>
        <w:t xml:space="preserve">в Ржевский филиал </w:t>
      </w:r>
      <w:r w:rsidRPr="00006357">
        <w:rPr>
          <w:rFonts w:ascii="Times New Roman" w:hAnsi="Times New Roman"/>
          <w:sz w:val="24"/>
          <w:szCs w:val="24"/>
        </w:rPr>
        <w:t xml:space="preserve"> ГАУ</w:t>
      </w:r>
      <w:r>
        <w:rPr>
          <w:rFonts w:ascii="Times New Roman" w:hAnsi="Times New Roman"/>
          <w:sz w:val="24"/>
          <w:szCs w:val="24"/>
        </w:rPr>
        <w:t xml:space="preserve"> </w:t>
      </w:r>
      <w:r>
        <w:rPr>
          <w:rFonts w:ascii="Times New Roman" w:hAnsi="Times New Roman"/>
          <w:sz w:val="24"/>
          <w:szCs w:val="24"/>
          <w:shd w:val="clear" w:color="auto" w:fill="FFFFFF"/>
        </w:rPr>
        <w:t>«</w:t>
      </w:r>
      <w:r w:rsidRPr="00BF07D4">
        <w:rPr>
          <w:rFonts w:ascii="Times New Roman" w:hAnsi="Times New Roman"/>
          <w:sz w:val="24"/>
          <w:szCs w:val="24"/>
          <w:shd w:val="clear" w:color="auto" w:fill="FFFFFF"/>
        </w:rPr>
        <w:t>Многофунк</w:t>
      </w:r>
      <w:r>
        <w:rPr>
          <w:rFonts w:ascii="Times New Roman" w:hAnsi="Times New Roman"/>
          <w:sz w:val="24"/>
          <w:szCs w:val="24"/>
          <w:shd w:val="clear" w:color="auto" w:fill="FFFFFF"/>
        </w:rPr>
        <w:t xml:space="preserve">циональный центр предоставления </w:t>
      </w:r>
      <w:r w:rsidRPr="00BF07D4">
        <w:rPr>
          <w:rFonts w:ascii="Times New Roman" w:hAnsi="Times New Roman"/>
          <w:sz w:val="24"/>
          <w:szCs w:val="24"/>
          <w:shd w:val="clear" w:color="auto" w:fill="FFFFFF"/>
        </w:rPr>
        <w:t>государственных и муниципальных услуг городского округа Ржев Тверской области</w:t>
      </w:r>
      <w:r>
        <w:rPr>
          <w:rFonts w:ascii="Times New Roman" w:hAnsi="Times New Roman"/>
          <w:sz w:val="24"/>
          <w:szCs w:val="24"/>
          <w:shd w:val="clear" w:color="auto" w:fill="FFFFFF"/>
        </w:rPr>
        <w:t>»</w:t>
      </w:r>
      <w:r w:rsidRPr="00BF07D4">
        <w:rPr>
          <w:rFonts w:ascii="Times New Roman" w:hAnsi="Times New Roman"/>
          <w:sz w:val="24"/>
          <w:szCs w:val="24"/>
          <w:lang w:eastAsia="ru-RU"/>
        </w:rPr>
        <w:t>.</w:t>
      </w:r>
    </w:p>
    <w:p w:rsidR="00A0070C" w:rsidRDefault="00A0070C" w:rsidP="007871C0">
      <w:pPr>
        <w:spacing w:after="0" w:line="260" w:lineRule="exact"/>
        <w:ind w:firstLine="709"/>
        <w:jc w:val="both"/>
        <w:textAlignment w:val="baseline"/>
        <w:rPr>
          <w:rFonts w:ascii="Times New Roman" w:hAnsi="Times New Roman"/>
          <w:sz w:val="24"/>
          <w:szCs w:val="24"/>
          <w:lang w:eastAsia="ru-RU"/>
        </w:rPr>
      </w:pP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3.2.2. Специалист О</w:t>
      </w:r>
      <w:r w:rsidRPr="00120FAE">
        <w:rPr>
          <w:rFonts w:ascii="Times New Roman" w:hAnsi="Times New Roman"/>
          <w:sz w:val="24"/>
          <w:szCs w:val="24"/>
          <w:lang w:eastAsia="ru-RU"/>
        </w:rPr>
        <w:t xml:space="preserve">тдела </w:t>
      </w:r>
      <w:r>
        <w:rPr>
          <w:rFonts w:ascii="Times New Roman" w:hAnsi="Times New Roman"/>
          <w:sz w:val="24"/>
          <w:szCs w:val="24"/>
          <w:lang w:eastAsia="ru-RU"/>
        </w:rPr>
        <w:t>контроля и работы по обращения граждан а</w:t>
      </w:r>
      <w:r w:rsidRPr="00120FAE">
        <w:rPr>
          <w:rFonts w:ascii="Times New Roman" w:hAnsi="Times New Roman"/>
          <w:sz w:val="24"/>
          <w:szCs w:val="24"/>
          <w:lang w:eastAsia="ru-RU"/>
        </w:rPr>
        <w:t xml:space="preserve">дминистрации </w:t>
      </w:r>
      <w:r>
        <w:rPr>
          <w:rFonts w:ascii="Times New Roman" w:hAnsi="Times New Roman"/>
          <w:sz w:val="24"/>
          <w:szCs w:val="24"/>
          <w:lang w:eastAsia="ru-RU"/>
        </w:rPr>
        <w:t>города Ржева</w:t>
      </w:r>
      <w:r w:rsidRPr="00120FAE">
        <w:rPr>
          <w:rFonts w:ascii="Times New Roman" w:hAnsi="Times New Roman"/>
          <w:sz w:val="24"/>
          <w:szCs w:val="24"/>
          <w:lang w:eastAsia="ru-RU"/>
        </w:rPr>
        <w:t xml:space="preserve">, ответственный за прием и регистрацию заявления, и/или специалист ГАУ </w:t>
      </w:r>
      <w:r>
        <w:rPr>
          <w:rFonts w:ascii="Times New Roman" w:hAnsi="Times New Roman"/>
          <w:sz w:val="24"/>
          <w:szCs w:val="24"/>
          <w:shd w:val="clear" w:color="auto" w:fill="FFFFFF"/>
        </w:rPr>
        <w:t>«</w:t>
      </w:r>
      <w:r w:rsidRPr="00BF07D4">
        <w:rPr>
          <w:rFonts w:ascii="Times New Roman" w:hAnsi="Times New Roman"/>
          <w:sz w:val="24"/>
          <w:szCs w:val="24"/>
          <w:shd w:val="clear" w:color="auto" w:fill="FFFFFF"/>
        </w:rPr>
        <w:t>Многофункциональный центр предоставления государственных и муниципальных услуг городско</w:t>
      </w:r>
      <w:r>
        <w:rPr>
          <w:rFonts w:ascii="Times New Roman" w:hAnsi="Times New Roman"/>
          <w:sz w:val="24"/>
          <w:szCs w:val="24"/>
          <w:shd w:val="clear" w:color="auto" w:fill="FFFFFF"/>
        </w:rPr>
        <w:t xml:space="preserve">го округа Ржев Тверской области» </w:t>
      </w:r>
      <w:r w:rsidRPr="00120FAE">
        <w:rPr>
          <w:rFonts w:ascii="Times New Roman" w:hAnsi="Times New Roman"/>
          <w:sz w:val="24"/>
          <w:szCs w:val="24"/>
          <w:lang w:eastAsia="ru-RU"/>
        </w:rPr>
        <w:t>проверяет поступившее заявление и прилагаемые документы на соответствие треб</w:t>
      </w:r>
      <w:r>
        <w:rPr>
          <w:rFonts w:ascii="Times New Roman" w:hAnsi="Times New Roman"/>
          <w:sz w:val="24"/>
          <w:szCs w:val="24"/>
          <w:lang w:eastAsia="ru-RU"/>
        </w:rPr>
        <w:t>ованиям настоящего Административного регламента.</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120FAE">
        <w:rPr>
          <w:rFonts w:ascii="Times New Roman" w:hAnsi="Times New Roman"/>
          <w:sz w:val="24"/>
          <w:szCs w:val="24"/>
          <w:lang w:eastAsia="ru-RU"/>
        </w:rPr>
        <w:t xml:space="preserve">В случае несоответствия поступивших документов требованиям настоящего </w:t>
      </w:r>
      <w:r>
        <w:rPr>
          <w:rFonts w:ascii="Times New Roman" w:hAnsi="Times New Roman"/>
          <w:sz w:val="24"/>
          <w:szCs w:val="24"/>
          <w:lang w:eastAsia="ru-RU"/>
        </w:rPr>
        <w:t xml:space="preserve">Административного </w:t>
      </w:r>
      <w:r w:rsidRPr="00120FAE">
        <w:rPr>
          <w:rFonts w:ascii="Times New Roman" w:hAnsi="Times New Roman"/>
          <w:sz w:val="24"/>
          <w:szCs w:val="24"/>
          <w:lang w:eastAsia="ru-RU"/>
        </w:rPr>
        <w:t>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w:t>
      </w:r>
      <w:r>
        <w:rPr>
          <w:rFonts w:ascii="Times New Roman" w:hAnsi="Times New Roman"/>
          <w:sz w:val="24"/>
          <w:szCs w:val="24"/>
          <w:lang w:eastAsia="ru-RU"/>
        </w:rPr>
        <w:t>тов и возвращает их заявителю. </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120FAE">
        <w:rPr>
          <w:rFonts w:ascii="Times New Roman" w:hAnsi="Times New Roman"/>
          <w:sz w:val="24"/>
          <w:szCs w:val="24"/>
          <w:lang w:eastAsia="ru-RU"/>
        </w:rPr>
        <w:t xml:space="preserve">При соответствии заявления и прилагаемых документов пункту </w:t>
      </w:r>
      <w:r>
        <w:rPr>
          <w:rFonts w:ascii="Times New Roman" w:hAnsi="Times New Roman"/>
          <w:sz w:val="24"/>
          <w:szCs w:val="24"/>
          <w:lang w:eastAsia="ru-RU"/>
        </w:rPr>
        <w:t xml:space="preserve">2.6 </w:t>
      </w:r>
      <w:r w:rsidRPr="00120FAE">
        <w:rPr>
          <w:rFonts w:ascii="Times New Roman" w:hAnsi="Times New Roman"/>
          <w:sz w:val="24"/>
          <w:szCs w:val="24"/>
          <w:lang w:eastAsia="ru-RU"/>
        </w:rPr>
        <w:t xml:space="preserve">настоящего </w:t>
      </w:r>
      <w:r>
        <w:rPr>
          <w:rFonts w:ascii="Times New Roman" w:hAnsi="Times New Roman"/>
          <w:sz w:val="24"/>
          <w:szCs w:val="24"/>
          <w:lang w:eastAsia="ru-RU"/>
        </w:rPr>
        <w:t xml:space="preserve">Административного </w:t>
      </w:r>
      <w:r w:rsidRPr="00120FAE">
        <w:rPr>
          <w:rFonts w:ascii="Times New Roman" w:hAnsi="Times New Roman"/>
          <w:sz w:val="24"/>
          <w:szCs w:val="24"/>
          <w:lang w:eastAsia="ru-RU"/>
        </w:rPr>
        <w:t xml:space="preserve">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hAnsi="Times New Roman"/>
          <w:sz w:val="24"/>
          <w:szCs w:val="24"/>
          <w:lang w:eastAsia="ru-RU"/>
        </w:rPr>
        <w:t>Главе города Ржева.</w:t>
      </w:r>
    </w:p>
    <w:p w:rsidR="00A0070C" w:rsidRDefault="00A0070C" w:rsidP="001407FC">
      <w:pPr>
        <w:spacing w:after="0" w:line="240" w:lineRule="auto"/>
        <w:ind w:firstLine="708"/>
        <w:jc w:val="both"/>
        <w:textAlignment w:val="baseline"/>
        <w:rPr>
          <w:rFonts w:ascii="Times New Roman" w:hAnsi="Times New Roman"/>
          <w:color w:val="2D2D2D"/>
          <w:sz w:val="23"/>
          <w:szCs w:val="23"/>
          <w:lang w:eastAsia="ru-RU"/>
        </w:rPr>
      </w:pPr>
      <w:r w:rsidRPr="00120FAE">
        <w:rPr>
          <w:rFonts w:ascii="Times New Roman" w:hAnsi="Times New Roman"/>
          <w:sz w:val="24"/>
          <w:szCs w:val="24"/>
          <w:lang w:eastAsia="ru-RU"/>
        </w:rP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A0070C" w:rsidRDefault="00A0070C" w:rsidP="001407FC">
      <w:pPr>
        <w:spacing w:after="0" w:line="240" w:lineRule="auto"/>
        <w:ind w:firstLine="708"/>
        <w:jc w:val="both"/>
        <w:textAlignment w:val="baseline"/>
        <w:rPr>
          <w:rFonts w:ascii="Times New Roman" w:hAnsi="Times New Roman"/>
          <w:color w:val="2D2D2D"/>
          <w:sz w:val="23"/>
          <w:szCs w:val="23"/>
          <w:lang w:eastAsia="ru-RU"/>
        </w:rPr>
      </w:pP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1407FC">
        <w:rPr>
          <w:rFonts w:ascii="Times New Roman" w:hAnsi="Times New Roman"/>
          <w:b/>
          <w:sz w:val="24"/>
          <w:szCs w:val="24"/>
          <w:lang w:eastAsia="ru-RU"/>
        </w:rPr>
        <w:t xml:space="preserve">3.3. Рассмотрение заявления и прилагаемых документов и принятие решения </w:t>
      </w:r>
      <w:r w:rsidRPr="001407FC">
        <w:rPr>
          <w:rFonts w:ascii="Times New Roman" w:hAnsi="Times New Roman"/>
          <w:b/>
          <w:sz w:val="24"/>
          <w:szCs w:val="24"/>
        </w:rPr>
        <w:t>о</w:t>
      </w:r>
      <w:r w:rsidRPr="001407FC">
        <w:rPr>
          <w:rFonts w:ascii="Times New Roman" w:hAnsi="Times New Roman"/>
          <w:b/>
          <w:color w:val="FF0000"/>
          <w:sz w:val="24"/>
          <w:szCs w:val="24"/>
          <w:lang w:eastAsia="ru-RU"/>
        </w:rPr>
        <w:t xml:space="preserve"> </w:t>
      </w:r>
      <w:r w:rsidRPr="001407FC">
        <w:rPr>
          <w:rFonts w:ascii="Times New Roman" w:hAnsi="Times New Roman"/>
          <w:b/>
          <w:spacing w:val="2"/>
          <w:sz w:val="24"/>
          <w:szCs w:val="24"/>
          <w:shd w:val="clear" w:color="auto" w:fill="FFFFFF"/>
        </w:rPr>
        <w:t>внесении изменений в разрешение на строительство</w:t>
      </w:r>
      <w:r w:rsidRPr="00174582">
        <w:rPr>
          <w:rFonts w:ascii="Times New Roman" w:hAnsi="Times New Roman"/>
          <w:spacing w:val="2"/>
          <w:sz w:val="24"/>
          <w:szCs w:val="24"/>
          <w:shd w:val="clear" w:color="auto" w:fill="FFFFFF"/>
        </w:rPr>
        <w:t xml:space="preserve"> (в том числе в связи с необходимостью продления срока действия разрешения на строительство)</w:t>
      </w:r>
      <w:r>
        <w:rPr>
          <w:rFonts w:ascii="Times New Roman" w:hAnsi="Times New Roman"/>
          <w:sz w:val="24"/>
          <w:szCs w:val="24"/>
          <w:lang w:eastAsia="ru-RU"/>
        </w:rPr>
        <w:t>.</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3.3.1. Основанием для начала административной процедуры является поступление заявления о</w:t>
      </w:r>
      <w:r w:rsidRPr="00482B20">
        <w:rPr>
          <w:rFonts w:ascii="Times New Roman" w:hAnsi="Times New Roman"/>
          <w:color w:val="FF0000"/>
          <w:sz w:val="24"/>
          <w:szCs w:val="24"/>
          <w:lang w:eastAsia="ru-RU"/>
        </w:rPr>
        <w:t xml:space="preserve"> </w:t>
      </w:r>
      <w:r>
        <w:rPr>
          <w:rFonts w:ascii="Times New Roman" w:hAnsi="Times New Roman"/>
          <w:spacing w:val="2"/>
          <w:sz w:val="24"/>
          <w:szCs w:val="24"/>
          <w:shd w:val="clear" w:color="auto" w:fill="FFFFFF"/>
        </w:rPr>
        <w:t>внесении</w:t>
      </w:r>
      <w:r w:rsidRPr="00174582">
        <w:rPr>
          <w:rFonts w:ascii="Times New Roman" w:hAnsi="Times New Roman"/>
          <w:spacing w:val="2"/>
          <w:sz w:val="24"/>
          <w:szCs w:val="24"/>
          <w:shd w:val="clear" w:color="auto" w:fill="FFFFFF"/>
        </w:rPr>
        <w:t xml:space="preserve">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pacing w:val="2"/>
          <w:sz w:val="24"/>
          <w:szCs w:val="24"/>
          <w:shd w:val="clear" w:color="auto" w:fill="FFFFFF"/>
        </w:rPr>
        <w:t xml:space="preserve"> </w:t>
      </w:r>
      <w:r w:rsidRPr="00E53E8D">
        <w:rPr>
          <w:rFonts w:ascii="Times New Roman" w:hAnsi="Times New Roman"/>
          <w:sz w:val="24"/>
          <w:szCs w:val="24"/>
          <w:lang w:eastAsia="ru-RU"/>
        </w:rPr>
        <w:t xml:space="preserve">и приложенных к нему документов с резолюцией </w:t>
      </w:r>
      <w:r>
        <w:rPr>
          <w:rFonts w:ascii="Times New Roman" w:hAnsi="Times New Roman"/>
          <w:sz w:val="24"/>
          <w:szCs w:val="24"/>
          <w:lang w:eastAsia="ru-RU"/>
        </w:rPr>
        <w:t>Главы города Ржева</w:t>
      </w:r>
      <w:r w:rsidRPr="00E53E8D">
        <w:rPr>
          <w:rFonts w:ascii="Times New Roman" w:hAnsi="Times New Roman"/>
          <w:sz w:val="24"/>
          <w:szCs w:val="24"/>
          <w:lang w:eastAsia="ru-RU"/>
        </w:rPr>
        <w:t xml:space="preserve"> на рассмотрение </w:t>
      </w:r>
      <w:r>
        <w:rPr>
          <w:rFonts w:ascii="Times New Roman" w:hAnsi="Times New Roman"/>
          <w:sz w:val="24"/>
          <w:szCs w:val="24"/>
          <w:lang w:eastAsia="ru-RU"/>
        </w:rPr>
        <w:t xml:space="preserve">в Отдел архитектуры и строительства </w:t>
      </w:r>
      <w:r w:rsidRPr="00E53E8D">
        <w:rPr>
          <w:rFonts w:ascii="Times New Roman" w:hAnsi="Times New Roman"/>
          <w:sz w:val="24"/>
          <w:szCs w:val="24"/>
          <w:lang w:eastAsia="ru-RU"/>
        </w:rPr>
        <w:t>специалисту, ответственному за предо</w:t>
      </w:r>
      <w:r>
        <w:rPr>
          <w:rFonts w:ascii="Times New Roman" w:hAnsi="Times New Roman"/>
          <w:sz w:val="24"/>
          <w:szCs w:val="24"/>
          <w:lang w:eastAsia="ru-RU"/>
        </w:rPr>
        <w:t>ставление муниципальной услуги.</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3.3.2. Специалист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 ответственный за предоставление муниципальной услуги</w:t>
      </w:r>
      <w:r>
        <w:rPr>
          <w:rFonts w:ascii="Times New Roman" w:hAnsi="Times New Roman"/>
          <w:sz w:val="24"/>
          <w:szCs w:val="24"/>
          <w:lang w:eastAsia="ru-RU"/>
        </w:rPr>
        <w:t xml:space="preserve"> (далее –</w:t>
      </w:r>
      <w:r w:rsidRPr="00A24336">
        <w:rPr>
          <w:rFonts w:ascii="Times New Roman" w:hAnsi="Times New Roman"/>
          <w:sz w:val="24"/>
          <w:szCs w:val="24"/>
          <w:lang w:eastAsia="ru-RU"/>
        </w:rPr>
        <w:t xml:space="preserve"> </w:t>
      </w:r>
      <w:r>
        <w:rPr>
          <w:rFonts w:ascii="Times New Roman" w:hAnsi="Times New Roman"/>
          <w:sz w:val="24"/>
          <w:szCs w:val="24"/>
          <w:lang w:eastAsia="ru-RU"/>
        </w:rPr>
        <w:t>С</w:t>
      </w:r>
      <w:r w:rsidRPr="00E53E8D">
        <w:rPr>
          <w:rFonts w:ascii="Times New Roman" w:hAnsi="Times New Roman"/>
          <w:sz w:val="24"/>
          <w:szCs w:val="24"/>
          <w:lang w:eastAsia="ru-RU"/>
        </w:rPr>
        <w:t xml:space="preserve">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w:t>
      </w:r>
      <w:r>
        <w:rPr>
          <w:rFonts w:ascii="Times New Roman" w:hAnsi="Times New Roman"/>
          <w:sz w:val="24"/>
          <w:szCs w:val="24"/>
          <w:lang w:eastAsia="ru-RU"/>
        </w:rPr>
        <w:t>)</w:t>
      </w:r>
      <w:r w:rsidRPr="00E53E8D">
        <w:rPr>
          <w:rFonts w:ascii="Times New Roman" w:hAnsi="Times New Roman"/>
          <w:sz w:val="24"/>
          <w:szCs w:val="24"/>
          <w:lang w:eastAsia="ru-RU"/>
        </w:rPr>
        <w:t>, в течение 5 (пяти) рабочих дней со дня получения заявления и прилагаемых документов</w:t>
      </w:r>
      <w:r>
        <w:rPr>
          <w:rFonts w:ascii="Times New Roman" w:hAnsi="Times New Roman"/>
          <w:sz w:val="24"/>
          <w:szCs w:val="24"/>
          <w:lang w:eastAsia="ru-RU"/>
        </w:rPr>
        <w:t xml:space="preserve"> </w:t>
      </w:r>
      <w:r w:rsidRPr="00DE13C5">
        <w:rPr>
          <w:rFonts w:ascii="Times New Roman" w:hAnsi="Times New Roman"/>
          <w:sz w:val="24"/>
          <w:szCs w:val="24"/>
        </w:rPr>
        <w:t>устанавливает предмет обращения заявителя и проверяет полноту представленных документов, проводит анализ поступившей документации</w:t>
      </w:r>
      <w:r w:rsidRPr="00E53E8D">
        <w:rPr>
          <w:rFonts w:ascii="Times New Roman" w:hAnsi="Times New Roman"/>
          <w:sz w:val="24"/>
          <w:szCs w:val="24"/>
          <w:lang w:eastAsia="ru-RU"/>
        </w:rPr>
        <w:t xml:space="preserve">, </w:t>
      </w:r>
      <w:r>
        <w:rPr>
          <w:rFonts w:ascii="Times New Roman" w:hAnsi="Times New Roman"/>
          <w:sz w:val="24"/>
          <w:szCs w:val="24"/>
          <w:lang w:eastAsia="ru-RU"/>
        </w:rPr>
        <w:t>в том числе</w:t>
      </w:r>
      <w:r w:rsidRPr="00E53E8D">
        <w:rPr>
          <w:rFonts w:ascii="Times New Roman" w:hAnsi="Times New Roman"/>
          <w:sz w:val="24"/>
          <w:szCs w:val="24"/>
          <w:lang w:eastAsia="ru-RU"/>
        </w:rPr>
        <w:t xml:space="preserve"> на наличие (отсутствие) оснований для отказа в предос</w:t>
      </w:r>
      <w:r>
        <w:rPr>
          <w:rFonts w:ascii="Times New Roman" w:hAnsi="Times New Roman"/>
          <w:sz w:val="24"/>
          <w:szCs w:val="24"/>
          <w:lang w:eastAsia="ru-RU"/>
        </w:rPr>
        <w:t>тавлении муниципальной услуги.</w:t>
      </w:r>
    </w:p>
    <w:p w:rsidR="00A0070C" w:rsidRDefault="00A0070C" w:rsidP="001407FC">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r w:rsidRPr="00E53E8D">
        <w:rPr>
          <w:rFonts w:ascii="Times New Roman" w:hAnsi="Times New Roman"/>
          <w:sz w:val="24"/>
          <w:szCs w:val="24"/>
          <w:lang w:eastAsia="ru-RU"/>
        </w:rPr>
        <w:t xml:space="preserve">По результатам рассмотрения документов специалист </w:t>
      </w:r>
      <w:r>
        <w:rPr>
          <w:rFonts w:ascii="Times New Roman" w:hAnsi="Times New Roman"/>
          <w:sz w:val="24"/>
          <w:szCs w:val="24"/>
          <w:lang w:eastAsia="ru-RU"/>
        </w:rPr>
        <w:t>Отдела</w:t>
      </w:r>
      <w:r w:rsidRPr="00E53E8D">
        <w:rPr>
          <w:rFonts w:ascii="Times New Roman" w:hAnsi="Times New Roman"/>
          <w:sz w:val="24"/>
          <w:szCs w:val="24"/>
          <w:lang w:eastAsia="ru-RU"/>
        </w:rPr>
        <w:t xml:space="preserve"> архитектуры и строительства, ответственный за предоставление муниципальной услуги, в течение 1 (одного) рабочего дня </w:t>
      </w:r>
      <w:r w:rsidRPr="00DE13C5">
        <w:rPr>
          <w:rFonts w:ascii="Times New Roman" w:hAnsi="Times New Roman"/>
          <w:sz w:val="24"/>
          <w:szCs w:val="24"/>
          <w:lang w:eastAsia="ru-RU"/>
        </w:rPr>
        <w:t>принимает одно из следующих решений:</w:t>
      </w:r>
    </w:p>
    <w:p w:rsidR="00A0070C" w:rsidRDefault="00A0070C" w:rsidP="00761856">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pacing w:val="2"/>
          <w:sz w:val="24"/>
          <w:szCs w:val="24"/>
          <w:shd w:val="clear" w:color="auto" w:fill="FFFFFF"/>
        </w:rPr>
        <w:t>внесение</w:t>
      </w:r>
      <w:r w:rsidRPr="00174582">
        <w:rPr>
          <w:rFonts w:ascii="Times New Roman" w:hAnsi="Times New Roman"/>
          <w:spacing w:val="2"/>
          <w:sz w:val="24"/>
          <w:szCs w:val="24"/>
          <w:shd w:val="clear" w:color="auto" w:fill="FFFFFF"/>
        </w:rPr>
        <w:t xml:space="preserve">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pacing w:val="2"/>
          <w:sz w:val="24"/>
          <w:szCs w:val="24"/>
          <w:shd w:val="clear" w:color="auto" w:fill="FFFFFF"/>
        </w:rPr>
        <w:t xml:space="preserve"> путем оформления разрешения на строительство с внесенными изменениями или продление срока действия имеющегося разрешения на строительство</w:t>
      </w:r>
      <w:r w:rsidRPr="00DE13C5">
        <w:rPr>
          <w:rFonts w:ascii="Times New Roman" w:hAnsi="Times New Roman"/>
          <w:sz w:val="24"/>
          <w:szCs w:val="24"/>
          <w:lang w:eastAsia="ru-RU"/>
        </w:rPr>
        <w:t>;</w:t>
      </w:r>
    </w:p>
    <w:p w:rsidR="00A0070C" w:rsidRDefault="00A0070C" w:rsidP="00761856">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подготовка </w:t>
      </w:r>
      <w:r>
        <w:rPr>
          <w:rFonts w:ascii="Times New Roman" w:hAnsi="Times New Roman"/>
          <w:sz w:val="24"/>
          <w:szCs w:val="24"/>
        </w:rPr>
        <w:t>информационного письма</w:t>
      </w:r>
      <w:r w:rsidRPr="00DE13C5">
        <w:rPr>
          <w:rFonts w:ascii="Times New Roman" w:hAnsi="Times New Roman"/>
          <w:sz w:val="24"/>
          <w:szCs w:val="24"/>
        </w:rPr>
        <w:t xml:space="preserve"> об отказе в предоставлении муниципальной услуги</w:t>
      </w:r>
      <w:r w:rsidRPr="00E53E8D">
        <w:rPr>
          <w:rFonts w:ascii="Times New Roman" w:hAnsi="Times New Roman"/>
          <w:sz w:val="24"/>
          <w:szCs w:val="24"/>
          <w:lang w:eastAsia="ru-RU"/>
        </w:rPr>
        <w:t xml:space="preserve"> на основании пун</w:t>
      </w:r>
      <w:r>
        <w:rPr>
          <w:rFonts w:ascii="Times New Roman" w:hAnsi="Times New Roman"/>
          <w:sz w:val="24"/>
          <w:szCs w:val="24"/>
          <w:lang w:eastAsia="ru-RU"/>
        </w:rPr>
        <w:t>кта 2.9 настоящего Административного регламента.</w:t>
      </w:r>
    </w:p>
    <w:p w:rsidR="00A0070C" w:rsidRDefault="00A0070C" w:rsidP="00761856">
      <w:pPr>
        <w:spacing w:after="0" w:line="240" w:lineRule="auto"/>
        <w:jc w:val="both"/>
        <w:textAlignment w:val="baseline"/>
        <w:rPr>
          <w:rFonts w:ascii="Times New Roman" w:hAnsi="Times New Roman"/>
          <w:sz w:val="24"/>
          <w:szCs w:val="24"/>
          <w:lang w:eastAsia="ru-RU"/>
        </w:rPr>
      </w:pPr>
    </w:p>
    <w:p w:rsidR="00A0070C" w:rsidRPr="00761856" w:rsidRDefault="00A0070C" w:rsidP="00761856">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3.3.3. Информационное письмо</w:t>
      </w:r>
      <w:r w:rsidRPr="00DE13C5">
        <w:rPr>
          <w:rFonts w:ascii="Times New Roman" w:hAnsi="Times New Roman"/>
          <w:sz w:val="24"/>
          <w:szCs w:val="24"/>
        </w:rPr>
        <w:t xml:space="preserve"> об отказе в предоставлении муниципальной услуги</w:t>
      </w:r>
      <w:r w:rsidRPr="00E53E8D">
        <w:rPr>
          <w:rFonts w:ascii="Times New Roman" w:hAnsi="Times New Roman"/>
          <w:sz w:val="24"/>
          <w:szCs w:val="24"/>
          <w:lang w:eastAsia="ru-RU"/>
        </w:rPr>
        <w:t xml:space="preserve"> </w:t>
      </w:r>
      <w:r>
        <w:rPr>
          <w:rFonts w:ascii="Times New Roman" w:hAnsi="Times New Roman"/>
          <w:sz w:val="24"/>
          <w:szCs w:val="24"/>
        </w:rPr>
        <w:t>С</w:t>
      </w:r>
      <w:r w:rsidRPr="00DE13C5">
        <w:rPr>
          <w:rFonts w:ascii="Times New Roman" w:hAnsi="Times New Roman"/>
          <w:sz w:val="24"/>
          <w:szCs w:val="24"/>
        </w:rPr>
        <w:t>пеци</w:t>
      </w:r>
      <w:r>
        <w:rPr>
          <w:rFonts w:ascii="Times New Roman" w:hAnsi="Times New Roman"/>
          <w:sz w:val="24"/>
          <w:szCs w:val="24"/>
        </w:rPr>
        <w:t xml:space="preserve">алист отдела архитектуры и </w:t>
      </w:r>
      <w:r w:rsidRPr="00DE13C5">
        <w:rPr>
          <w:rFonts w:ascii="Times New Roman" w:hAnsi="Times New Roman"/>
          <w:sz w:val="24"/>
          <w:szCs w:val="24"/>
        </w:rPr>
        <w:t>строительства</w:t>
      </w:r>
      <w:r>
        <w:rPr>
          <w:rFonts w:ascii="Times New Roman" w:hAnsi="Times New Roman"/>
          <w:sz w:val="24"/>
          <w:szCs w:val="24"/>
        </w:rPr>
        <w:t xml:space="preserve"> </w:t>
      </w:r>
      <w:r w:rsidRPr="00DE13C5">
        <w:rPr>
          <w:rFonts w:ascii="Times New Roman" w:hAnsi="Times New Roman"/>
          <w:sz w:val="24"/>
          <w:szCs w:val="24"/>
        </w:rPr>
        <w:t xml:space="preserve">направляет на согласование </w:t>
      </w:r>
      <w:r>
        <w:rPr>
          <w:rFonts w:ascii="Times New Roman" w:hAnsi="Times New Roman"/>
          <w:sz w:val="24"/>
          <w:szCs w:val="24"/>
        </w:rPr>
        <w:t xml:space="preserve">начальнику Отдела архитектуры и </w:t>
      </w:r>
      <w:r w:rsidRPr="00DE13C5">
        <w:rPr>
          <w:rFonts w:ascii="Times New Roman" w:hAnsi="Times New Roman"/>
          <w:sz w:val="24"/>
          <w:szCs w:val="24"/>
        </w:rPr>
        <w:t>строительства</w:t>
      </w:r>
      <w:r>
        <w:rPr>
          <w:rFonts w:ascii="Times New Roman" w:hAnsi="Times New Roman"/>
          <w:sz w:val="24"/>
          <w:szCs w:val="24"/>
        </w:rPr>
        <w:t xml:space="preserve"> администрации города Ржева – главному архитектору города (далее – Главный </w:t>
      </w:r>
      <w:r w:rsidRPr="00761856">
        <w:rPr>
          <w:rFonts w:ascii="Times New Roman" w:hAnsi="Times New Roman"/>
          <w:sz w:val="24"/>
          <w:szCs w:val="24"/>
        </w:rPr>
        <w:t>архитектор города).</w:t>
      </w:r>
    </w:p>
    <w:p w:rsidR="00A0070C" w:rsidRPr="009359A2" w:rsidRDefault="00A0070C" w:rsidP="00761856">
      <w:pPr>
        <w:spacing w:after="0" w:line="240" w:lineRule="auto"/>
        <w:ind w:firstLine="708"/>
        <w:jc w:val="both"/>
        <w:textAlignment w:val="baseline"/>
        <w:rPr>
          <w:rFonts w:ascii="Times New Roman" w:hAnsi="Times New Roman"/>
          <w:sz w:val="24"/>
          <w:szCs w:val="24"/>
          <w:lang w:eastAsia="ru-RU"/>
        </w:rPr>
      </w:pPr>
      <w:r w:rsidRPr="00761856">
        <w:rPr>
          <w:rFonts w:ascii="Times New Roman" w:hAnsi="Times New Roman"/>
          <w:sz w:val="24"/>
          <w:szCs w:val="24"/>
        </w:rPr>
        <w:t xml:space="preserve">3.3.4. Согласованное информационное письмо об отказе в предоставлении муниципальной услуги направляется на подпись заместителю Главы администрации города Ржева, курирующему вопросы </w:t>
      </w:r>
      <w:r w:rsidRPr="009359A2">
        <w:rPr>
          <w:rFonts w:ascii="Times New Roman" w:hAnsi="Times New Roman"/>
          <w:sz w:val="24"/>
          <w:szCs w:val="24"/>
        </w:rPr>
        <w:t>архитектуры и строительства.</w:t>
      </w:r>
    </w:p>
    <w:p w:rsidR="00A0070C" w:rsidRPr="009359A2" w:rsidRDefault="00A0070C" w:rsidP="00761856">
      <w:pPr>
        <w:spacing w:after="0" w:line="240" w:lineRule="auto"/>
        <w:ind w:firstLine="708"/>
        <w:jc w:val="both"/>
        <w:textAlignment w:val="baseline"/>
        <w:rPr>
          <w:rFonts w:ascii="Times New Roman" w:hAnsi="Times New Roman"/>
          <w:sz w:val="24"/>
          <w:szCs w:val="24"/>
        </w:rPr>
      </w:pPr>
      <w:r w:rsidRPr="009359A2">
        <w:rPr>
          <w:rFonts w:ascii="Times New Roman" w:hAnsi="Times New Roman"/>
          <w:sz w:val="24"/>
          <w:szCs w:val="24"/>
        </w:rPr>
        <w:t>Срок исполнения данной административной процедуры составляет один день.</w:t>
      </w:r>
    </w:p>
    <w:p w:rsidR="00A0070C" w:rsidRPr="00C94963" w:rsidRDefault="00A0070C" w:rsidP="009359A2">
      <w:pPr>
        <w:spacing w:after="0" w:line="240" w:lineRule="auto"/>
        <w:ind w:firstLine="708"/>
        <w:jc w:val="both"/>
        <w:textAlignment w:val="baseline"/>
        <w:rPr>
          <w:rFonts w:ascii="Times New Roman" w:hAnsi="Times New Roman"/>
          <w:sz w:val="24"/>
          <w:szCs w:val="24"/>
        </w:rPr>
      </w:pPr>
      <w:r w:rsidRPr="009359A2">
        <w:rPr>
          <w:rFonts w:ascii="Times New Roman" w:hAnsi="Times New Roman"/>
          <w:sz w:val="24"/>
          <w:szCs w:val="24"/>
        </w:rPr>
        <w:t xml:space="preserve">3.3.5. В случае принятия решения о </w:t>
      </w:r>
      <w:r w:rsidRPr="009359A2">
        <w:rPr>
          <w:rFonts w:ascii="Times New Roman" w:hAnsi="Times New Roman"/>
          <w:sz w:val="24"/>
          <w:szCs w:val="24"/>
          <w:shd w:val="clear" w:color="auto" w:fill="FFFFFF"/>
        </w:rPr>
        <w:t xml:space="preserve">внесении изменений в разрешение на строительство (в том числе в </w:t>
      </w:r>
      <w:r w:rsidRPr="00C94963">
        <w:rPr>
          <w:rFonts w:ascii="Times New Roman" w:hAnsi="Times New Roman"/>
          <w:sz w:val="24"/>
          <w:szCs w:val="24"/>
          <w:shd w:val="clear" w:color="auto" w:fill="FFFFFF"/>
        </w:rPr>
        <w:t>связи с необходимостью продления срока действия разрешения на строительство)</w:t>
      </w:r>
      <w:r w:rsidRPr="00C94963">
        <w:rPr>
          <w:rFonts w:ascii="Times New Roman" w:hAnsi="Times New Roman"/>
          <w:sz w:val="24"/>
          <w:szCs w:val="24"/>
        </w:rPr>
        <w:t xml:space="preserve"> Специалист отдела архитектуры и строительства оформляет </w:t>
      </w:r>
      <w:r w:rsidRPr="00C94963">
        <w:rPr>
          <w:rFonts w:ascii="Times New Roman" w:hAnsi="Times New Roman"/>
          <w:sz w:val="24"/>
          <w:szCs w:val="24"/>
          <w:shd w:val="clear" w:color="auto" w:fill="FFFFFF"/>
        </w:rPr>
        <w:t>разрешение на строительство с внесенными изменениями или ставит отметку о продлении срока действия имеющегося разрешения на строительство</w:t>
      </w:r>
      <w:r w:rsidRPr="00C94963">
        <w:rPr>
          <w:rFonts w:ascii="Times New Roman" w:hAnsi="Times New Roman"/>
          <w:sz w:val="24"/>
          <w:szCs w:val="24"/>
        </w:rPr>
        <w:t>.</w:t>
      </w:r>
    </w:p>
    <w:p w:rsidR="00A0070C" w:rsidRPr="00C94963" w:rsidRDefault="00A0070C" w:rsidP="00C94963">
      <w:pPr>
        <w:spacing w:after="0" w:line="240" w:lineRule="auto"/>
        <w:ind w:firstLine="708"/>
        <w:jc w:val="both"/>
        <w:textAlignment w:val="baseline"/>
        <w:rPr>
          <w:rFonts w:ascii="Times New Roman" w:hAnsi="Times New Roman"/>
          <w:sz w:val="24"/>
          <w:szCs w:val="24"/>
        </w:rPr>
      </w:pPr>
      <w:r w:rsidRPr="00C94963">
        <w:rPr>
          <w:rFonts w:ascii="Times New Roman" w:hAnsi="Times New Roman"/>
          <w:sz w:val="24"/>
          <w:szCs w:val="24"/>
        </w:rPr>
        <w:t>3.3.6. Специалист отдела архитектуры и строительства согласовывает оформленное или продленное разрешение на строительство с Главным архитектором города.</w:t>
      </w:r>
    </w:p>
    <w:p w:rsidR="00A0070C" w:rsidRPr="00C94963" w:rsidRDefault="00A0070C" w:rsidP="00C94963">
      <w:pPr>
        <w:spacing w:after="0" w:line="240" w:lineRule="auto"/>
        <w:ind w:firstLine="708"/>
        <w:jc w:val="both"/>
        <w:textAlignment w:val="baseline"/>
        <w:rPr>
          <w:rFonts w:ascii="Times New Roman" w:hAnsi="Times New Roman"/>
          <w:sz w:val="24"/>
          <w:szCs w:val="24"/>
        </w:rPr>
      </w:pPr>
      <w:r w:rsidRPr="00C94963">
        <w:rPr>
          <w:rFonts w:ascii="Times New Roman" w:hAnsi="Times New Roman"/>
          <w:sz w:val="24"/>
          <w:szCs w:val="24"/>
        </w:rPr>
        <w:t>3.3.7. После согласования с Главным архитектором города разрешение на строительство направляется на подпись заместителю Главы администрации города Ржева, курирующему вопросы архитектуры и строительства.</w:t>
      </w:r>
    </w:p>
    <w:p w:rsidR="00A0070C" w:rsidRDefault="00A0070C" w:rsidP="00CC0829">
      <w:pPr>
        <w:spacing w:after="0" w:line="240" w:lineRule="auto"/>
        <w:ind w:firstLine="708"/>
        <w:jc w:val="both"/>
        <w:textAlignment w:val="baseline"/>
        <w:rPr>
          <w:rFonts w:ascii="Times New Roman" w:hAnsi="Times New Roman"/>
          <w:sz w:val="24"/>
          <w:szCs w:val="24"/>
        </w:rPr>
      </w:pPr>
      <w:r w:rsidRPr="00C94963">
        <w:rPr>
          <w:rFonts w:ascii="Times New Roman" w:hAnsi="Times New Roman"/>
          <w:sz w:val="24"/>
          <w:szCs w:val="24"/>
        </w:rPr>
        <w:t>Срок исполнения данной</w:t>
      </w:r>
      <w:r w:rsidRPr="00EF327D">
        <w:rPr>
          <w:rFonts w:ascii="Times New Roman" w:hAnsi="Times New Roman"/>
          <w:sz w:val="24"/>
          <w:szCs w:val="24"/>
        </w:rPr>
        <w:t xml:space="preserve"> административной процедуры составляет не более </w:t>
      </w:r>
      <w:r>
        <w:rPr>
          <w:rFonts w:ascii="Times New Roman" w:hAnsi="Times New Roman"/>
          <w:sz w:val="24"/>
          <w:szCs w:val="24"/>
        </w:rPr>
        <w:t>одного дня</w:t>
      </w:r>
      <w:r w:rsidRPr="00EF327D">
        <w:rPr>
          <w:rFonts w:ascii="Times New Roman" w:hAnsi="Times New Roman"/>
          <w:sz w:val="24"/>
          <w:szCs w:val="24"/>
        </w:rPr>
        <w:t xml:space="preserve">. </w:t>
      </w:r>
    </w:p>
    <w:p w:rsidR="00A0070C" w:rsidRDefault="00A0070C" w:rsidP="00CC0829">
      <w:pPr>
        <w:spacing w:after="0" w:line="240" w:lineRule="auto"/>
        <w:ind w:firstLine="708"/>
        <w:jc w:val="both"/>
        <w:textAlignment w:val="baseline"/>
        <w:rPr>
          <w:rFonts w:ascii="Times New Roman" w:hAnsi="Times New Roman"/>
          <w:sz w:val="24"/>
          <w:szCs w:val="24"/>
        </w:rPr>
      </w:pPr>
    </w:p>
    <w:p w:rsidR="00A0070C" w:rsidRPr="00CC0829" w:rsidRDefault="00A0070C" w:rsidP="00CC0829">
      <w:pPr>
        <w:spacing w:after="0" w:line="240" w:lineRule="auto"/>
        <w:ind w:firstLine="708"/>
        <w:jc w:val="both"/>
        <w:textAlignment w:val="baseline"/>
        <w:rPr>
          <w:rFonts w:ascii="Times New Roman" w:hAnsi="Times New Roman"/>
          <w:b/>
          <w:sz w:val="24"/>
          <w:szCs w:val="24"/>
          <w:lang w:eastAsia="ru-RU"/>
        </w:rPr>
      </w:pPr>
      <w:r w:rsidRPr="00CC0829">
        <w:rPr>
          <w:rFonts w:ascii="Times New Roman" w:hAnsi="Times New Roman"/>
          <w:b/>
          <w:sz w:val="24"/>
          <w:szCs w:val="24"/>
          <w:lang w:eastAsia="ru-RU"/>
        </w:rPr>
        <w:t>3.4. Выдача заявителю разрешения на строительство с внесенными изменениями или отказа в предоставлении муниципальной услуги.</w:t>
      </w:r>
    </w:p>
    <w:p w:rsidR="00A0070C" w:rsidRDefault="00A0070C" w:rsidP="00CC0829">
      <w:pPr>
        <w:spacing w:after="0" w:line="240" w:lineRule="auto"/>
        <w:ind w:firstLine="708"/>
        <w:jc w:val="both"/>
        <w:textAlignment w:val="baseline"/>
        <w:rPr>
          <w:rFonts w:ascii="Times New Roman" w:hAnsi="Times New Roman"/>
          <w:sz w:val="24"/>
          <w:szCs w:val="24"/>
        </w:rPr>
      </w:pPr>
      <w:r w:rsidRPr="00E53E8D">
        <w:rPr>
          <w:rFonts w:ascii="Times New Roman" w:hAnsi="Times New Roman"/>
          <w:sz w:val="24"/>
          <w:szCs w:val="24"/>
          <w:lang w:eastAsia="ru-RU"/>
        </w:rPr>
        <w:t>3.4.1. Основанием для начала административной процедуры является</w:t>
      </w:r>
      <w:r>
        <w:rPr>
          <w:rFonts w:ascii="Times New Roman" w:hAnsi="Times New Roman"/>
          <w:sz w:val="24"/>
          <w:szCs w:val="24"/>
          <w:lang w:eastAsia="ru-RU"/>
        </w:rPr>
        <w:t xml:space="preserve"> поступление в </w:t>
      </w:r>
      <w:r>
        <w:rPr>
          <w:rFonts w:ascii="Times New Roman" w:hAnsi="Times New Roman"/>
          <w:sz w:val="24"/>
          <w:szCs w:val="24"/>
        </w:rPr>
        <w:t xml:space="preserve">Отдел архитектуры и </w:t>
      </w:r>
      <w:r w:rsidRPr="00DE13C5">
        <w:rPr>
          <w:rFonts w:ascii="Times New Roman" w:hAnsi="Times New Roman"/>
          <w:sz w:val="24"/>
          <w:szCs w:val="24"/>
        </w:rPr>
        <w:t>строительства</w:t>
      </w:r>
      <w:r>
        <w:rPr>
          <w:rFonts w:ascii="Times New Roman" w:hAnsi="Times New Roman"/>
          <w:sz w:val="24"/>
          <w:szCs w:val="24"/>
        </w:rPr>
        <w:t xml:space="preserve"> администрации города Ржева</w:t>
      </w:r>
      <w:r>
        <w:rPr>
          <w:rFonts w:ascii="Times New Roman" w:hAnsi="Times New Roman"/>
          <w:sz w:val="24"/>
          <w:szCs w:val="24"/>
          <w:lang w:eastAsia="ru-RU"/>
        </w:rPr>
        <w:t xml:space="preserve"> </w:t>
      </w:r>
      <w:r w:rsidRPr="00E53E8D">
        <w:rPr>
          <w:rFonts w:ascii="Times New Roman" w:hAnsi="Times New Roman"/>
          <w:sz w:val="24"/>
          <w:szCs w:val="24"/>
          <w:lang w:eastAsia="ru-RU"/>
        </w:rPr>
        <w:t xml:space="preserve"> </w:t>
      </w:r>
      <w:r>
        <w:rPr>
          <w:rFonts w:ascii="Times New Roman" w:hAnsi="Times New Roman"/>
          <w:sz w:val="24"/>
          <w:szCs w:val="24"/>
          <w:lang w:eastAsia="ru-RU"/>
        </w:rPr>
        <w:t>подписанного</w:t>
      </w:r>
      <w:r w:rsidRPr="00B74481">
        <w:rPr>
          <w:rFonts w:ascii="Times New Roman" w:hAnsi="Times New Roman"/>
          <w:sz w:val="24"/>
          <w:szCs w:val="24"/>
        </w:rPr>
        <w:t xml:space="preserve"> </w:t>
      </w:r>
      <w:r w:rsidRPr="00A605AB">
        <w:rPr>
          <w:rFonts w:ascii="Times New Roman" w:hAnsi="Times New Roman"/>
          <w:sz w:val="24"/>
          <w:szCs w:val="24"/>
        </w:rPr>
        <w:t>за</w:t>
      </w:r>
      <w:r>
        <w:rPr>
          <w:rFonts w:ascii="Times New Roman" w:hAnsi="Times New Roman"/>
          <w:sz w:val="24"/>
          <w:szCs w:val="24"/>
        </w:rPr>
        <w:t>местителем</w:t>
      </w:r>
      <w:r w:rsidRPr="00A605AB">
        <w:rPr>
          <w:rFonts w:ascii="Times New Roman" w:hAnsi="Times New Roman"/>
          <w:sz w:val="24"/>
          <w:szCs w:val="24"/>
        </w:rPr>
        <w:t xml:space="preserve"> Главы администрации города</w:t>
      </w:r>
      <w:r>
        <w:rPr>
          <w:rFonts w:ascii="Times New Roman" w:hAnsi="Times New Roman"/>
          <w:sz w:val="24"/>
          <w:szCs w:val="24"/>
        </w:rPr>
        <w:t xml:space="preserve"> Ржева, курирующем</w:t>
      </w:r>
      <w:r w:rsidRPr="00A605AB">
        <w:rPr>
          <w:rFonts w:ascii="Times New Roman" w:hAnsi="Times New Roman"/>
          <w:sz w:val="24"/>
          <w:szCs w:val="24"/>
        </w:rPr>
        <w:t xml:space="preserve"> вопросы архитектуры и строительства</w:t>
      </w:r>
      <w:r>
        <w:rPr>
          <w:rFonts w:ascii="Times New Roman" w:hAnsi="Times New Roman"/>
          <w:sz w:val="24"/>
          <w:szCs w:val="24"/>
        </w:rPr>
        <w:t xml:space="preserve">,  разрешения на строительство или регистрация информационного письма об отказе в предоставлении </w:t>
      </w:r>
      <w:r>
        <w:rPr>
          <w:rFonts w:ascii="Times New Roman" w:hAnsi="Times New Roman"/>
          <w:sz w:val="24"/>
          <w:szCs w:val="24"/>
          <w:lang w:eastAsia="ru-RU"/>
        </w:rPr>
        <w:t>муниципальной услуги.</w:t>
      </w:r>
    </w:p>
    <w:p w:rsidR="00A0070C" w:rsidRDefault="00A0070C" w:rsidP="00CC0829">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3.4.2. </w:t>
      </w:r>
      <w:r>
        <w:rPr>
          <w:rFonts w:ascii="Times New Roman" w:hAnsi="Times New Roman"/>
          <w:sz w:val="24"/>
          <w:szCs w:val="24"/>
        </w:rPr>
        <w:t xml:space="preserve">Разрешение на строительство или информационное письмо об отказе в предоставлении </w:t>
      </w:r>
      <w:r>
        <w:rPr>
          <w:rFonts w:ascii="Times New Roman" w:hAnsi="Times New Roman"/>
          <w:sz w:val="24"/>
          <w:szCs w:val="24"/>
          <w:lang w:eastAsia="ru-RU"/>
        </w:rPr>
        <w:t>муниципальной услуги</w:t>
      </w:r>
      <w:r w:rsidRPr="00E53E8D">
        <w:rPr>
          <w:rFonts w:ascii="Times New Roman" w:hAnsi="Times New Roman"/>
          <w:sz w:val="24"/>
          <w:szCs w:val="24"/>
          <w:lang w:eastAsia="ru-RU"/>
        </w:rPr>
        <w:t xml:space="preserve"> выдается заявителю или направляет</w:t>
      </w:r>
      <w:r>
        <w:rPr>
          <w:rFonts w:ascii="Times New Roman" w:hAnsi="Times New Roman"/>
          <w:sz w:val="24"/>
          <w:szCs w:val="24"/>
          <w:lang w:eastAsia="ru-RU"/>
        </w:rPr>
        <w:t>ся посредством почтовой связи.</w:t>
      </w:r>
    </w:p>
    <w:p w:rsidR="00A0070C" w:rsidRDefault="00A0070C" w:rsidP="00CC0829">
      <w:pPr>
        <w:spacing w:after="0" w:line="240" w:lineRule="auto"/>
        <w:ind w:firstLine="708"/>
        <w:jc w:val="both"/>
        <w:textAlignment w:val="baseline"/>
        <w:rPr>
          <w:rFonts w:ascii="Times New Roman" w:hAnsi="Times New Roman"/>
          <w:sz w:val="24"/>
          <w:szCs w:val="24"/>
          <w:lang w:eastAsia="ru-RU"/>
        </w:rPr>
      </w:pPr>
      <w:r w:rsidRPr="00E53E8D">
        <w:rPr>
          <w:rFonts w:ascii="Times New Roman" w:hAnsi="Times New Roman"/>
          <w:sz w:val="24"/>
          <w:szCs w:val="24"/>
          <w:lang w:eastAsia="ru-RU"/>
        </w:rPr>
        <w:t xml:space="preserve">Заявитель ставит отметку о получении </w:t>
      </w:r>
      <w:r>
        <w:rPr>
          <w:rFonts w:ascii="Times New Roman" w:hAnsi="Times New Roman"/>
          <w:sz w:val="24"/>
          <w:szCs w:val="24"/>
        </w:rPr>
        <w:t>разрешения на строительство</w:t>
      </w:r>
      <w:r w:rsidRPr="00E53E8D">
        <w:rPr>
          <w:rFonts w:ascii="Times New Roman" w:hAnsi="Times New Roman"/>
          <w:sz w:val="24"/>
          <w:szCs w:val="24"/>
          <w:lang w:eastAsia="ru-RU"/>
        </w:rPr>
        <w:t xml:space="preserve"> или о получении </w:t>
      </w:r>
      <w:r>
        <w:rPr>
          <w:rFonts w:ascii="Times New Roman" w:hAnsi="Times New Roman"/>
          <w:sz w:val="24"/>
          <w:szCs w:val="24"/>
        </w:rPr>
        <w:t xml:space="preserve">информационного письма об отказе в предоставлении </w:t>
      </w:r>
      <w:r>
        <w:rPr>
          <w:rFonts w:ascii="Times New Roman" w:hAnsi="Times New Roman"/>
          <w:sz w:val="24"/>
          <w:szCs w:val="24"/>
          <w:lang w:eastAsia="ru-RU"/>
        </w:rPr>
        <w:t>муниципальной услуги.</w:t>
      </w:r>
    </w:p>
    <w:p w:rsidR="00A0070C" w:rsidRDefault="00A0070C" w:rsidP="00CC0829">
      <w:pPr>
        <w:spacing w:after="0" w:line="240" w:lineRule="auto"/>
        <w:ind w:firstLine="708"/>
        <w:jc w:val="both"/>
        <w:textAlignment w:val="baseline"/>
        <w:rPr>
          <w:rFonts w:ascii="Times New Roman" w:hAnsi="Times New Roman"/>
          <w:sz w:val="24"/>
          <w:szCs w:val="24"/>
          <w:lang w:eastAsia="ru-RU"/>
        </w:rPr>
      </w:pPr>
      <w:r w:rsidRPr="001905FE">
        <w:rPr>
          <w:rFonts w:ascii="Times New Roman" w:hAnsi="Times New Roman"/>
          <w:sz w:val="24"/>
          <w:szCs w:val="24"/>
        </w:rPr>
        <w:t>При наличии в заявлении указания о выдаче результата предоставления муницип</w:t>
      </w:r>
      <w:r>
        <w:rPr>
          <w:rFonts w:ascii="Times New Roman" w:hAnsi="Times New Roman"/>
          <w:sz w:val="24"/>
          <w:szCs w:val="24"/>
        </w:rPr>
        <w:t>альной услуги через ГАУ «МФЦ», А</w:t>
      </w:r>
      <w:r w:rsidRPr="001905FE">
        <w:rPr>
          <w:rFonts w:ascii="Times New Roman" w:hAnsi="Times New Roman"/>
          <w:sz w:val="24"/>
          <w:szCs w:val="24"/>
        </w:rPr>
        <w:t xml:space="preserve">дминистрация города </w:t>
      </w:r>
      <w:r>
        <w:rPr>
          <w:rFonts w:ascii="Times New Roman" w:hAnsi="Times New Roman"/>
          <w:sz w:val="24"/>
          <w:szCs w:val="24"/>
        </w:rPr>
        <w:t xml:space="preserve">Ржева </w:t>
      </w:r>
      <w:r w:rsidRPr="001905FE">
        <w:rPr>
          <w:rFonts w:ascii="Times New Roman" w:hAnsi="Times New Roman"/>
          <w:sz w:val="24"/>
          <w:szCs w:val="24"/>
        </w:rPr>
        <w:t xml:space="preserve">обеспечивает передачу </w:t>
      </w:r>
      <w:r w:rsidRPr="00E53E8D">
        <w:rPr>
          <w:rFonts w:ascii="Times New Roman" w:hAnsi="Times New Roman"/>
          <w:sz w:val="24"/>
          <w:szCs w:val="24"/>
          <w:lang w:eastAsia="ru-RU"/>
        </w:rPr>
        <w:t xml:space="preserve">получении </w:t>
      </w:r>
      <w:r>
        <w:rPr>
          <w:rFonts w:ascii="Times New Roman" w:hAnsi="Times New Roman"/>
          <w:sz w:val="24"/>
          <w:szCs w:val="24"/>
        </w:rPr>
        <w:t>разрешения на строительство</w:t>
      </w:r>
      <w:r w:rsidRPr="00E53E8D">
        <w:rPr>
          <w:rFonts w:ascii="Times New Roman" w:hAnsi="Times New Roman"/>
          <w:sz w:val="24"/>
          <w:szCs w:val="24"/>
          <w:lang w:eastAsia="ru-RU"/>
        </w:rPr>
        <w:t xml:space="preserve"> или о получении </w:t>
      </w:r>
      <w:r>
        <w:rPr>
          <w:rFonts w:ascii="Times New Roman" w:hAnsi="Times New Roman"/>
          <w:sz w:val="24"/>
          <w:szCs w:val="24"/>
        </w:rPr>
        <w:t xml:space="preserve">информационного письма об отказе в предоставлении </w:t>
      </w:r>
      <w:r>
        <w:rPr>
          <w:rFonts w:ascii="Times New Roman" w:hAnsi="Times New Roman"/>
          <w:sz w:val="24"/>
          <w:szCs w:val="24"/>
          <w:lang w:eastAsia="ru-RU"/>
        </w:rPr>
        <w:t>муниципальной услуги</w:t>
      </w:r>
      <w:r w:rsidRPr="001905FE">
        <w:rPr>
          <w:rFonts w:ascii="Times New Roman" w:hAnsi="Times New Roman"/>
          <w:sz w:val="24"/>
          <w:szCs w:val="24"/>
        </w:rPr>
        <w:t xml:space="preserve"> в многофункциональный центр</w:t>
      </w:r>
      <w:r>
        <w:rPr>
          <w:rFonts w:ascii="Times New Roman" w:hAnsi="Times New Roman"/>
          <w:sz w:val="24"/>
          <w:szCs w:val="24"/>
        </w:rPr>
        <w:t>.</w:t>
      </w:r>
    </w:p>
    <w:p w:rsidR="00A0070C" w:rsidRDefault="00A0070C" w:rsidP="00CC0829">
      <w:pPr>
        <w:spacing w:after="0" w:line="240" w:lineRule="auto"/>
        <w:ind w:firstLine="708"/>
        <w:jc w:val="both"/>
        <w:textAlignment w:val="baseline"/>
        <w:rPr>
          <w:rFonts w:ascii="Times New Roman" w:hAnsi="Times New Roman"/>
          <w:sz w:val="24"/>
          <w:szCs w:val="24"/>
          <w:lang w:eastAsia="ru-RU"/>
        </w:rPr>
      </w:pPr>
    </w:p>
    <w:p w:rsidR="00A0070C" w:rsidRPr="00CC0829" w:rsidRDefault="00A0070C" w:rsidP="00CC0829">
      <w:pPr>
        <w:spacing w:after="0" w:line="240" w:lineRule="auto"/>
        <w:ind w:firstLine="708"/>
        <w:jc w:val="both"/>
        <w:textAlignment w:val="baseline"/>
        <w:rPr>
          <w:rFonts w:ascii="Times New Roman" w:hAnsi="Times New Roman"/>
          <w:b/>
          <w:sz w:val="24"/>
          <w:szCs w:val="24"/>
          <w:lang w:eastAsia="ru-RU"/>
        </w:rPr>
      </w:pPr>
      <w:r w:rsidRPr="00CC0829">
        <w:rPr>
          <w:rFonts w:ascii="Times New Roman" w:hAnsi="Times New Roman"/>
          <w:b/>
          <w:sz w:val="24"/>
          <w:szCs w:val="24"/>
          <w:lang w:eastAsia="ru-RU"/>
        </w:rPr>
        <w:t>3.5. Порядок осуществления муниципальной услуги в электронной форме.</w:t>
      </w:r>
    </w:p>
    <w:p w:rsidR="00A0070C" w:rsidRPr="00CC0829" w:rsidRDefault="00A0070C" w:rsidP="00CC0829">
      <w:pPr>
        <w:spacing w:after="0" w:line="240" w:lineRule="auto"/>
        <w:ind w:firstLine="708"/>
        <w:jc w:val="both"/>
        <w:textAlignment w:val="baseline"/>
        <w:rPr>
          <w:rFonts w:ascii="Times New Roman" w:hAnsi="Times New Roman"/>
          <w:spacing w:val="2"/>
          <w:sz w:val="24"/>
          <w:szCs w:val="24"/>
          <w:lang w:eastAsia="ru-RU"/>
        </w:rPr>
      </w:pPr>
      <w:r w:rsidRPr="006715D5">
        <w:rPr>
          <w:rFonts w:ascii="Times New Roman" w:hAnsi="Times New Roman"/>
          <w:spacing w:val="2"/>
          <w:sz w:val="24"/>
          <w:szCs w:val="24"/>
          <w:lang w:eastAsia="ru-RU"/>
        </w:rPr>
        <w:t xml:space="preserve">При предоставлении муниципальной услуги в электронной форме с использованием федеральной государственной информационной системы </w:t>
      </w:r>
      <w:r>
        <w:rPr>
          <w:rFonts w:ascii="Times New Roman" w:hAnsi="Times New Roman"/>
          <w:spacing w:val="2"/>
          <w:sz w:val="24"/>
          <w:szCs w:val="24"/>
          <w:lang w:eastAsia="ru-RU"/>
        </w:rPr>
        <w:t>«</w:t>
      </w:r>
      <w:r w:rsidRPr="006715D5">
        <w:rPr>
          <w:rFonts w:ascii="Times New Roman" w:hAnsi="Times New Roman"/>
          <w:spacing w:val="2"/>
          <w:sz w:val="24"/>
          <w:szCs w:val="24"/>
          <w:lang w:eastAsia="ru-RU"/>
        </w:rPr>
        <w:t xml:space="preserve">Единый портал государственных </w:t>
      </w:r>
      <w:r>
        <w:rPr>
          <w:rFonts w:ascii="Times New Roman" w:hAnsi="Times New Roman"/>
          <w:spacing w:val="2"/>
          <w:sz w:val="24"/>
          <w:szCs w:val="24"/>
          <w:lang w:eastAsia="ru-RU"/>
        </w:rPr>
        <w:t>и муниципальных услуг (функций)»</w:t>
      </w:r>
      <w:r w:rsidRPr="006715D5">
        <w:rPr>
          <w:rFonts w:ascii="Times New Roman" w:hAnsi="Times New Roman"/>
          <w:spacing w:val="2"/>
          <w:sz w:val="24"/>
          <w:szCs w:val="24"/>
          <w:lang w:eastAsia="ru-RU"/>
        </w:rPr>
        <w:t>, регионального портала государственных и муниципальных услуг (при его налич</w:t>
      </w:r>
      <w:r>
        <w:rPr>
          <w:rFonts w:ascii="Times New Roman" w:hAnsi="Times New Roman"/>
          <w:spacing w:val="2"/>
          <w:sz w:val="24"/>
          <w:szCs w:val="24"/>
          <w:lang w:eastAsia="ru-RU"/>
        </w:rPr>
        <w:t>ии) заявителю предоставляется:</w:t>
      </w:r>
    </w:p>
    <w:p w:rsidR="00A0070C" w:rsidRPr="00016610" w:rsidRDefault="00A0070C" w:rsidP="00016610">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знакомиться с инфор</w:t>
      </w:r>
      <w:r>
        <w:rPr>
          <w:rFonts w:ascii="Times New Roman" w:hAnsi="Times New Roman"/>
          <w:spacing w:val="2"/>
          <w:sz w:val="24"/>
          <w:szCs w:val="24"/>
          <w:lang w:eastAsia="ru-RU"/>
        </w:rPr>
        <w:t>мацией о муниципальной услуге;</w:t>
      </w:r>
    </w:p>
    <w:p w:rsidR="00A0070C" w:rsidRPr="00016610" w:rsidRDefault="00A0070C" w:rsidP="00016610">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 xml:space="preserve">доступ к формам заявлений и иных документов, необходимых для получения муниципальной услуги, с возможностью их копирования и </w:t>
      </w:r>
      <w:r>
        <w:rPr>
          <w:rFonts w:ascii="Times New Roman" w:hAnsi="Times New Roman"/>
          <w:spacing w:val="2"/>
          <w:sz w:val="24"/>
          <w:szCs w:val="24"/>
          <w:lang w:eastAsia="ru-RU"/>
        </w:rPr>
        <w:t>заполнения в электронном виде;</w:t>
      </w:r>
    </w:p>
    <w:p w:rsidR="00A0070C" w:rsidRPr="00016610" w:rsidRDefault="00A0070C" w:rsidP="00016610">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6715D5">
        <w:rPr>
          <w:rFonts w:ascii="Times New Roman" w:hAnsi="Times New Roman"/>
          <w:spacing w:val="2"/>
          <w:sz w:val="24"/>
          <w:szCs w:val="24"/>
          <w:lang w:eastAsia="ru-RU"/>
        </w:rPr>
        <w:t>возможность представлять заявление и документы, необходимые для предоставления муниципальн</w:t>
      </w:r>
      <w:r>
        <w:rPr>
          <w:rFonts w:ascii="Times New Roman" w:hAnsi="Times New Roman"/>
          <w:spacing w:val="2"/>
          <w:sz w:val="24"/>
          <w:szCs w:val="24"/>
          <w:lang w:eastAsia="ru-RU"/>
        </w:rPr>
        <w:t>ой услуги, в электронном виде;</w:t>
      </w:r>
    </w:p>
    <w:p w:rsidR="00A0070C" w:rsidRPr="00016610" w:rsidRDefault="00A0070C" w:rsidP="00016610">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pacing w:val="2"/>
          <w:sz w:val="24"/>
          <w:szCs w:val="24"/>
          <w:lang w:eastAsia="ru-RU"/>
        </w:rPr>
        <w:t>возможность осуществлять мониторинг хода предоставления муниципальной услуги;</w:t>
      </w:r>
    </w:p>
    <w:p w:rsidR="00A0070C" w:rsidRPr="00016610" w:rsidRDefault="00A0070C" w:rsidP="00016610">
      <w:pPr>
        <w:numPr>
          <w:ilvl w:val="2"/>
          <w:numId w:val="30"/>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pacing w:val="2"/>
          <w:sz w:val="24"/>
          <w:szCs w:val="24"/>
          <w:lang w:eastAsia="ru-RU"/>
        </w:rPr>
        <w:t>возможность получения результатов предоставления муниципальной услуги в электронном виде в случаях, не запрещенных федеральным законом.</w:t>
      </w:r>
    </w:p>
    <w:p w:rsidR="00A0070C" w:rsidRPr="00016610" w:rsidRDefault="00A0070C" w:rsidP="00016610">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pacing w:val="2"/>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016610">
        <w:rPr>
          <w:rFonts w:ascii="Times New Roman" w:hAnsi="Times New Roman"/>
          <w:color w:val="FF0000"/>
          <w:spacing w:val="2"/>
          <w:sz w:val="24"/>
          <w:szCs w:val="24"/>
          <w:lang w:eastAsia="ru-RU"/>
        </w:rPr>
        <w:t xml:space="preserve"> </w:t>
      </w:r>
      <w:r w:rsidRPr="00016610">
        <w:rPr>
          <w:rFonts w:ascii="Times New Roman" w:hAnsi="Times New Roman"/>
          <w:spacing w:val="2"/>
          <w:sz w:val="24"/>
          <w:szCs w:val="24"/>
          <w:lang w:eastAsia="ru-RU"/>
        </w:rPr>
        <w:t>в соответствии с требованиями Федерального закона от 06.04.2011 № 63-ФЗ «Об электронной подписи», ст. 21.1 и 21.2 Федерального закона от 27.07.2010 № 210-ФЗ «Об организации предоставления государственных и муниципальных услуг».</w:t>
      </w:r>
    </w:p>
    <w:p w:rsidR="00A0070C" w:rsidRPr="00016610" w:rsidRDefault="00A0070C" w:rsidP="00735278">
      <w:pPr>
        <w:spacing w:after="0" w:line="352" w:lineRule="atLeast"/>
        <w:textAlignment w:val="baseline"/>
        <w:rPr>
          <w:rFonts w:ascii="Times New Roman" w:hAnsi="Times New Roman"/>
          <w:color w:val="2D2D2D"/>
          <w:sz w:val="24"/>
          <w:szCs w:val="24"/>
          <w:lang w:eastAsia="ru-RU"/>
        </w:rPr>
      </w:pPr>
    </w:p>
    <w:p w:rsidR="00A0070C" w:rsidRDefault="00A0070C" w:rsidP="00016610">
      <w:pPr>
        <w:spacing w:after="0" w:line="240" w:lineRule="auto"/>
        <w:jc w:val="center"/>
        <w:textAlignment w:val="baseline"/>
        <w:rPr>
          <w:rFonts w:ascii="Times New Roman" w:hAnsi="Times New Roman"/>
          <w:sz w:val="24"/>
          <w:szCs w:val="24"/>
          <w:lang w:eastAsia="ru-RU"/>
        </w:rPr>
      </w:pPr>
      <w:r w:rsidRPr="00016610">
        <w:rPr>
          <w:rFonts w:ascii="Times New Roman" w:hAnsi="Times New Roman"/>
          <w:b/>
          <w:bCs/>
          <w:sz w:val="24"/>
          <w:szCs w:val="24"/>
          <w:lang w:eastAsia="ru-RU"/>
        </w:rPr>
        <w:t>4. Формы контроля за исполнением</w:t>
      </w:r>
      <w:r w:rsidRPr="00016610">
        <w:rPr>
          <w:rFonts w:ascii="Times New Roman" w:hAnsi="Times New Roman"/>
          <w:b/>
          <w:bCs/>
          <w:sz w:val="24"/>
          <w:szCs w:val="24"/>
          <w:lang w:eastAsia="ru-RU"/>
        </w:rPr>
        <w:br/>
        <w:t>Административного регламента.</w:t>
      </w:r>
    </w:p>
    <w:p w:rsidR="00A0070C" w:rsidRDefault="00A0070C" w:rsidP="00016610">
      <w:pPr>
        <w:spacing w:after="0" w:line="240" w:lineRule="auto"/>
        <w:jc w:val="center"/>
        <w:textAlignment w:val="baseline"/>
        <w:rPr>
          <w:rFonts w:ascii="Times New Roman" w:hAnsi="Times New Roman"/>
          <w:sz w:val="24"/>
          <w:szCs w:val="24"/>
          <w:lang w:eastAsia="ru-RU"/>
        </w:rPr>
      </w:pPr>
    </w:p>
    <w:p w:rsidR="00A0070C" w:rsidRPr="00016610" w:rsidRDefault="00A0070C" w:rsidP="00016610">
      <w:pPr>
        <w:spacing w:after="0" w:line="240" w:lineRule="auto"/>
        <w:ind w:firstLine="720"/>
        <w:jc w:val="both"/>
        <w:textAlignment w:val="baseline"/>
        <w:rPr>
          <w:rFonts w:ascii="Times New Roman" w:hAnsi="Times New Roman"/>
          <w:b/>
          <w:sz w:val="24"/>
          <w:szCs w:val="24"/>
          <w:lang w:eastAsia="ru-RU"/>
        </w:rPr>
      </w:pPr>
      <w:r w:rsidRPr="00016610">
        <w:rPr>
          <w:rFonts w:ascii="Times New Roman" w:hAnsi="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p>
    <w:p w:rsidR="00A0070C" w:rsidRDefault="00A0070C" w:rsidP="00016610">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Текущий контроль за соблюдением и исполнением положений настоя</w:t>
      </w:r>
      <w:r>
        <w:rPr>
          <w:rFonts w:ascii="Times New Roman" w:hAnsi="Times New Roman"/>
          <w:sz w:val="24"/>
          <w:szCs w:val="24"/>
          <w:lang w:eastAsia="ru-RU"/>
        </w:rPr>
        <w:t>щего А</w:t>
      </w:r>
      <w:r w:rsidRPr="00016610">
        <w:rPr>
          <w:rFonts w:ascii="Times New Roman" w:hAnsi="Times New Roman"/>
          <w:sz w:val="24"/>
          <w:szCs w:val="24"/>
          <w:lang w:eastAsia="ru-RU"/>
        </w:rPr>
        <w:t>дминистративного регламента осуществляется заместителем Главы администрации города Ржева, курирующим вопро</w:t>
      </w:r>
      <w:r>
        <w:rPr>
          <w:rFonts w:ascii="Times New Roman" w:hAnsi="Times New Roman"/>
          <w:sz w:val="24"/>
          <w:szCs w:val="24"/>
          <w:lang w:eastAsia="ru-RU"/>
        </w:rPr>
        <w:t>сы архитектуры и строительства.</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p>
    <w:p w:rsidR="00A0070C" w:rsidRPr="00016610" w:rsidRDefault="00A0070C" w:rsidP="00016610">
      <w:pPr>
        <w:spacing w:after="0" w:line="240" w:lineRule="auto"/>
        <w:ind w:firstLine="720"/>
        <w:jc w:val="both"/>
        <w:textAlignment w:val="baseline"/>
        <w:rPr>
          <w:rFonts w:ascii="Times New Roman" w:hAnsi="Times New Roman"/>
          <w:b/>
          <w:sz w:val="24"/>
          <w:szCs w:val="24"/>
          <w:lang w:eastAsia="ru-RU"/>
        </w:rPr>
      </w:pPr>
      <w:r w:rsidRPr="00016610">
        <w:rPr>
          <w:rFonts w:ascii="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заместителя Главы администрации города Ржева, курирующего вопросы архитектуры и строительства, поступивших заявлений о нарушении предост</w:t>
      </w:r>
      <w:r>
        <w:rPr>
          <w:rFonts w:ascii="Times New Roman" w:hAnsi="Times New Roman"/>
          <w:sz w:val="24"/>
          <w:szCs w:val="24"/>
          <w:lang w:eastAsia="ru-RU"/>
        </w:rPr>
        <w:t>авления муниципальной услуги).</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p>
    <w:p w:rsidR="00A0070C" w:rsidRPr="00016610" w:rsidRDefault="00A0070C" w:rsidP="00016610">
      <w:pPr>
        <w:spacing w:after="0" w:line="240" w:lineRule="auto"/>
        <w:ind w:firstLine="720"/>
        <w:jc w:val="both"/>
        <w:textAlignment w:val="baseline"/>
        <w:rPr>
          <w:rFonts w:ascii="Times New Roman" w:hAnsi="Times New Roman"/>
          <w:b/>
          <w:sz w:val="24"/>
          <w:szCs w:val="24"/>
          <w:lang w:eastAsia="ru-RU"/>
        </w:rPr>
      </w:pPr>
      <w:r w:rsidRPr="00016610">
        <w:rPr>
          <w:rFonts w:ascii="Times New Roman" w:hAnsi="Times New Roman"/>
          <w:b/>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w:t>
      </w:r>
      <w:r>
        <w:rPr>
          <w:rFonts w:ascii="Times New Roman" w:hAnsi="Times New Roman"/>
          <w:sz w:val="24"/>
          <w:szCs w:val="24"/>
          <w:lang w:eastAsia="ru-RU"/>
        </w:rPr>
        <w:t>ельством Российской Федерации.</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p>
    <w:p w:rsidR="00A0070C" w:rsidRPr="00083262" w:rsidRDefault="00A0070C" w:rsidP="00016610">
      <w:pPr>
        <w:spacing w:after="0" w:line="240" w:lineRule="auto"/>
        <w:ind w:firstLine="720"/>
        <w:jc w:val="both"/>
        <w:textAlignment w:val="baseline"/>
        <w:rPr>
          <w:rFonts w:ascii="Times New Roman" w:hAnsi="Times New Roman"/>
          <w:b/>
          <w:sz w:val="24"/>
          <w:szCs w:val="24"/>
          <w:lang w:eastAsia="ru-RU"/>
        </w:rPr>
      </w:pPr>
      <w:r w:rsidRPr="00083262">
        <w:rPr>
          <w:rFonts w:ascii="Times New Roman" w:hAnsi="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070C" w:rsidRDefault="00A0070C" w:rsidP="00016610">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Контроль за предоставлением муниципальной услуги со стороны заместителя Главы администрации города Ржева, курирующего вопросы архитектуры и строительства, должен быть постоянным,</w:t>
      </w:r>
      <w:r>
        <w:rPr>
          <w:rFonts w:ascii="Times New Roman" w:hAnsi="Times New Roman"/>
          <w:sz w:val="24"/>
          <w:szCs w:val="24"/>
          <w:lang w:eastAsia="ru-RU"/>
        </w:rPr>
        <w:t xml:space="preserve"> всесторонним и объективным.</w:t>
      </w:r>
    </w:p>
    <w:p w:rsidR="00A0070C" w:rsidRPr="00016610" w:rsidRDefault="00A0070C" w:rsidP="00016610">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города Ржева.</w:t>
      </w:r>
    </w:p>
    <w:p w:rsidR="00A0070C" w:rsidRPr="00016610" w:rsidRDefault="00A0070C" w:rsidP="002A761C">
      <w:pPr>
        <w:spacing w:after="0" w:line="240" w:lineRule="auto"/>
        <w:jc w:val="center"/>
        <w:textAlignment w:val="baseline"/>
        <w:rPr>
          <w:rFonts w:ascii="Times New Roman" w:hAnsi="Times New Roman"/>
          <w:b/>
          <w:bCs/>
          <w:color w:val="2D2D2D"/>
          <w:sz w:val="24"/>
          <w:szCs w:val="24"/>
          <w:lang w:eastAsia="ru-RU"/>
        </w:rPr>
      </w:pPr>
    </w:p>
    <w:p w:rsidR="00A0070C" w:rsidRDefault="00A0070C" w:rsidP="00083262">
      <w:pPr>
        <w:spacing w:after="0" w:line="240" w:lineRule="auto"/>
        <w:jc w:val="center"/>
        <w:textAlignment w:val="baseline"/>
        <w:rPr>
          <w:rFonts w:ascii="Times New Roman" w:hAnsi="Times New Roman"/>
          <w:sz w:val="24"/>
          <w:szCs w:val="24"/>
          <w:lang w:eastAsia="ru-RU"/>
        </w:rPr>
      </w:pPr>
      <w:r w:rsidRPr="00083262">
        <w:rPr>
          <w:rFonts w:ascii="Times New Roman" w:hAnsi="Times New Roman"/>
          <w:b/>
          <w:bCs/>
          <w:sz w:val="24"/>
          <w:szCs w:val="24"/>
          <w:lang w:eastAsia="ru-RU"/>
        </w:rPr>
        <w:t>5. Досудебный (внесудебный) порядок обжалования решений</w:t>
      </w:r>
      <w:r w:rsidRPr="00083262">
        <w:rPr>
          <w:rFonts w:ascii="Times New Roman" w:hAnsi="Times New Roman"/>
          <w:b/>
          <w:bCs/>
          <w:sz w:val="24"/>
          <w:szCs w:val="24"/>
          <w:lang w:eastAsia="ru-RU"/>
        </w:rPr>
        <w:br/>
        <w:t>и действий (бездействия) органа, предоставляющего</w:t>
      </w:r>
      <w:r w:rsidRPr="00083262">
        <w:rPr>
          <w:rFonts w:ascii="Times New Roman" w:hAnsi="Times New Roman"/>
          <w:b/>
          <w:bCs/>
          <w:sz w:val="24"/>
          <w:szCs w:val="24"/>
          <w:lang w:eastAsia="ru-RU"/>
        </w:rPr>
        <w:br/>
        <w:t>муниципальную услугу, а также его должностных лиц</w:t>
      </w:r>
    </w:p>
    <w:p w:rsidR="00A0070C" w:rsidRDefault="00A0070C" w:rsidP="00083262">
      <w:pPr>
        <w:spacing w:after="0" w:line="240" w:lineRule="auto"/>
        <w:jc w:val="center"/>
        <w:textAlignment w:val="baseline"/>
        <w:rPr>
          <w:rFonts w:ascii="Times New Roman" w:hAnsi="Times New Roman"/>
          <w:sz w:val="24"/>
          <w:szCs w:val="24"/>
          <w:lang w:eastAsia="ru-RU"/>
        </w:rPr>
      </w:pPr>
    </w:p>
    <w:p w:rsidR="00A0070C" w:rsidRPr="00083262" w:rsidRDefault="00A0070C" w:rsidP="00083262">
      <w:pPr>
        <w:spacing w:after="0" w:line="240" w:lineRule="auto"/>
        <w:ind w:firstLine="720"/>
        <w:jc w:val="both"/>
        <w:textAlignment w:val="baseline"/>
        <w:rPr>
          <w:rFonts w:ascii="Times New Roman" w:hAnsi="Times New Roman"/>
          <w:b/>
          <w:sz w:val="24"/>
          <w:szCs w:val="24"/>
          <w:lang w:eastAsia="ru-RU"/>
        </w:rPr>
      </w:pPr>
      <w:r w:rsidRPr="00083262">
        <w:rPr>
          <w:rFonts w:ascii="Times New Roman" w:hAnsi="Times New Roman"/>
          <w:b/>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070C" w:rsidRDefault="00A0070C" w:rsidP="00083262">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Заявитель вправе обжаловать действия (бездействие) Администрации города Ржева при предоставлении муниципальной услуги в дос</w:t>
      </w:r>
      <w:r>
        <w:rPr>
          <w:rFonts w:ascii="Times New Roman" w:hAnsi="Times New Roman"/>
          <w:sz w:val="24"/>
          <w:szCs w:val="24"/>
          <w:lang w:eastAsia="ru-RU"/>
        </w:rPr>
        <w:t>удебном (внесудебном) порядке.</w:t>
      </w:r>
    </w:p>
    <w:p w:rsidR="00A0070C" w:rsidRDefault="00A0070C" w:rsidP="00083262">
      <w:pPr>
        <w:spacing w:after="0" w:line="240" w:lineRule="auto"/>
        <w:ind w:firstLine="720"/>
        <w:jc w:val="both"/>
        <w:textAlignment w:val="baseline"/>
        <w:rPr>
          <w:rFonts w:ascii="Times New Roman" w:hAnsi="Times New Roman"/>
          <w:sz w:val="24"/>
          <w:szCs w:val="24"/>
          <w:lang w:eastAsia="ru-RU"/>
        </w:rPr>
      </w:pPr>
    </w:p>
    <w:p w:rsidR="00A0070C" w:rsidRPr="00083262" w:rsidRDefault="00A0070C" w:rsidP="00083262">
      <w:pPr>
        <w:spacing w:after="0" w:line="240" w:lineRule="auto"/>
        <w:ind w:firstLine="720"/>
        <w:jc w:val="both"/>
        <w:textAlignment w:val="baseline"/>
        <w:rPr>
          <w:rFonts w:ascii="Times New Roman" w:hAnsi="Times New Roman"/>
          <w:b/>
          <w:sz w:val="24"/>
          <w:szCs w:val="24"/>
          <w:lang w:eastAsia="ru-RU"/>
        </w:rPr>
      </w:pPr>
      <w:r w:rsidRPr="00083262">
        <w:rPr>
          <w:rFonts w:ascii="Times New Roman" w:hAnsi="Times New Roman"/>
          <w:b/>
          <w:sz w:val="24"/>
          <w:szCs w:val="24"/>
          <w:lang w:eastAsia="ru-RU"/>
        </w:rPr>
        <w:t>5.2. Предмет досудебного (внесудебного) обжалования.</w:t>
      </w:r>
    </w:p>
    <w:p w:rsidR="00A0070C" w:rsidRDefault="00A0070C" w:rsidP="00083262">
      <w:pPr>
        <w:spacing w:after="0" w:line="240" w:lineRule="auto"/>
        <w:ind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нарушение срока регистрации запроса заявителя о предоставлении муниципальной услуги;</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нарушение срока предоставления муниципальной услуги;</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города Ржева (далее </w:t>
      </w:r>
      <w:r>
        <w:rPr>
          <w:rFonts w:ascii="Times New Roman" w:hAnsi="Times New Roman"/>
          <w:sz w:val="24"/>
          <w:szCs w:val="24"/>
          <w:lang w:eastAsia="ru-RU"/>
        </w:rPr>
        <w:t>–</w:t>
      </w:r>
      <w:r w:rsidRPr="00016610">
        <w:rPr>
          <w:rFonts w:ascii="Times New Roman" w:hAnsi="Times New Roman"/>
          <w:sz w:val="24"/>
          <w:szCs w:val="24"/>
          <w:lang w:eastAsia="ru-RU"/>
        </w:rPr>
        <w:t xml:space="preserve"> муниципальные правовые акты) для предоставления муниципальной услуги;</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A0070C" w:rsidRDefault="00A0070C" w:rsidP="00083262">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отказ Администрации города Ржева, должностного лица Администрации города Ржева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070C" w:rsidRDefault="00A0070C" w:rsidP="00083262">
      <w:pPr>
        <w:spacing w:after="0" w:line="240" w:lineRule="auto"/>
        <w:jc w:val="both"/>
        <w:textAlignment w:val="baseline"/>
        <w:rPr>
          <w:rFonts w:ascii="Times New Roman" w:hAnsi="Times New Roman"/>
          <w:sz w:val="24"/>
          <w:szCs w:val="24"/>
          <w:lang w:eastAsia="ru-RU"/>
        </w:rPr>
      </w:pPr>
    </w:p>
    <w:p w:rsidR="00A0070C" w:rsidRPr="00083262" w:rsidRDefault="00A0070C" w:rsidP="00083262">
      <w:pPr>
        <w:spacing w:after="0" w:line="240" w:lineRule="auto"/>
        <w:ind w:firstLine="708"/>
        <w:jc w:val="both"/>
        <w:textAlignment w:val="baseline"/>
        <w:rPr>
          <w:rFonts w:ascii="Times New Roman" w:hAnsi="Times New Roman"/>
          <w:b/>
          <w:sz w:val="24"/>
          <w:szCs w:val="24"/>
          <w:lang w:eastAsia="ru-RU"/>
        </w:rPr>
      </w:pPr>
      <w:r w:rsidRPr="00083262">
        <w:rPr>
          <w:rFonts w:ascii="Times New Roman" w:hAnsi="Times New Roman"/>
          <w:b/>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A0070C" w:rsidRDefault="00A0070C" w:rsidP="00083262">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Оснований для приостановления рассмотрения жалобы не предусмотрено. </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Жалоба не рассматривается в следующих случаях:</w:t>
      </w:r>
    </w:p>
    <w:p w:rsidR="00A0070C" w:rsidRDefault="00A0070C" w:rsidP="0009578C">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0070C" w:rsidRDefault="00A0070C" w:rsidP="0009578C">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w:t>
      </w:r>
    </w:p>
    <w:p w:rsidR="00A0070C" w:rsidRDefault="00A0070C" w:rsidP="0009578C">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0070C" w:rsidRDefault="00A0070C" w:rsidP="0009578C">
      <w:pPr>
        <w:spacing w:after="0" w:line="240" w:lineRule="auto"/>
        <w:jc w:val="both"/>
        <w:textAlignment w:val="baseline"/>
        <w:rPr>
          <w:rFonts w:ascii="Times New Roman" w:hAnsi="Times New Roman"/>
          <w:sz w:val="24"/>
          <w:szCs w:val="24"/>
          <w:lang w:eastAsia="ru-RU"/>
        </w:rPr>
      </w:pPr>
    </w:p>
    <w:p w:rsidR="00A0070C" w:rsidRPr="0009578C" w:rsidRDefault="00A0070C" w:rsidP="0009578C">
      <w:pPr>
        <w:spacing w:after="0" w:line="240" w:lineRule="auto"/>
        <w:ind w:left="708"/>
        <w:jc w:val="both"/>
        <w:textAlignment w:val="baseline"/>
        <w:rPr>
          <w:rFonts w:ascii="Times New Roman" w:hAnsi="Times New Roman"/>
          <w:b/>
          <w:sz w:val="24"/>
          <w:szCs w:val="24"/>
          <w:lang w:eastAsia="ru-RU"/>
        </w:rPr>
      </w:pPr>
      <w:r w:rsidRPr="0009578C">
        <w:rPr>
          <w:rFonts w:ascii="Times New Roman" w:hAnsi="Times New Roman"/>
          <w:b/>
          <w:sz w:val="24"/>
          <w:szCs w:val="24"/>
          <w:lang w:eastAsia="ru-RU"/>
        </w:rPr>
        <w:t>5.4. Основания для начала процедуры досудебного (внесудебного) обжалования.</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 xml:space="preserve">Основанием для начала процедуры досудебного (внесудебного) обжалования является поступление жалобы по основаниям, предусмотренным </w:t>
      </w:r>
      <w:r>
        <w:rPr>
          <w:rFonts w:ascii="Times New Roman" w:hAnsi="Times New Roman"/>
          <w:sz w:val="24"/>
          <w:szCs w:val="24"/>
          <w:lang w:eastAsia="ru-RU"/>
        </w:rPr>
        <w:t>настоящим А</w:t>
      </w:r>
      <w:r w:rsidRPr="00016610">
        <w:rPr>
          <w:rFonts w:ascii="Times New Roman" w:hAnsi="Times New Roman"/>
          <w:sz w:val="24"/>
          <w:szCs w:val="24"/>
          <w:lang w:eastAsia="ru-RU"/>
        </w:rPr>
        <w:t>дминистративным регламентом</w:t>
      </w:r>
      <w:r>
        <w:rPr>
          <w:rFonts w:ascii="Times New Roman" w:hAnsi="Times New Roman"/>
          <w:sz w:val="24"/>
          <w:szCs w:val="24"/>
          <w:lang w:eastAsia="ru-RU"/>
        </w:rPr>
        <w:t>.</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p>
    <w:p w:rsidR="00A0070C" w:rsidRPr="0009578C" w:rsidRDefault="00A0070C" w:rsidP="00230CB7">
      <w:pPr>
        <w:spacing w:after="0" w:line="240" w:lineRule="auto"/>
        <w:ind w:firstLine="709"/>
        <w:jc w:val="both"/>
        <w:textAlignment w:val="baseline"/>
        <w:rPr>
          <w:rFonts w:ascii="Times New Roman" w:hAnsi="Times New Roman"/>
          <w:b/>
          <w:sz w:val="24"/>
          <w:szCs w:val="24"/>
          <w:lang w:eastAsia="ru-RU"/>
        </w:rPr>
      </w:pPr>
      <w:r w:rsidRPr="0009578C">
        <w:rPr>
          <w:rFonts w:ascii="Times New Roman" w:hAnsi="Times New Roman"/>
          <w:b/>
          <w:sz w:val="24"/>
          <w:szCs w:val="24"/>
          <w:lang w:eastAsia="ru-RU"/>
        </w:rPr>
        <w:t>5.5. Право заявителя на получение информации и документов, необходимых для обоснования и рассмотрения жалобы.</w:t>
      </w:r>
    </w:p>
    <w:p w:rsidR="00A0070C" w:rsidRDefault="00A0070C" w:rsidP="00230CB7">
      <w:pPr>
        <w:spacing w:after="0" w:line="240" w:lineRule="auto"/>
        <w:ind w:firstLine="709"/>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p>
    <w:p w:rsidR="00A0070C" w:rsidRPr="0009578C" w:rsidRDefault="00A0070C" w:rsidP="0009578C">
      <w:pPr>
        <w:spacing w:after="0" w:line="240" w:lineRule="auto"/>
        <w:ind w:firstLine="708"/>
        <w:jc w:val="both"/>
        <w:textAlignment w:val="baseline"/>
        <w:rPr>
          <w:rFonts w:ascii="Times New Roman" w:hAnsi="Times New Roman"/>
          <w:b/>
          <w:sz w:val="24"/>
          <w:szCs w:val="24"/>
          <w:lang w:eastAsia="ru-RU"/>
        </w:rPr>
      </w:pPr>
      <w:r w:rsidRPr="0009578C">
        <w:rPr>
          <w:rFonts w:ascii="Times New Roman" w:hAnsi="Times New Roman"/>
          <w:b/>
          <w:sz w:val="24"/>
          <w:szCs w:val="24"/>
          <w:lang w:eastAsia="ru-RU"/>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Администрацию города Ржева в письменной форме, в том числе при личном приеме заявит</w:t>
      </w:r>
      <w:r>
        <w:rPr>
          <w:rFonts w:ascii="Times New Roman" w:hAnsi="Times New Roman"/>
          <w:sz w:val="24"/>
          <w:szCs w:val="24"/>
          <w:lang w:eastAsia="ru-RU"/>
        </w:rPr>
        <w:t>еля или в электронном виде.</w:t>
      </w:r>
    </w:p>
    <w:p w:rsidR="00A0070C" w:rsidRDefault="00A0070C" w:rsidP="0009578C">
      <w:pPr>
        <w:spacing w:after="0" w:line="240" w:lineRule="auto"/>
        <w:ind w:firstLine="708"/>
        <w:jc w:val="both"/>
        <w:textAlignment w:val="baseline"/>
        <w:rPr>
          <w:rFonts w:ascii="Times New Roman" w:hAnsi="Times New Roman"/>
          <w:sz w:val="24"/>
          <w:szCs w:val="24"/>
          <w:lang w:eastAsia="ru-RU"/>
        </w:rPr>
      </w:pPr>
    </w:p>
    <w:p w:rsidR="00A0070C" w:rsidRPr="0009578C" w:rsidRDefault="00A0070C" w:rsidP="0009578C">
      <w:pPr>
        <w:spacing w:after="0" w:line="240" w:lineRule="auto"/>
        <w:ind w:firstLine="708"/>
        <w:jc w:val="both"/>
        <w:textAlignment w:val="baseline"/>
        <w:rPr>
          <w:rFonts w:ascii="Times New Roman" w:hAnsi="Times New Roman"/>
          <w:b/>
          <w:sz w:val="24"/>
          <w:szCs w:val="24"/>
          <w:lang w:eastAsia="ru-RU"/>
        </w:rPr>
      </w:pPr>
      <w:r w:rsidRPr="0009578C">
        <w:rPr>
          <w:rFonts w:ascii="Times New Roman" w:hAnsi="Times New Roman"/>
          <w:b/>
          <w:sz w:val="24"/>
          <w:szCs w:val="24"/>
          <w:lang w:eastAsia="ru-RU"/>
        </w:rPr>
        <w:t>5.7. Сроки рассмотрения жалобы.</w:t>
      </w:r>
    </w:p>
    <w:p w:rsidR="00A0070C"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Поступившая жалоба подлежит рассмотрению в течение 15 (пятнадцати) рабочих дней со дня ее регистрации, 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016610">
        <w:rPr>
          <w:rFonts w:ascii="Arial" w:hAnsi="Arial" w:cs="Arial"/>
          <w:sz w:val="24"/>
          <w:szCs w:val="24"/>
          <w:shd w:val="clear" w:color="auto" w:fill="FFFFFF"/>
        </w:rPr>
        <w:t xml:space="preserve">  </w:t>
      </w:r>
      <w:r w:rsidRPr="00016610">
        <w:rPr>
          <w:rFonts w:ascii="Times New Roman" w:hAnsi="Times New Roman"/>
          <w:sz w:val="24"/>
          <w:szCs w:val="24"/>
          <w:shd w:val="clear" w:color="auto" w:fill="FFFFFF"/>
        </w:rPr>
        <w:t xml:space="preserve">или в случае обжалования нарушения установленного срока таких исправлений </w:t>
      </w:r>
      <w:r>
        <w:rPr>
          <w:rFonts w:ascii="Times New Roman" w:hAnsi="Times New Roman"/>
          <w:sz w:val="24"/>
          <w:szCs w:val="24"/>
          <w:shd w:val="clear" w:color="auto" w:fill="FFFFFF"/>
        </w:rPr>
        <w:t>–</w:t>
      </w:r>
      <w:r w:rsidRPr="00016610">
        <w:rPr>
          <w:rFonts w:ascii="Times New Roman" w:hAnsi="Times New Roman"/>
          <w:sz w:val="24"/>
          <w:szCs w:val="24"/>
          <w:shd w:val="clear" w:color="auto" w:fill="FFFFFF"/>
        </w:rPr>
        <w:t xml:space="preserve"> в течение пяти рабочих дней со дня ее регистрации</w:t>
      </w:r>
      <w:r>
        <w:rPr>
          <w:rFonts w:ascii="Times New Roman" w:hAnsi="Times New Roman"/>
          <w:sz w:val="24"/>
          <w:szCs w:val="24"/>
          <w:lang w:eastAsia="ru-RU"/>
        </w:rPr>
        <w:t>.</w:t>
      </w:r>
    </w:p>
    <w:p w:rsidR="00A0070C"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5.8. Результат досудебного (внес</w:t>
      </w:r>
      <w:r>
        <w:rPr>
          <w:rFonts w:ascii="Times New Roman" w:hAnsi="Times New Roman"/>
          <w:sz w:val="24"/>
          <w:szCs w:val="24"/>
          <w:lang w:eastAsia="ru-RU"/>
        </w:rPr>
        <w:t>удебного) обжалования.</w:t>
      </w:r>
    </w:p>
    <w:p w:rsidR="00A0070C"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По результатам рассмотрения жалобы принимается одно из следующих решений:</w:t>
      </w:r>
    </w:p>
    <w:p w:rsidR="00A0070C" w:rsidRPr="00230CB7"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br/>
      </w:r>
    </w:p>
    <w:p w:rsidR="00A0070C" w:rsidRDefault="00A0070C" w:rsidP="0009578C">
      <w:pPr>
        <w:spacing w:after="0" w:line="240" w:lineRule="auto"/>
        <w:ind w:left="708"/>
        <w:jc w:val="both"/>
        <w:textAlignment w:val="baseline"/>
        <w:rPr>
          <w:rFonts w:ascii="Times New Roman" w:hAnsi="Times New Roman"/>
          <w:sz w:val="24"/>
          <w:szCs w:val="24"/>
          <w:lang w:eastAsia="ru-RU"/>
        </w:rPr>
      </w:pPr>
    </w:p>
    <w:p w:rsidR="00A0070C" w:rsidRDefault="00A0070C" w:rsidP="00230CB7">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r w:rsidRPr="00016610">
        <w:rPr>
          <w:rFonts w:ascii="Times New Roman" w:hAnsi="Times New Roman"/>
          <w:sz w:val="24"/>
          <w:szCs w:val="24"/>
          <w:lang w:eastAsia="ru-RU"/>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муниципальной услуги документах;</w:t>
      </w:r>
    </w:p>
    <w:p w:rsidR="00A0070C" w:rsidRDefault="00A0070C" w:rsidP="00230CB7">
      <w:pPr>
        <w:numPr>
          <w:ilvl w:val="2"/>
          <w:numId w:val="33"/>
        </w:numPr>
        <w:tabs>
          <w:tab w:val="clear" w:pos="1800"/>
          <w:tab w:val="num" w:pos="1080"/>
        </w:tabs>
        <w:spacing w:after="0" w:line="240" w:lineRule="auto"/>
        <w:ind w:left="0" w:firstLine="720"/>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отказ в удовлетворении жалобы.</w:t>
      </w:r>
    </w:p>
    <w:p w:rsidR="00A0070C" w:rsidRDefault="00A0070C" w:rsidP="00230CB7">
      <w:pPr>
        <w:spacing w:after="0" w:line="240" w:lineRule="auto"/>
        <w:jc w:val="both"/>
        <w:textAlignment w:val="baseline"/>
        <w:rPr>
          <w:rFonts w:ascii="Times New Roman" w:hAnsi="Times New Roman"/>
          <w:sz w:val="24"/>
          <w:szCs w:val="24"/>
          <w:lang w:eastAsia="ru-RU"/>
        </w:rPr>
      </w:pPr>
    </w:p>
    <w:p w:rsidR="00A0070C"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Pr>
          <w:rFonts w:ascii="Times New Roman" w:hAnsi="Times New Roman"/>
          <w:sz w:val="24"/>
          <w:szCs w:val="24"/>
          <w:lang w:eastAsia="ru-RU"/>
        </w:rPr>
        <w:t>рассмотрения жалобы.</w:t>
      </w:r>
    </w:p>
    <w:p w:rsidR="00A0070C" w:rsidRPr="00016610" w:rsidRDefault="00A0070C" w:rsidP="00230CB7">
      <w:pPr>
        <w:spacing w:after="0" w:line="240" w:lineRule="auto"/>
        <w:ind w:firstLine="708"/>
        <w:jc w:val="both"/>
        <w:textAlignment w:val="baseline"/>
        <w:rPr>
          <w:rFonts w:ascii="Times New Roman" w:hAnsi="Times New Roman"/>
          <w:sz w:val="24"/>
          <w:szCs w:val="24"/>
          <w:lang w:eastAsia="ru-RU"/>
        </w:rPr>
      </w:pPr>
      <w:r w:rsidRPr="00016610">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Pr="00016610"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Default="00A0070C" w:rsidP="002A761C">
      <w:pPr>
        <w:spacing w:after="0" w:line="240" w:lineRule="auto"/>
        <w:textAlignment w:val="baseline"/>
        <w:rPr>
          <w:rFonts w:ascii="Times New Roman" w:hAnsi="Times New Roman"/>
          <w:sz w:val="24"/>
          <w:szCs w:val="24"/>
          <w:lang w:eastAsia="ru-RU"/>
        </w:rPr>
      </w:pPr>
    </w:p>
    <w:p w:rsidR="00A0070C" w:rsidRPr="002A761C" w:rsidRDefault="00A0070C" w:rsidP="002A761C">
      <w:pPr>
        <w:spacing w:after="0" w:line="240" w:lineRule="auto"/>
        <w:textAlignment w:val="baseline"/>
        <w:rPr>
          <w:rFonts w:ascii="Times New Roman" w:hAnsi="Times New Roman"/>
          <w:sz w:val="24"/>
          <w:szCs w:val="24"/>
          <w:lang w:eastAsia="ru-RU"/>
        </w:rPr>
      </w:pPr>
    </w:p>
    <w:p w:rsidR="00A0070C" w:rsidRPr="009A6F31" w:rsidRDefault="00A0070C" w:rsidP="00092B60">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Приложение 1</w:t>
      </w:r>
    </w:p>
    <w:p w:rsidR="00A0070C" w:rsidRPr="009A6F31" w:rsidRDefault="00A0070C"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9A6F31">
        <w:rPr>
          <w:rFonts w:ascii="Times New Roman" w:hAnsi="Times New Roman"/>
          <w:lang w:eastAsia="ru-RU"/>
        </w:rPr>
        <w:t xml:space="preserve">дминистративному регламенту </w:t>
      </w:r>
    </w:p>
    <w:p w:rsidR="00A0070C" w:rsidRPr="009A6F31" w:rsidRDefault="00A0070C" w:rsidP="00092B60">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 xml:space="preserve">предоставления муниципальной услуги </w:t>
      </w:r>
    </w:p>
    <w:p w:rsidR="00A0070C" w:rsidRPr="009A6F31" w:rsidRDefault="00A0070C" w:rsidP="009A6F31">
      <w:pPr>
        <w:spacing w:after="0" w:line="240" w:lineRule="auto"/>
        <w:jc w:val="right"/>
        <w:rPr>
          <w:rFonts w:ascii="Times New Roman" w:hAnsi="Times New Roman"/>
          <w:spacing w:val="2"/>
          <w:shd w:val="clear" w:color="auto" w:fill="FFFFFF"/>
        </w:rPr>
      </w:pPr>
      <w:r w:rsidRPr="009A6F31">
        <w:rPr>
          <w:rFonts w:ascii="Times New Roman" w:hAnsi="Times New Roman"/>
          <w:lang w:eastAsia="ru-RU"/>
        </w:rPr>
        <w:t>«</w:t>
      </w:r>
      <w:r w:rsidRPr="009A6F31">
        <w:rPr>
          <w:rFonts w:ascii="Times New Roman" w:hAnsi="Times New Roman"/>
          <w:spacing w:val="2"/>
          <w:shd w:val="clear" w:color="auto" w:fill="FFFFFF"/>
        </w:rPr>
        <w:t xml:space="preserve">Внесение изменений в разрешение на строительство </w:t>
      </w:r>
    </w:p>
    <w:p w:rsidR="00A0070C" w:rsidRPr="009A6F31" w:rsidRDefault="00A0070C" w:rsidP="009A6F31">
      <w:pPr>
        <w:spacing w:after="0" w:line="240" w:lineRule="auto"/>
        <w:jc w:val="right"/>
        <w:rPr>
          <w:rFonts w:ascii="Times New Roman" w:hAnsi="Times New Roman"/>
          <w:spacing w:val="2"/>
          <w:shd w:val="clear" w:color="auto" w:fill="FFFFFF"/>
        </w:rPr>
      </w:pPr>
      <w:r w:rsidRPr="009A6F31">
        <w:rPr>
          <w:rFonts w:ascii="Times New Roman" w:hAnsi="Times New Roman"/>
          <w:spacing w:val="2"/>
          <w:shd w:val="clear" w:color="auto" w:fill="FFFFFF"/>
        </w:rPr>
        <w:t xml:space="preserve">(в том числе в связи с необходимостью продления срока </w:t>
      </w:r>
    </w:p>
    <w:p w:rsidR="00A0070C" w:rsidRPr="009A6F31" w:rsidRDefault="00A0070C" w:rsidP="009A6F31">
      <w:pPr>
        <w:spacing w:after="0" w:line="240" w:lineRule="auto"/>
        <w:jc w:val="right"/>
        <w:rPr>
          <w:rFonts w:ascii="Times New Roman" w:hAnsi="Times New Roman"/>
        </w:rPr>
      </w:pPr>
      <w:r w:rsidRPr="009A6F31">
        <w:rPr>
          <w:rFonts w:ascii="Times New Roman" w:hAnsi="Times New Roman"/>
          <w:spacing w:val="2"/>
          <w:shd w:val="clear" w:color="auto" w:fill="FFFFFF"/>
        </w:rPr>
        <w:t>действия разрешения на строительство)</w:t>
      </w:r>
      <w:r w:rsidRPr="009A6F31">
        <w:rPr>
          <w:rFonts w:ascii="Times New Roman" w:hAnsi="Times New Roman"/>
          <w:lang w:eastAsia="ru-RU"/>
        </w:rPr>
        <w:t>»</w:t>
      </w:r>
    </w:p>
    <w:p w:rsidR="00A0070C" w:rsidRDefault="00A0070C" w:rsidP="000B3576">
      <w:pPr>
        <w:tabs>
          <w:tab w:val="left" w:pos="1260"/>
        </w:tabs>
        <w:ind w:firstLine="539"/>
        <w:jc w:val="center"/>
        <w:rPr>
          <w:rFonts w:ascii="Times New Roman" w:hAnsi="Times New Roman"/>
          <w:b/>
          <w:bCs/>
          <w:sz w:val="24"/>
          <w:szCs w:val="24"/>
        </w:rPr>
      </w:pPr>
    </w:p>
    <w:p w:rsidR="00A0070C" w:rsidRDefault="00A0070C"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A0070C" w:rsidRDefault="00A0070C"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6.15pt;margin-top:16.55pt;width:298.5pt;height:36.65pt;z-index:251662848;mso-wrap-distance-left:9.05pt;mso-wrap-distance-right:9.05pt" strokeweight=".5pt">
            <v:fill color2="black"/>
            <v:textbox inset="7.45pt,3.85pt,7.45pt,3.85pt">
              <w:txbxContent>
                <w:p w:rsidR="00A0070C" w:rsidRPr="00553320" w:rsidRDefault="00A0070C" w:rsidP="00553320">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A0070C" w:rsidRPr="001A534D" w:rsidRDefault="00A0070C" w:rsidP="00553320">
      <w:pPr>
        <w:tabs>
          <w:tab w:val="left" w:pos="1172"/>
        </w:tabs>
        <w:jc w:val="both"/>
        <w:rPr>
          <w:i/>
          <w:iCs/>
          <w:u w:val="single"/>
        </w:rPr>
      </w:pPr>
      <w:r>
        <w:rPr>
          <w:i/>
          <w:iCs/>
          <w:u w:val="single"/>
        </w:rPr>
        <w:t xml:space="preserve">   </w:t>
      </w:r>
    </w:p>
    <w:p w:rsidR="00A0070C" w:rsidRPr="001A534D" w:rsidRDefault="00A0070C" w:rsidP="00553320">
      <w:pPr>
        <w:tabs>
          <w:tab w:val="left" w:pos="1172"/>
        </w:tabs>
        <w:jc w:val="both"/>
        <w:rPr>
          <w:i/>
          <w:iCs/>
          <w:u w:val="single"/>
        </w:rPr>
      </w:pPr>
      <w:r>
        <w:rPr>
          <w:noProof/>
          <w:lang w:eastAsia="ru-RU"/>
        </w:rPr>
        <w:pict>
          <v:line id="_x0000_s1027" style="position:absolute;left:0;text-align:left;z-index:251657728" from="242.4pt,2.3pt" to="242.4pt,32.85pt" strokeweight=".26mm">
            <v:stroke endarrow="block" joinstyle="miter"/>
          </v:line>
        </w:pict>
      </w:r>
    </w:p>
    <w:p w:rsidR="00A0070C" w:rsidRPr="001A534D" w:rsidRDefault="00A0070C" w:rsidP="00553320">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01.55pt;margin-top:7.4pt;width:278.85pt;height:140.8pt;z-index:251663872;mso-wrap-style:none;v-text-anchor:middle" strokeweight=".26mm">
            <v:fill color2="black"/>
          </v:shape>
        </w:pict>
      </w:r>
      <w:r>
        <w:rPr>
          <w:noProof/>
          <w:lang w:eastAsia="ru-RU"/>
        </w:rPr>
        <w:pict>
          <v:shape id="_x0000_s1029" type="#_x0000_t202" style="position:absolute;left:0;text-align:left;margin-left:163.3pt;margin-top:55.95pt;width:162.65pt;height:43.5pt;z-index:251664896;mso-wrap-distance-left:9.05pt;mso-wrap-distance-right:9.05pt" stroked="f">
            <v:fill color2="black"/>
            <v:textbox inset="0,0,0,0">
              <w:txbxContent>
                <w:p w:rsidR="00A0070C" w:rsidRPr="00553320" w:rsidRDefault="00A0070C"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A0070C" w:rsidRPr="00553320" w:rsidRDefault="00A0070C"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A0070C" w:rsidRDefault="00A0070C" w:rsidP="00553320">
                  <w:pPr>
                    <w:spacing w:after="0"/>
                  </w:pPr>
                </w:p>
              </w:txbxContent>
            </v:textbox>
          </v:shape>
        </w:pic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r>
        <w:rPr>
          <w:noProof/>
          <w:lang w:eastAsia="ru-RU"/>
        </w:rPr>
        <w:pict>
          <v:shape id="_x0000_s1030" type="#_x0000_t202" style="position:absolute;left:0;text-align:left;margin-left:177.55pt;margin-top:5.1pt;width:162.65pt;height:43.5pt;z-index:251648512;mso-wrap-distance-left:9.05pt;mso-wrap-distance-right:9.05pt" stroked="f">
            <v:fill color2="black"/>
            <v:textbox inset="0,0,0,0">
              <w:txbxContent>
                <w:p w:rsidR="00A0070C" w:rsidRPr="00553320" w:rsidRDefault="00A0070C"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A0070C" w:rsidRPr="00553320" w:rsidRDefault="00A0070C"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A0070C" w:rsidRDefault="00A0070C" w:rsidP="00553320">
                  <w:pPr>
                    <w:spacing w:after="0"/>
                  </w:pPr>
                </w:p>
              </w:txbxContent>
            </v:textbox>
          </v:shape>
        </w:pic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r>
        <w:rPr>
          <w:noProof/>
          <w:lang w:eastAsia="ru-RU"/>
        </w:rPr>
        <w:pict>
          <v:shape id="_x0000_s1031" type="#_x0000_t202" style="position:absolute;left:0;text-align:left;margin-left:326.55pt;margin-top:23.65pt;width:44.7pt;height:17.7pt;z-index:251649536;mso-wrap-distance-left:9.05pt;mso-wrap-distance-right:9.05pt" stroked="f">
            <v:fill color2="black"/>
            <v:textbox style="mso-next-textbox:#_x0000_s1031" inset="0,0,0,0">
              <w:txbxContent>
                <w:p w:rsidR="00A0070C" w:rsidRPr="00553320" w:rsidRDefault="00A0070C" w:rsidP="00553320">
                  <w:pPr>
                    <w:jc w:val="center"/>
                    <w:rPr>
                      <w:rFonts w:ascii="Times New Roman" w:hAnsi="Times New Roman"/>
                      <w:sz w:val="20"/>
                      <w:szCs w:val="20"/>
                    </w:rPr>
                  </w:pPr>
                  <w:r w:rsidRPr="00553320">
                    <w:rPr>
                      <w:rFonts w:ascii="Times New Roman" w:hAnsi="Times New Roman"/>
                      <w:sz w:val="20"/>
                      <w:szCs w:val="20"/>
                    </w:rPr>
                    <w:t>да</w:t>
                  </w:r>
                </w:p>
              </w:txbxContent>
            </v:textbox>
          </v:shape>
        </w:pict>
      </w:r>
      <w:r>
        <w:rPr>
          <w:noProof/>
          <w:lang w:eastAsia="ru-RU"/>
        </w:rPr>
        <w:pict>
          <v:shape id="_x0000_s1032" type="#_x0000_t202" style="position:absolute;left:0;text-align:left;margin-left:132.85pt;margin-top:23.65pt;width:44.7pt;height:17.7pt;z-index:251650560;mso-wrap-distance-left:9.05pt;mso-wrap-distance-right:9.05pt" stroked="f">
            <v:fill color2="black"/>
            <v:textbox inset="0,0,0,0">
              <w:txbxContent>
                <w:p w:rsidR="00A0070C" w:rsidRPr="00553320" w:rsidRDefault="00A0070C" w:rsidP="00553320">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A0070C" w:rsidRPr="001A534D" w:rsidRDefault="00A0070C" w:rsidP="00553320">
      <w:pPr>
        <w:tabs>
          <w:tab w:val="left" w:pos="1172"/>
        </w:tabs>
        <w:jc w:val="both"/>
        <w:rPr>
          <w:i/>
          <w:iCs/>
          <w:u w:val="single"/>
        </w:rPr>
      </w:pPr>
      <w:r>
        <w:rPr>
          <w:noProof/>
          <w:lang w:eastAsia="ru-RU"/>
        </w:rPr>
        <w:pict>
          <v:line id="_x0000_s1033" style="position:absolute;left:0;text-align:left;z-index:251656704" from="371.25pt,21pt" to="371.25pt,46.1pt" strokeweight=".26mm">
            <v:stroke endarrow="block" joinstyle="miter"/>
          </v:line>
        </w:pict>
      </w:r>
      <w:r>
        <w:rPr>
          <w:noProof/>
          <w:lang w:eastAsia="ru-RU"/>
        </w:rPr>
        <w:pict>
          <v:line id="_x0000_s1034" style="position:absolute;left:0;text-align:left;z-index:251654656" from="249.15pt,21pt" to="371.25pt,21pt" strokeweight=".26mm">
            <v:stroke joinstyle="miter"/>
          </v:line>
        </w:pict>
      </w:r>
      <w:r>
        <w:rPr>
          <w:noProof/>
          <w:lang w:eastAsia="ru-RU"/>
        </w:rPr>
        <w:pict>
          <v:line id="_x0000_s1035" style="position:absolute;left:0;text-align:left;z-index:251655680" from="134.1pt,21pt" to="134.1pt,46.1pt" strokeweight=".26mm">
            <v:stroke endarrow="block" joinstyle="miter"/>
          </v:line>
        </w:pict>
      </w:r>
      <w:r>
        <w:rPr>
          <w:noProof/>
          <w:lang w:eastAsia="ru-RU"/>
        </w:rPr>
        <w:pict>
          <v:line id="_x0000_s1036" style="position:absolute;left:0;text-align:left;flip:x;z-index:251653632" from="134.1pt,21pt" to="234.85pt,21pt" strokeweight=".26mm">
            <v:stroke joinstyle="miter"/>
          </v:line>
        </w:pict>
      </w:r>
    </w:p>
    <w:p w:rsidR="00A0070C" w:rsidRPr="001A534D" w:rsidRDefault="00A0070C" w:rsidP="00553320">
      <w:pPr>
        <w:tabs>
          <w:tab w:val="left" w:pos="1172"/>
        </w:tabs>
        <w:jc w:val="both"/>
        <w:rPr>
          <w:i/>
          <w:iCs/>
          <w:u w:val="single"/>
        </w:rPr>
      </w:pPr>
      <w:r>
        <w:rPr>
          <w:noProof/>
          <w:lang w:eastAsia="ru-RU"/>
        </w:rPr>
        <w:pict>
          <v:shape id="_x0000_s1037" type="#_x0000_t202" style="position:absolute;left:0;text-align:left;margin-left:311.7pt;margin-top:20.65pt;width:147.65pt;height:39.4pt;z-index:251651584;mso-wrap-distance-left:9.05pt;mso-wrap-distance-right:9.05pt" strokeweight=".5pt">
            <v:fill color2="black"/>
            <v:textbox inset="7.45pt,3.85pt,7.45pt,3.85pt">
              <w:txbxContent>
                <w:p w:rsidR="00A0070C" w:rsidRDefault="00A0070C" w:rsidP="00553320">
                  <w:pPr>
                    <w:jc w:val="center"/>
                    <w:rPr>
                      <w:sz w:val="20"/>
                      <w:szCs w:val="20"/>
                    </w:rPr>
                  </w:pPr>
                  <w:r w:rsidRPr="00CC7742">
                    <w:rPr>
                      <w:rFonts w:ascii="Times New Roman" w:hAnsi="Times New Roman"/>
                    </w:rPr>
                    <w:t>Отказ в</w:t>
                  </w:r>
                  <w:r>
                    <w:rPr>
                      <w:sz w:val="20"/>
                      <w:szCs w:val="20"/>
                    </w:rPr>
                    <w:t xml:space="preserve"> </w:t>
                  </w:r>
                  <w:r>
                    <w:rPr>
                      <w:rFonts w:ascii="Times New Roman" w:hAnsi="Times New Roman"/>
                    </w:rPr>
                    <w:t>предоставлении муниципальной услуги</w:t>
                  </w:r>
                </w:p>
              </w:txbxContent>
            </v:textbox>
          </v:shape>
        </w:pict>
      </w:r>
      <w:r>
        <w:rPr>
          <w:noProof/>
          <w:lang w:eastAsia="ru-RU"/>
        </w:rPr>
        <w:pict>
          <v:shape id="_x0000_s1038" type="#_x0000_t202" style="position:absolute;left:0;text-align:left;margin-left:-3.45pt;margin-top:20.65pt;width:199.2pt;height:70.15pt;z-index:251652608;mso-wrap-distance-left:9.05pt;mso-wrap-distance-right:9.05pt" strokeweight=".5pt">
            <v:fill color2="black"/>
            <v:textbox inset="7.45pt,3.85pt,7.45pt,3.85pt">
              <w:txbxContent>
                <w:p w:rsidR="00A0070C" w:rsidRPr="00CC7742" w:rsidRDefault="00A0070C" w:rsidP="00CC7742">
                  <w:pPr>
                    <w:spacing w:after="0" w:line="240" w:lineRule="auto"/>
                    <w:jc w:val="center"/>
                    <w:rPr>
                      <w:rFonts w:ascii="Times New Roman" w:hAnsi="Times New Roman"/>
                    </w:rPr>
                  </w:pPr>
                  <w:r w:rsidRPr="00CC7742">
                    <w:rPr>
                      <w:rFonts w:ascii="Times New Roman" w:hAnsi="Times New Roman"/>
                    </w:rPr>
                    <w:t xml:space="preserve">Готовится </w:t>
                  </w:r>
                  <w:r>
                    <w:rPr>
                      <w:rFonts w:ascii="Times New Roman" w:hAnsi="Times New Roman"/>
                    </w:rPr>
                    <w:t>разрешение на строительство или продлевается действие имеющегося разрешения на строительство</w:t>
                  </w:r>
                </w:p>
              </w:txbxContent>
            </v:textbox>
          </v:shape>
        </w:pic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r>
        <w:rPr>
          <w:noProof/>
          <w:lang w:eastAsia="ru-RU"/>
        </w:rPr>
        <w:pict>
          <v:line id="_x0000_s1039" style="position:absolute;left:0;text-align:left;z-index:251665920" from="385.05pt,9.2pt" to="385.05pt,33.15pt" strokeweight=".26mm">
            <v:stroke endarrow="block" joinstyle="miter"/>
          </v:line>
        </w:pict>
      </w:r>
    </w:p>
    <w:p w:rsidR="00A0070C" w:rsidRPr="001A534D" w:rsidRDefault="00A0070C" w:rsidP="00553320">
      <w:pPr>
        <w:tabs>
          <w:tab w:val="left" w:pos="1172"/>
        </w:tabs>
        <w:jc w:val="both"/>
        <w:rPr>
          <w:i/>
          <w:iCs/>
          <w:u w:val="single"/>
        </w:rPr>
      </w:pPr>
      <w:r>
        <w:rPr>
          <w:noProof/>
          <w:lang w:eastAsia="ru-RU"/>
        </w:rPr>
        <w:pict>
          <v:shape id="_x0000_s1040" type="#_x0000_t202" style="position:absolute;left:0;text-align:left;margin-left:279.65pt;margin-top:7.7pt;width:215.65pt;height:58.1pt;z-index:251666944;mso-wrap-distance-left:9.05pt;mso-wrap-distance-right:9.05pt" strokeweight=".5pt">
            <v:fill color2="black"/>
            <v:textbox style="mso-next-textbox:#_x0000_s1040" inset="7.45pt,3.85pt,7.45pt,3.85pt">
              <w:txbxContent>
                <w:p w:rsidR="00A0070C" w:rsidRPr="00CC7742" w:rsidRDefault="00A0070C" w:rsidP="001231C7">
                  <w:pPr>
                    <w:spacing w:after="0" w:line="240" w:lineRule="auto"/>
                    <w:jc w:val="center"/>
                    <w:rPr>
                      <w:rFonts w:ascii="Times New Roman" w:hAnsi="Times New Roman"/>
                    </w:rPr>
                  </w:pPr>
                  <w:r>
                    <w:rPr>
                      <w:rFonts w:ascii="Times New Roman" w:hAnsi="Times New Roman"/>
                    </w:rPr>
                    <w:t>Направление</w:t>
                  </w:r>
                  <w:r w:rsidRPr="00CC7742">
                    <w:rPr>
                      <w:rFonts w:ascii="Times New Roman" w:hAnsi="Times New Roman"/>
                    </w:rPr>
                    <w:t xml:space="preserve"> заявителю </w:t>
                  </w:r>
                  <w:r>
                    <w:rPr>
                      <w:rFonts w:ascii="Times New Roman" w:hAnsi="Times New Roman"/>
                    </w:rPr>
                    <w:t>информационного письма с разъяснением причин отказа в предоставлении муниципальной услуги</w:t>
                  </w:r>
                </w:p>
                <w:p w:rsidR="00A0070C" w:rsidRPr="00CC7742" w:rsidRDefault="00A0070C" w:rsidP="001231C7">
                  <w:pPr>
                    <w:spacing w:after="0" w:line="240" w:lineRule="auto"/>
                    <w:jc w:val="center"/>
                    <w:rPr>
                      <w:rFonts w:ascii="Times New Roman" w:hAnsi="Times New Roman"/>
                    </w:rPr>
                  </w:pPr>
                </w:p>
              </w:txbxContent>
            </v:textbox>
          </v:shape>
        </w:pict>
      </w:r>
      <w:r>
        <w:rPr>
          <w:noProof/>
          <w:lang w:eastAsia="ru-RU"/>
        </w:rPr>
        <w:pict>
          <v:line id="_x0000_s1041" style="position:absolute;left:0;text-align:left;z-index:251658752" from="68.55pt,14.5pt" to="68.55pt,38.45pt" strokeweight=".26mm">
            <v:stroke endarrow="block" joinstyle="miter"/>
          </v:line>
        </w:pict>
      </w:r>
    </w:p>
    <w:p w:rsidR="00A0070C" w:rsidRPr="001A534D" w:rsidRDefault="00A0070C" w:rsidP="00553320">
      <w:pPr>
        <w:tabs>
          <w:tab w:val="left" w:pos="1172"/>
        </w:tabs>
        <w:jc w:val="both"/>
        <w:rPr>
          <w:i/>
          <w:iCs/>
          <w:u w:val="single"/>
        </w:rPr>
      </w:pPr>
      <w:r>
        <w:rPr>
          <w:noProof/>
          <w:lang w:eastAsia="ru-RU"/>
        </w:rPr>
        <w:pict>
          <v:shape id="_x0000_s1042" type="#_x0000_t202" style="position:absolute;left:0;text-align:left;margin-left:-12.1pt;margin-top:13pt;width:215.65pt;height:82.1pt;z-index:251659776;mso-wrap-distance-left:9.05pt;mso-wrap-distance-right:9.05pt" strokeweight=".5pt">
            <v:fill color2="black"/>
            <v:textbox inset="7.45pt,3.85pt,7.45pt,3.85pt">
              <w:txbxContent>
                <w:p w:rsidR="00A0070C" w:rsidRPr="00CC7742" w:rsidRDefault="00A0070C" w:rsidP="00CC7742">
                  <w:pPr>
                    <w:spacing w:after="0" w:line="240" w:lineRule="auto"/>
                    <w:jc w:val="center"/>
                    <w:rPr>
                      <w:rFonts w:ascii="Times New Roman" w:hAnsi="Times New Roman"/>
                    </w:rPr>
                  </w:pPr>
                  <w:r>
                    <w:rPr>
                      <w:rFonts w:ascii="Times New Roman" w:hAnsi="Times New Roman"/>
                    </w:rPr>
                    <w:t>Разрешение на строительство согласовывается главным архитектором города и подписывается заместителем Главы администрации  города Ржева, курирующим вопросы архитектуры и строительства</w:t>
                  </w:r>
                </w:p>
              </w:txbxContent>
            </v:textbox>
          </v:shape>
        </w:pic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r>
        <w:rPr>
          <w:noProof/>
          <w:lang w:eastAsia="ru-RU"/>
        </w:rPr>
        <w:pict>
          <v:line id="_x0000_s1043" style="position:absolute;left:0;text-align:left;z-index:251661824" from="68.55pt,18.8pt" to="68.55pt,42.75pt" strokeweight=".26mm">
            <v:stroke endarrow="block" joinstyle="miter"/>
          </v:line>
        </w:pict>
      </w:r>
    </w:p>
    <w:p w:rsidR="00A0070C" w:rsidRPr="001A534D" w:rsidRDefault="00A0070C" w:rsidP="00553320">
      <w:pPr>
        <w:tabs>
          <w:tab w:val="left" w:pos="1172"/>
        </w:tabs>
        <w:jc w:val="both"/>
        <w:rPr>
          <w:i/>
          <w:iCs/>
          <w:u w:val="single"/>
        </w:rPr>
      </w:pPr>
      <w:r>
        <w:rPr>
          <w:noProof/>
          <w:lang w:eastAsia="ru-RU"/>
        </w:rPr>
        <w:pict>
          <v:shape id="_x0000_s1044" type="#_x0000_t202" style="position:absolute;left:0;text-align:left;margin-left:-12.1pt;margin-top:17.3pt;width:215.65pt;height:67.45pt;z-index:251660800;mso-wrap-distance-left:9.05pt;mso-wrap-distance-right:9.05pt" strokeweight=".5pt">
            <v:fill color2="black"/>
            <v:textbox style="mso-next-textbox:#_x0000_s1044" inset="7.45pt,3.85pt,7.45pt,3.85pt">
              <w:txbxContent>
                <w:p w:rsidR="00A0070C" w:rsidRDefault="00A0070C" w:rsidP="00CC7742">
                  <w:pPr>
                    <w:spacing w:after="0" w:line="240" w:lineRule="auto"/>
                    <w:jc w:val="center"/>
                    <w:rPr>
                      <w:rFonts w:ascii="Times New Roman" w:hAnsi="Times New Roman"/>
                    </w:rPr>
                  </w:pPr>
                </w:p>
                <w:p w:rsidR="00A0070C" w:rsidRPr="00CC7742" w:rsidRDefault="00A0070C" w:rsidP="00CC7742">
                  <w:pPr>
                    <w:spacing w:after="0" w:line="240" w:lineRule="auto"/>
                    <w:jc w:val="center"/>
                    <w:rPr>
                      <w:rFonts w:ascii="Times New Roman" w:hAnsi="Times New Roman"/>
                    </w:rPr>
                  </w:pPr>
                  <w:r>
                    <w:rPr>
                      <w:rFonts w:ascii="Times New Roman" w:hAnsi="Times New Roman"/>
                    </w:rPr>
                    <w:t>В</w:t>
                  </w:r>
                  <w:r w:rsidRPr="00CC7742">
                    <w:rPr>
                      <w:rFonts w:ascii="Times New Roman" w:hAnsi="Times New Roman"/>
                    </w:rPr>
                    <w:t xml:space="preserve">ыдача заявителю </w:t>
                  </w:r>
                  <w:r>
                    <w:rPr>
                      <w:rFonts w:ascii="Times New Roman" w:hAnsi="Times New Roman"/>
                    </w:rPr>
                    <w:t>разрешения на строительство</w:t>
                  </w:r>
                </w:p>
              </w:txbxContent>
            </v:textbox>
          </v:shape>
        </w:pict>
      </w: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p>
    <w:p w:rsidR="00A0070C" w:rsidRPr="001A534D" w:rsidRDefault="00A0070C" w:rsidP="00553320">
      <w:pPr>
        <w:tabs>
          <w:tab w:val="left" w:pos="1172"/>
        </w:tabs>
        <w:jc w:val="both"/>
        <w:rPr>
          <w:i/>
          <w:iCs/>
          <w:u w:val="single"/>
        </w:rPr>
      </w:pPr>
    </w:p>
    <w:p w:rsidR="00A0070C" w:rsidRDefault="00A0070C" w:rsidP="00D64889">
      <w:pPr>
        <w:spacing w:after="0" w:line="352" w:lineRule="atLeast"/>
        <w:textAlignment w:val="baseline"/>
        <w:rPr>
          <w:i/>
          <w:iCs/>
          <w:u w:val="single"/>
        </w:rPr>
      </w:pPr>
    </w:p>
    <w:p w:rsidR="00A0070C" w:rsidRDefault="00A0070C" w:rsidP="003D3F3A">
      <w:pPr>
        <w:spacing w:after="0" w:line="240" w:lineRule="auto"/>
        <w:textAlignment w:val="baseline"/>
        <w:outlineLvl w:val="1"/>
        <w:rPr>
          <w:rFonts w:ascii="Times New Roman" w:hAnsi="Times New Roman"/>
          <w:lang w:eastAsia="ru-RU"/>
        </w:rPr>
      </w:pPr>
    </w:p>
    <w:p w:rsidR="00A0070C" w:rsidRPr="009A6F31" w:rsidRDefault="00A0070C" w:rsidP="00D64889">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Приложение 2</w:t>
      </w:r>
    </w:p>
    <w:p w:rsidR="00A0070C" w:rsidRPr="009A6F31" w:rsidRDefault="00A0070C"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9A6F31">
        <w:rPr>
          <w:rFonts w:ascii="Times New Roman" w:hAnsi="Times New Roman"/>
          <w:lang w:eastAsia="ru-RU"/>
        </w:rPr>
        <w:t xml:space="preserve">дминистративному регламенту </w:t>
      </w:r>
    </w:p>
    <w:p w:rsidR="00A0070C" w:rsidRPr="009A6F31" w:rsidRDefault="00A0070C" w:rsidP="00D64889">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 xml:space="preserve">предоставления муниципальной услуги </w:t>
      </w:r>
    </w:p>
    <w:p w:rsidR="00A0070C" w:rsidRPr="009A6F31" w:rsidRDefault="00A0070C" w:rsidP="009A6F31">
      <w:pPr>
        <w:spacing w:after="0" w:line="240" w:lineRule="auto"/>
        <w:jc w:val="right"/>
        <w:rPr>
          <w:rFonts w:ascii="Times New Roman" w:hAnsi="Times New Roman"/>
          <w:spacing w:val="2"/>
          <w:shd w:val="clear" w:color="auto" w:fill="FFFFFF"/>
        </w:rPr>
      </w:pPr>
      <w:r w:rsidRPr="009A6F31">
        <w:rPr>
          <w:rFonts w:ascii="Times New Roman" w:hAnsi="Times New Roman"/>
          <w:lang w:eastAsia="ru-RU"/>
        </w:rPr>
        <w:t>«</w:t>
      </w:r>
      <w:r w:rsidRPr="009A6F31">
        <w:rPr>
          <w:rFonts w:ascii="Times New Roman" w:hAnsi="Times New Roman"/>
          <w:spacing w:val="2"/>
          <w:shd w:val="clear" w:color="auto" w:fill="FFFFFF"/>
        </w:rPr>
        <w:t xml:space="preserve">Внесение изменений в разрешение на строительство </w:t>
      </w:r>
    </w:p>
    <w:p w:rsidR="00A0070C" w:rsidRPr="009A6F31" w:rsidRDefault="00A0070C" w:rsidP="009A6F31">
      <w:pPr>
        <w:spacing w:after="0" w:line="240" w:lineRule="auto"/>
        <w:jc w:val="right"/>
        <w:rPr>
          <w:rFonts w:ascii="Times New Roman" w:hAnsi="Times New Roman"/>
          <w:spacing w:val="2"/>
          <w:shd w:val="clear" w:color="auto" w:fill="FFFFFF"/>
        </w:rPr>
      </w:pPr>
      <w:r w:rsidRPr="009A6F31">
        <w:rPr>
          <w:rFonts w:ascii="Times New Roman" w:hAnsi="Times New Roman"/>
          <w:spacing w:val="2"/>
          <w:shd w:val="clear" w:color="auto" w:fill="FFFFFF"/>
        </w:rPr>
        <w:t xml:space="preserve">(в том числе в связи с необходимостью продления срока </w:t>
      </w:r>
    </w:p>
    <w:p w:rsidR="00A0070C" w:rsidRPr="009A6F31" w:rsidRDefault="00A0070C" w:rsidP="009A6F31">
      <w:pPr>
        <w:spacing w:after="0" w:line="240" w:lineRule="auto"/>
        <w:jc w:val="right"/>
        <w:textAlignment w:val="baseline"/>
        <w:rPr>
          <w:rFonts w:ascii="Times New Roman" w:hAnsi="Times New Roman"/>
          <w:lang w:eastAsia="ru-RU"/>
        </w:rPr>
      </w:pPr>
      <w:r w:rsidRPr="009A6F31">
        <w:rPr>
          <w:rFonts w:ascii="Times New Roman" w:hAnsi="Times New Roman"/>
          <w:spacing w:val="2"/>
          <w:shd w:val="clear" w:color="auto" w:fill="FFFFFF"/>
        </w:rPr>
        <w:t>действия разрешения на строительство)</w:t>
      </w:r>
      <w:r w:rsidRPr="009A6F31">
        <w:rPr>
          <w:rFonts w:ascii="Times New Roman" w:hAnsi="Times New Roman"/>
          <w:lang w:eastAsia="ru-RU"/>
        </w:rPr>
        <w:t>»</w:t>
      </w:r>
    </w:p>
    <w:p w:rsidR="00A0070C" w:rsidRDefault="00A0070C" w:rsidP="009A6F31">
      <w:pPr>
        <w:spacing w:after="0" w:line="240" w:lineRule="auto"/>
        <w:jc w:val="right"/>
        <w:textAlignment w:val="baseline"/>
        <w:rPr>
          <w:rFonts w:ascii="Times New Roman" w:hAnsi="Times New Roman"/>
          <w:color w:val="2D2D2D"/>
          <w:sz w:val="23"/>
          <w:szCs w:val="23"/>
          <w:lang w:eastAsia="ru-RU"/>
        </w:rPr>
      </w:pPr>
    </w:p>
    <w:p w:rsidR="00A0070C" w:rsidRPr="00BA15D1" w:rsidRDefault="00A0070C" w:rsidP="00444706">
      <w:pPr>
        <w:spacing w:after="0" w:line="240" w:lineRule="auto"/>
        <w:jc w:val="right"/>
        <w:textAlignment w:val="baseline"/>
        <w:rPr>
          <w:rFonts w:ascii="Times New Roman" w:hAnsi="Times New Roman"/>
          <w:sz w:val="23"/>
          <w:szCs w:val="23"/>
          <w:lang w:eastAsia="ru-RU"/>
        </w:rPr>
      </w:pPr>
      <w:r w:rsidRPr="00BA15D1">
        <w:rPr>
          <w:rFonts w:ascii="Times New Roman" w:hAnsi="Times New Roman"/>
          <w:sz w:val="23"/>
          <w:szCs w:val="23"/>
          <w:lang w:eastAsia="ru-RU"/>
        </w:rPr>
        <w:t>Форма (образец) заявления</w:t>
      </w:r>
    </w:p>
    <w:tbl>
      <w:tblPr>
        <w:tblW w:w="0" w:type="auto"/>
        <w:tblCellMar>
          <w:left w:w="0" w:type="dxa"/>
          <w:right w:w="0" w:type="dxa"/>
        </w:tblCellMar>
        <w:tblLook w:val="00A0"/>
      </w:tblPr>
      <w:tblGrid>
        <w:gridCol w:w="20"/>
        <w:gridCol w:w="4410"/>
        <w:gridCol w:w="5755"/>
        <w:gridCol w:w="20"/>
      </w:tblGrid>
      <w:tr w:rsidR="00A0070C" w:rsidRPr="00BA15D1" w:rsidTr="00BD6146">
        <w:trPr>
          <w:trHeight w:val="15"/>
        </w:trPr>
        <w:tc>
          <w:tcPr>
            <w:tcW w:w="4" w:type="dxa"/>
          </w:tcPr>
          <w:p w:rsidR="00A0070C" w:rsidRPr="00BA15D1" w:rsidRDefault="00A0070C" w:rsidP="00735278">
            <w:pPr>
              <w:spacing w:after="0" w:line="240" w:lineRule="auto"/>
              <w:rPr>
                <w:rFonts w:ascii="Times New Roman" w:hAnsi="Times New Roman"/>
                <w:sz w:val="2"/>
                <w:szCs w:val="24"/>
                <w:lang w:eastAsia="ru-RU"/>
              </w:rPr>
            </w:pPr>
          </w:p>
        </w:tc>
        <w:tc>
          <w:tcPr>
            <w:tcW w:w="4440" w:type="dxa"/>
          </w:tcPr>
          <w:p w:rsidR="00A0070C" w:rsidRPr="00BA15D1" w:rsidRDefault="00A0070C" w:rsidP="00735278">
            <w:pPr>
              <w:spacing w:after="0" w:line="240" w:lineRule="auto"/>
              <w:rPr>
                <w:rFonts w:ascii="Times New Roman" w:hAnsi="Times New Roman"/>
                <w:sz w:val="2"/>
                <w:szCs w:val="24"/>
                <w:lang w:eastAsia="ru-RU"/>
              </w:rPr>
            </w:pPr>
          </w:p>
        </w:tc>
        <w:tc>
          <w:tcPr>
            <w:tcW w:w="5758" w:type="dxa"/>
          </w:tcPr>
          <w:p w:rsidR="00A0070C" w:rsidRPr="00BA15D1" w:rsidRDefault="00A0070C" w:rsidP="00735278">
            <w:pPr>
              <w:spacing w:after="0" w:line="240" w:lineRule="auto"/>
              <w:rPr>
                <w:rFonts w:ascii="Times New Roman" w:hAnsi="Times New Roman"/>
                <w:sz w:val="2"/>
                <w:szCs w:val="24"/>
                <w:lang w:eastAsia="ru-RU"/>
              </w:rPr>
            </w:pPr>
          </w:p>
        </w:tc>
        <w:tc>
          <w:tcPr>
            <w:tcW w:w="3" w:type="dxa"/>
          </w:tcPr>
          <w:p w:rsidR="00A0070C" w:rsidRPr="00BA15D1" w:rsidRDefault="00A0070C" w:rsidP="00735278">
            <w:pPr>
              <w:spacing w:after="0" w:line="240" w:lineRule="auto"/>
              <w:rPr>
                <w:rFonts w:ascii="Times New Roman" w:hAnsi="Times New Roman"/>
                <w:sz w:val="2"/>
                <w:szCs w:val="24"/>
                <w:lang w:eastAsia="ru-RU"/>
              </w:rPr>
            </w:pPr>
          </w:p>
        </w:tc>
      </w:tr>
      <w:tr w:rsidR="00A0070C" w:rsidRPr="00BA15D1" w:rsidTr="00BD6146">
        <w:tc>
          <w:tcPr>
            <w:tcW w:w="4" w:type="dxa"/>
          </w:tcPr>
          <w:p w:rsidR="00A0070C" w:rsidRPr="00BA15D1" w:rsidRDefault="00A0070C" w:rsidP="00735278">
            <w:pPr>
              <w:spacing w:after="0" w:line="240" w:lineRule="auto"/>
              <w:rPr>
                <w:rFonts w:ascii="Times New Roman" w:hAnsi="Times New Roman"/>
                <w:sz w:val="24"/>
                <w:szCs w:val="24"/>
                <w:lang w:eastAsia="ru-RU"/>
              </w:rPr>
            </w:pPr>
          </w:p>
        </w:tc>
        <w:tc>
          <w:tcPr>
            <w:tcW w:w="4440" w:type="dxa"/>
            <w:tcBorders>
              <w:top w:val="nil"/>
              <w:left w:val="nil"/>
              <w:bottom w:val="nil"/>
              <w:right w:val="nil"/>
            </w:tcBorders>
            <w:tcMar>
              <w:top w:w="0" w:type="dxa"/>
              <w:left w:w="36" w:type="dxa"/>
              <w:bottom w:w="0" w:type="dxa"/>
              <w:right w:w="36" w:type="dxa"/>
            </w:tcMar>
          </w:tcPr>
          <w:p w:rsidR="00A0070C" w:rsidRPr="00BA15D1" w:rsidRDefault="00A0070C" w:rsidP="00735278">
            <w:pPr>
              <w:spacing w:after="0" w:line="240" w:lineRule="auto"/>
              <w:rPr>
                <w:rFonts w:ascii="Times New Roman" w:hAnsi="Times New Roman"/>
                <w:sz w:val="24"/>
                <w:szCs w:val="24"/>
                <w:lang w:eastAsia="ru-RU"/>
              </w:rPr>
            </w:pPr>
          </w:p>
        </w:tc>
        <w:tc>
          <w:tcPr>
            <w:tcW w:w="5758" w:type="dxa"/>
            <w:tcBorders>
              <w:top w:val="nil"/>
              <w:left w:val="nil"/>
              <w:bottom w:val="nil"/>
              <w:right w:val="nil"/>
            </w:tcBorders>
            <w:tcMar>
              <w:top w:w="0" w:type="dxa"/>
              <w:left w:w="36" w:type="dxa"/>
              <w:bottom w:w="0" w:type="dxa"/>
              <w:right w:w="36" w:type="dxa"/>
            </w:tcMar>
          </w:tcPr>
          <w:p w:rsidR="00A0070C" w:rsidRPr="00BA15D1" w:rsidRDefault="00A0070C" w:rsidP="00270EBB">
            <w:pPr>
              <w:spacing w:after="0" w:line="240" w:lineRule="auto"/>
              <w:jc w:val="center"/>
              <w:textAlignment w:val="baseline"/>
              <w:rPr>
                <w:rFonts w:ascii="Times New Roman" w:hAnsi="Times New Roman"/>
                <w:b/>
                <w:bCs/>
                <w:sz w:val="23"/>
                <w:szCs w:val="23"/>
                <w:lang w:eastAsia="ru-RU"/>
              </w:rPr>
            </w:pPr>
            <w:r w:rsidRPr="00BA15D1">
              <w:rPr>
                <w:rFonts w:ascii="Times New Roman" w:hAnsi="Times New Roman"/>
                <w:b/>
                <w:bCs/>
                <w:sz w:val="23"/>
                <w:szCs w:val="23"/>
                <w:lang w:eastAsia="ru-RU"/>
              </w:rPr>
              <w:t>В Администрацию города Ржева</w:t>
            </w:r>
          </w:p>
          <w:p w:rsidR="00A0070C" w:rsidRPr="00BA15D1" w:rsidRDefault="00A0070C" w:rsidP="00270EBB">
            <w:pPr>
              <w:spacing w:after="0" w:line="240" w:lineRule="auto"/>
              <w:jc w:val="center"/>
              <w:textAlignment w:val="baseline"/>
              <w:rPr>
                <w:rFonts w:ascii="Times New Roman" w:hAnsi="Times New Roman"/>
                <w:sz w:val="23"/>
                <w:szCs w:val="23"/>
                <w:lang w:eastAsia="ru-RU"/>
              </w:rPr>
            </w:pPr>
            <w:r w:rsidRPr="00BA15D1">
              <w:rPr>
                <w:rFonts w:ascii="Times New Roman" w:hAnsi="Times New Roman"/>
                <w:sz w:val="23"/>
                <w:szCs w:val="23"/>
                <w:lang w:eastAsia="ru-RU"/>
              </w:rPr>
              <w:t>Тверская область, город Ржев, ул. Партизанская, д.33</w:t>
            </w:r>
          </w:p>
          <w:p w:rsidR="00A0070C" w:rsidRPr="00BA15D1" w:rsidRDefault="00A0070C" w:rsidP="00270EBB">
            <w:pPr>
              <w:spacing w:after="0" w:line="240" w:lineRule="auto"/>
              <w:jc w:val="center"/>
              <w:textAlignment w:val="baseline"/>
              <w:rPr>
                <w:rFonts w:ascii="Times New Roman" w:hAnsi="Times New Roman"/>
                <w:sz w:val="23"/>
                <w:szCs w:val="23"/>
                <w:lang w:eastAsia="ru-RU"/>
              </w:rPr>
            </w:pPr>
            <w:r w:rsidRPr="00BA15D1">
              <w:rPr>
                <w:rFonts w:ascii="Times New Roman" w:hAnsi="Times New Roman"/>
                <w:sz w:val="23"/>
                <w:szCs w:val="23"/>
                <w:lang w:eastAsia="ru-RU"/>
              </w:rPr>
              <w:t>от ___________________________________________</w:t>
            </w:r>
            <w:r w:rsidRPr="00BA15D1">
              <w:rPr>
                <w:rFonts w:ascii="Times New Roman" w:hAnsi="Times New Roman"/>
                <w:sz w:val="23"/>
                <w:szCs w:val="23"/>
                <w:lang w:eastAsia="ru-RU"/>
              </w:rPr>
              <w:br/>
              <w:t>_____________________________________________</w:t>
            </w:r>
            <w:r w:rsidRPr="00BA15D1">
              <w:rPr>
                <w:rFonts w:ascii="Times New Roman" w:hAnsi="Times New Roman"/>
                <w:sz w:val="23"/>
                <w:szCs w:val="23"/>
                <w:lang w:eastAsia="ru-RU"/>
              </w:rPr>
              <w:br/>
              <w:t>(для физических лиц - Ф.И.О., паспортные данные;</w:t>
            </w:r>
            <w:r w:rsidRPr="00BA15D1">
              <w:rPr>
                <w:rFonts w:ascii="Times New Roman" w:hAnsi="Times New Roman"/>
                <w:sz w:val="23"/>
                <w:szCs w:val="23"/>
                <w:lang w:eastAsia="ru-RU"/>
              </w:rPr>
              <w:br/>
              <w:t>для юридических лиц - полное наименование)</w:t>
            </w:r>
            <w:r w:rsidRPr="00BA15D1">
              <w:rPr>
                <w:rFonts w:ascii="Times New Roman" w:hAnsi="Times New Roman"/>
                <w:sz w:val="23"/>
                <w:szCs w:val="23"/>
                <w:lang w:eastAsia="ru-RU"/>
              </w:rPr>
              <w:br/>
              <w:t>Адрес:_______________________________________</w:t>
            </w:r>
            <w:r w:rsidRPr="00BA15D1">
              <w:rPr>
                <w:rFonts w:ascii="Times New Roman" w:hAnsi="Times New Roman"/>
                <w:sz w:val="23"/>
                <w:szCs w:val="23"/>
                <w:lang w:eastAsia="ru-RU"/>
              </w:rPr>
              <w:br/>
              <w:t>_____________________________________________</w:t>
            </w:r>
            <w:r w:rsidRPr="00BA15D1">
              <w:rPr>
                <w:rFonts w:ascii="Times New Roman" w:hAnsi="Times New Roman"/>
                <w:sz w:val="23"/>
                <w:szCs w:val="23"/>
                <w:lang w:eastAsia="ru-RU"/>
              </w:rPr>
              <w:br/>
              <w:t>(для физических лиц - место жительства физического лица;</w:t>
            </w:r>
            <w:r w:rsidRPr="00BA15D1">
              <w:rPr>
                <w:rFonts w:ascii="Times New Roman" w:hAnsi="Times New Roman"/>
                <w:sz w:val="23"/>
                <w:szCs w:val="23"/>
                <w:lang w:eastAsia="ru-RU"/>
              </w:rPr>
              <w:br/>
              <w:t>для юридических лиц - местонахождение юридического лица)</w:t>
            </w:r>
            <w:r w:rsidRPr="00BA15D1">
              <w:rPr>
                <w:rFonts w:ascii="Times New Roman" w:hAnsi="Times New Roman"/>
                <w:sz w:val="23"/>
                <w:szCs w:val="23"/>
                <w:lang w:eastAsia="ru-RU"/>
              </w:rPr>
              <w:br/>
              <w:t>Телефон (факс): _______________________________</w:t>
            </w:r>
            <w:r w:rsidRPr="00BA15D1">
              <w:rPr>
                <w:rFonts w:ascii="Times New Roman" w:hAnsi="Times New Roman"/>
                <w:sz w:val="23"/>
                <w:szCs w:val="23"/>
                <w:lang w:eastAsia="ru-RU"/>
              </w:rPr>
              <w:br/>
              <w:t>адрес эл. почты: _______________________________</w:t>
            </w:r>
          </w:p>
        </w:tc>
        <w:tc>
          <w:tcPr>
            <w:tcW w:w="3" w:type="dxa"/>
          </w:tcPr>
          <w:p w:rsidR="00A0070C" w:rsidRPr="00BA15D1" w:rsidRDefault="00A0070C" w:rsidP="00735278">
            <w:pPr>
              <w:spacing w:after="0" w:line="240" w:lineRule="auto"/>
              <w:rPr>
                <w:rFonts w:ascii="Times New Roman" w:hAnsi="Times New Roman"/>
                <w:sz w:val="24"/>
                <w:szCs w:val="24"/>
                <w:lang w:eastAsia="ru-RU"/>
              </w:rPr>
            </w:pPr>
          </w:p>
        </w:tc>
      </w:tr>
      <w:tr w:rsidR="00A0070C" w:rsidRPr="00D0774D" w:rsidTr="00BD6146">
        <w:tc>
          <w:tcPr>
            <w:tcW w:w="4" w:type="dxa"/>
            <w:shd w:val="clear" w:color="auto" w:fill="FFFFFF"/>
          </w:tcPr>
          <w:p w:rsidR="00A0070C" w:rsidRPr="00735278" w:rsidRDefault="00A0070C" w:rsidP="00735278">
            <w:pPr>
              <w:spacing w:after="0" w:line="240" w:lineRule="auto"/>
              <w:rPr>
                <w:rFonts w:ascii="Arial" w:hAnsi="Arial" w:cs="Arial"/>
                <w:color w:val="242424"/>
                <w:spacing w:val="2"/>
                <w:sz w:val="20"/>
                <w:szCs w:val="20"/>
                <w:lang w:eastAsia="ru-RU"/>
              </w:rPr>
            </w:pPr>
          </w:p>
        </w:tc>
        <w:tc>
          <w:tcPr>
            <w:tcW w:w="10198" w:type="dxa"/>
            <w:gridSpan w:val="2"/>
            <w:tcBorders>
              <w:top w:val="nil"/>
              <w:left w:val="nil"/>
              <w:bottom w:val="nil"/>
              <w:right w:val="nil"/>
            </w:tcBorders>
            <w:shd w:val="clear" w:color="auto" w:fill="FFFFFF"/>
            <w:tcMar>
              <w:top w:w="0" w:type="dxa"/>
              <w:left w:w="36" w:type="dxa"/>
              <w:bottom w:w="0" w:type="dxa"/>
              <w:right w:w="36" w:type="dxa"/>
            </w:tcMar>
          </w:tcPr>
          <w:p w:rsidR="00A0070C" w:rsidRPr="00C144B9" w:rsidRDefault="00A0070C" w:rsidP="00C144B9">
            <w:pPr>
              <w:pStyle w:val="unformattext"/>
              <w:shd w:val="clear" w:color="auto" w:fill="FFFFFF"/>
              <w:spacing w:before="0" w:beforeAutospacing="0" w:after="0" w:afterAutospacing="0"/>
              <w:jc w:val="center"/>
              <w:textAlignment w:val="baseline"/>
              <w:rPr>
                <w:b/>
                <w:spacing w:val="2"/>
              </w:rPr>
            </w:pPr>
            <w:r w:rsidRPr="00735278">
              <w:rPr>
                <w:rFonts w:ascii="Arial" w:hAnsi="Arial" w:cs="Arial"/>
                <w:color w:val="2D2D2D"/>
                <w:spacing w:val="2"/>
                <w:sz w:val="23"/>
                <w:szCs w:val="23"/>
              </w:rPr>
              <w:br/>
            </w:r>
            <w:r w:rsidRPr="00C144B9">
              <w:rPr>
                <w:b/>
                <w:spacing w:val="2"/>
              </w:rPr>
              <w:t>Заявление</w:t>
            </w:r>
          </w:p>
          <w:p w:rsidR="00A0070C" w:rsidRPr="00C144B9" w:rsidRDefault="00A0070C" w:rsidP="00C144B9">
            <w:pPr>
              <w:pStyle w:val="unformattext"/>
              <w:shd w:val="clear" w:color="auto" w:fill="FFFFFF"/>
              <w:spacing w:before="0" w:beforeAutospacing="0" w:after="0" w:afterAutospacing="0"/>
              <w:jc w:val="center"/>
              <w:textAlignment w:val="baseline"/>
              <w:rPr>
                <w:b/>
                <w:spacing w:val="2"/>
              </w:rPr>
            </w:pPr>
            <w:r w:rsidRPr="00C144B9">
              <w:rPr>
                <w:b/>
                <w:spacing w:val="2"/>
              </w:rPr>
              <w:t>о внесении изменений в разрешение на строительство (в том числе в связи</w:t>
            </w:r>
          </w:p>
          <w:p w:rsidR="00A0070C" w:rsidRPr="00C144B9" w:rsidRDefault="00A0070C" w:rsidP="00C144B9">
            <w:pPr>
              <w:pStyle w:val="unformattext"/>
              <w:shd w:val="clear" w:color="auto" w:fill="FFFFFF"/>
              <w:spacing w:before="0" w:beforeAutospacing="0" w:after="0" w:afterAutospacing="0"/>
              <w:jc w:val="center"/>
              <w:textAlignment w:val="baseline"/>
              <w:rPr>
                <w:b/>
                <w:spacing w:val="2"/>
              </w:rPr>
            </w:pPr>
            <w:r w:rsidRPr="00C144B9">
              <w:rPr>
                <w:b/>
                <w:spacing w:val="2"/>
              </w:rPr>
              <w:t>с необходимостью продления срока действия разрешения на строительство)</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br/>
              <w:t>    В  соответствии со статьей 51, 52 Градостроительного кодекса Российской</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Федерации прошу внести изменения в разрешение на строительство (в том числе</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в   связи   с   необходимостью   продления  срока  действия  разрешения  на</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строительство) от "__" ________ 20__ N 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rPr>
              <w:t>                           </w:t>
            </w:r>
            <w:r w:rsidRPr="00C144B9">
              <w:rPr>
                <w:spacing w:val="2"/>
                <w:sz w:val="20"/>
                <w:szCs w:val="20"/>
              </w:rPr>
              <w:t>(нужное подчеркнуть)</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наименование объекта: 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sz w:val="20"/>
                <w:szCs w:val="20"/>
              </w:rPr>
              <w:t>                       </w:t>
            </w:r>
            <w:r>
              <w:rPr>
                <w:spacing w:val="2"/>
                <w:sz w:val="20"/>
                <w:szCs w:val="20"/>
              </w:rPr>
              <w:t xml:space="preserve">                         </w:t>
            </w:r>
            <w:r w:rsidRPr="00C144B9">
              <w:rPr>
                <w:spacing w:val="2"/>
                <w:sz w:val="20"/>
                <w:szCs w:val="20"/>
              </w:rPr>
              <w:t>(наименование объекта капитального строительства в</w:t>
            </w:r>
          </w:p>
          <w:p w:rsidR="00A0070C" w:rsidRPr="00C144B9" w:rsidRDefault="00A0070C" w:rsidP="00BA15D1">
            <w:pPr>
              <w:pStyle w:val="unformattext"/>
              <w:shd w:val="clear" w:color="auto" w:fill="FFFFFF"/>
              <w:spacing w:before="0" w:beforeAutospacing="0" w:after="0" w:afterAutospacing="0"/>
              <w:textAlignment w:val="baseline"/>
              <w:rPr>
                <w:spacing w:val="2"/>
                <w:sz w:val="20"/>
                <w:szCs w:val="20"/>
              </w:rPr>
            </w:pPr>
            <w:r w:rsidRPr="00C144B9">
              <w:rPr>
                <w:spacing w:val="2"/>
                <w:sz w:val="20"/>
                <w:szCs w:val="20"/>
              </w:rPr>
              <w:t>                           </w:t>
            </w:r>
            <w:r>
              <w:rPr>
                <w:spacing w:val="2"/>
                <w:sz w:val="20"/>
                <w:szCs w:val="20"/>
              </w:rPr>
              <w:t xml:space="preserve">                       </w:t>
            </w:r>
            <w:r w:rsidRPr="00C144B9">
              <w:rPr>
                <w:spacing w:val="2"/>
                <w:sz w:val="20"/>
                <w:szCs w:val="20"/>
              </w:rPr>
              <w:t> соответствии с проектной документацией)</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на земельном участке по адресу: ___________________________________________</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кадастровый номер земельного участка: _____________________________________</w:t>
            </w:r>
          </w:p>
          <w:p w:rsidR="00A0070C" w:rsidRDefault="00A0070C" w:rsidP="00C144B9">
            <w:pPr>
              <w:pStyle w:val="unformattext"/>
              <w:shd w:val="clear" w:color="auto" w:fill="FFFFFF"/>
              <w:spacing w:before="0" w:beforeAutospacing="0" w:after="0" w:afterAutospacing="0"/>
              <w:textAlignment w:val="baseline"/>
              <w:rPr>
                <w:spacing w:val="2"/>
              </w:rPr>
            </w:pPr>
            <w:r w:rsidRPr="00C144B9">
              <w:rPr>
                <w:spacing w:val="2"/>
              </w:rPr>
              <w:t>    </w:t>
            </w:r>
          </w:p>
          <w:p w:rsidR="00A0070C" w:rsidRDefault="00A0070C" w:rsidP="00C144B9">
            <w:pPr>
              <w:pStyle w:val="unformattext"/>
              <w:shd w:val="clear" w:color="auto" w:fill="FFFFFF"/>
              <w:spacing w:before="0" w:beforeAutospacing="0" w:after="0" w:afterAutospacing="0"/>
              <w:textAlignment w:val="baseline"/>
              <w:rPr>
                <w:spacing w:val="2"/>
              </w:rPr>
            </w:pPr>
            <w:r w:rsidRPr="00C144B9">
              <w:rPr>
                <w:spacing w:val="2"/>
              </w:rPr>
              <w:t>При  этом  сообщаю, что строительство будет осуществляться на основании</w:t>
            </w:r>
            <w:r>
              <w:rPr>
                <w:spacing w:val="2"/>
              </w:rPr>
              <w:t xml:space="preserve"> </w:t>
            </w:r>
            <w:r w:rsidRPr="00C144B9">
              <w:rPr>
                <w:spacing w:val="2"/>
              </w:rPr>
              <w:t>следующих документов:</w:t>
            </w:r>
          </w:p>
          <w:p w:rsidR="00A0070C" w:rsidRPr="00C144B9"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Градостроительный план земельного участка: N ____ от "__" _________ 20__ г.</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rPr>
              <w:t>   (</w:t>
            </w:r>
            <w:r w:rsidRPr="00C144B9">
              <w:rPr>
                <w:spacing w:val="2"/>
                <w:sz w:val="20"/>
                <w:szCs w:val="20"/>
              </w:rPr>
              <w:t>дата и номер документа об утверждении ГПЗУ; орган, его утвердивший)</w:t>
            </w:r>
          </w:p>
          <w:p w:rsidR="00A0070C" w:rsidRDefault="00A0070C" w:rsidP="00C144B9">
            <w:pPr>
              <w:pStyle w:val="unformattext"/>
              <w:shd w:val="clear" w:color="auto" w:fill="FFFFFF"/>
              <w:spacing w:before="0" w:beforeAutospacing="0" w:after="0" w:afterAutospacing="0"/>
              <w:textAlignment w:val="baseline"/>
              <w:rPr>
                <w:spacing w:val="2"/>
              </w:rPr>
            </w:pPr>
            <w:r w:rsidRPr="00C144B9">
              <w:rPr>
                <w:spacing w:val="2"/>
              </w:rPr>
              <w:t>    </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Право          на         пользование         землей         закреплено</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 N _________ от "___" ___________ 20___ г.</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rPr>
              <w:t>  </w:t>
            </w:r>
            <w:r w:rsidRPr="00C144B9">
              <w:rPr>
                <w:spacing w:val="2"/>
                <w:sz w:val="20"/>
                <w:szCs w:val="20"/>
              </w:rPr>
              <w:t>(наименование документа (договор аренды, соглашение к договору аренды,</w:t>
            </w:r>
          </w:p>
          <w:p w:rsidR="00A0070C"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sz w:val="20"/>
                <w:szCs w:val="20"/>
              </w:rPr>
              <w:t>       свидетельство о государствен</w:t>
            </w:r>
            <w:r>
              <w:rPr>
                <w:spacing w:val="2"/>
                <w:sz w:val="20"/>
                <w:szCs w:val="20"/>
              </w:rPr>
              <w:t>ной регистрации права и другие)</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Проектная документация 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rPr>
              <w:t>                                     </w:t>
            </w:r>
            <w:r>
              <w:rPr>
                <w:spacing w:val="2"/>
              </w:rPr>
              <w:t xml:space="preserve">             </w:t>
            </w:r>
            <w:r w:rsidRPr="00C144B9">
              <w:rPr>
                <w:spacing w:val="2"/>
                <w:sz w:val="20"/>
                <w:szCs w:val="20"/>
              </w:rPr>
              <w:t>(шифр, дата составления)</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Схема  планировочной  организации  земельного  участка с обозначением места</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размещения      объекта     индивидуального     жилищного     строительства</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___________________________________________________________________________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sz w:val="20"/>
                <w:szCs w:val="20"/>
              </w:rPr>
            </w:pPr>
            <w:r w:rsidRPr="00C144B9">
              <w:rPr>
                <w:spacing w:val="2"/>
              </w:rPr>
              <w:t>                         </w:t>
            </w:r>
            <w:r>
              <w:rPr>
                <w:spacing w:val="2"/>
              </w:rPr>
              <w:t xml:space="preserve">       </w:t>
            </w:r>
            <w:r w:rsidRPr="00C144B9">
              <w:rPr>
                <w:spacing w:val="2"/>
                <w:sz w:val="20"/>
                <w:szCs w:val="20"/>
              </w:rPr>
              <w:t>(шифр, дата составления)</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Даю    согласие</w:t>
            </w:r>
            <w:r>
              <w:rPr>
                <w:spacing w:val="2"/>
              </w:rPr>
              <w:t xml:space="preserve"> на </w:t>
            </w:r>
            <w:r w:rsidRPr="00C144B9">
              <w:rPr>
                <w:spacing w:val="2"/>
              </w:rPr>
              <w:t>обработку  моих  персональных  данных  в целях предоставления муниципальной</w:t>
            </w:r>
            <w:r>
              <w:rPr>
                <w:spacing w:val="2"/>
              </w:rPr>
              <w:t xml:space="preserve"> </w:t>
            </w:r>
            <w:r w:rsidRPr="00C144B9">
              <w:rPr>
                <w:spacing w:val="2"/>
              </w:rPr>
              <w:t>услуги  по  внесению изменений в разрешение на строительство (в том числе в</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связи   с   необходимостью   продления   срока   действия   разрешения   на</w:t>
            </w:r>
          </w:p>
          <w:p w:rsidR="00A0070C" w:rsidRPr="00C144B9" w:rsidRDefault="00A0070C" w:rsidP="00EB248C">
            <w:pPr>
              <w:pStyle w:val="unformattext"/>
              <w:shd w:val="clear" w:color="auto" w:fill="FFFFFF"/>
              <w:spacing w:before="0" w:beforeAutospacing="0" w:after="0" w:afterAutospacing="0"/>
              <w:textAlignment w:val="baseline"/>
              <w:rPr>
                <w:spacing w:val="2"/>
              </w:rPr>
            </w:pPr>
            <w:r>
              <w:rPr>
                <w:spacing w:val="2"/>
              </w:rPr>
              <w:t>строительство).</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xml:space="preserve"> Настоящее согласие дается на период до истечения срока хранения</w:t>
            </w:r>
            <w:r>
              <w:rPr>
                <w:spacing w:val="2"/>
              </w:rPr>
              <w:t xml:space="preserve"> соответствующей </w:t>
            </w:r>
            <w:r w:rsidRPr="00C144B9">
              <w:rPr>
                <w:spacing w:val="2"/>
              </w:rPr>
              <w:t>информации или документов, содержащих указанную информацию,</w:t>
            </w:r>
          </w:p>
          <w:p w:rsidR="00A0070C" w:rsidRPr="00C144B9" w:rsidRDefault="00A0070C" w:rsidP="00EB248C">
            <w:pPr>
              <w:pStyle w:val="unformattext"/>
              <w:shd w:val="clear" w:color="auto" w:fill="FFFFFF"/>
              <w:spacing w:before="0" w:beforeAutospacing="0" w:after="0" w:afterAutospacing="0"/>
              <w:textAlignment w:val="baseline"/>
              <w:rPr>
                <w:spacing w:val="2"/>
              </w:rPr>
            </w:pPr>
            <w:r w:rsidRPr="00C144B9">
              <w:rPr>
                <w:spacing w:val="2"/>
              </w:rPr>
              <w:t xml:space="preserve">определяемых  в  соответствии  с  законодательством Российской Федерации. </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Приложения:</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1.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2.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3.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4.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5.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6. ________________________________________________________________________</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Обязуюсь  обо  всех  изменениях,  связанных  с приведенными в настоящем</w:t>
            </w:r>
            <w:r>
              <w:rPr>
                <w:spacing w:val="2"/>
              </w:rPr>
              <w:t xml:space="preserve"> </w:t>
            </w:r>
            <w:r w:rsidRPr="00C144B9">
              <w:rPr>
                <w:spacing w:val="2"/>
              </w:rPr>
              <w:t>заявлении сведениями, сооб</w:t>
            </w:r>
            <w:r>
              <w:rPr>
                <w:spacing w:val="2"/>
              </w:rPr>
              <w:t>щать в Администрацию города Ржева</w:t>
            </w:r>
            <w:r w:rsidRPr="00C144B9">
              <w:rPr>
                <w:spacing w:val="2"/>
              </w:rPr>
              <w:t>.</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Результат    предоставления    муниципальной   услуги   прошу   (нужное</w:t>
            </w:r>
            <w:r>
              <w:rPr>
                <w:spacing w:val="2"/>
              </w:rPr>
              <w:t xml:space="preserve"> </w:t>
            </w:r>
            <w:r w:rsidRPr="00C144B9">
              <w:rPr>
                <w:spacing w:val="2"/>
              </w:rPr>
              <w:t>подчеркнуть):</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вручить лично;</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по указанному адресу в форме документа на бумажном носителе;</w:t>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в  форме  электронного документа, в личный кабинет на Едином</w:t>
            </w:r>
            <w:r>
              <w:rPr>
                <w:spacing w:val="2"/>
              </w:rPr>
              <w:t xml:space="preserve"> </w:t>
            </w:r>
            <w:r w:rsidRPr="00C144B9">
              <w:rPr>
                <w:spacing w:val="2"/>
              </w:rPr>
              <w:t>портале государственных и муниципальных услуг Российской Федерации.</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Дата заполнения _________________</w:t>
            </w:r>
          </w:p>
          <w:p w:rsidR="00A0070C" w:rsidRDefault="00A0070C" w:rsidP="00C144B9">
            <w:pPr>
              <w:pStyle w:val="unformattext"/>
              <w:shd w:val="clear" w:color="auto" w:fill="FFFFFF"/>
              <w:spacing w:before="0" w:beforeAutospacing="0" w:after="0" w:afterAutospacing="0"/>
              <w:textAlignment w:val="baseline"/>
              <w:rPr>
                <w:spacing w:val="2"/>
              </w:rPr>
            </w:pPr>
            <w:r w:rsidRPr="00C144B9">
              <w:rPr>
                <w:spacing w:val="2"/>
              </w:rPr>
              <w:br/>
            </w: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Подпись _______________ расшифровка подписи ____________________</w:t>
            </w:r>
          </w:p>
          <w:p w:rsidR="00A0070C" w:rsidRDefault="00A0070C" w:rsidP="00C144B9">
            <w:pPr>
              <w:pStyle w:val="unformattext"/>
              <w:shd w:val="clear" w:color="auto" w:fill="FFFFFF"/>
              <w:spacing w:before="0" w:beforeAutospacing="0" w:after="0" w:afterAutospacing="0"/>
              <w:textAlignment w:val="baseline"/>
              <w:rPr>
                <w:spacing w:val="2"/>
              </w:rPr>
            </w:pPr>
          </w:p>
          <w:p w:rsidR="00A0070C" w:rsidRDefault="00A0070C" w:rsidP="00C144B9">
            <w:pPr>
              <w:pStyle w:val="unformattext"/>
              <w:shd w:val="clear" w:color="auto" w:fill="FFFFFF"/>
              <w:spacing w:before="0" w:beforeAutospacing="0" w:after="0" w:afterAutospacing="0"/>
              <w:textAlignment w:val="baseline"/>
              <w:rPr>
                <w:spacing w:val="2"/>
              </w:rPr>
            </w:pPr>
          </w:p>
          <w:p w:rsidR="00A0070C" w:rsidRPr="00C144B9" w:rsidRDefault="00A0070C" w:rsidP="00C144B9">
            <w:pPr>
              <w:pStyle w:val="unformattext"/>
              <w:shd w:val="clear" w:color="auto" w:fill="FFFFFF"/>
              <w:spacing w:before="0" w:beforeAutospacing="0" w:after="0" w:afterAutospacing="0"/>
              <w:textAlignment w:val="baseline"/>
              <w:rPr>
                <w:spacing w:val="2"/>
              </w:rPr>
            </w:pPr>
            <w:r w:rsidRPr="00C144B9">
              <w:rPr>
                <w:spacing w:val="2"/>
              </w:rPr>
              <w:t>М.П. (при наличии)</w:t>
            </w:r>
          </w:p>
          <w:p w:rsidR="00A0070C" w:rsidRPr="0006782A" w:rsidRDefault="00A0070C" w:rsidP="0006782A">
            <w:pPr>
              <w:spacing w:after="0" w:line="240" w:lineRule="auto"/>
              <w:jc w:val="center"/>
              <w:textAlignment w:val="baseline"/>
              <w:rPr>
                <w:rFonts w:ascii="Times New Roman" w:hAnsi="Times New Roman"/>
                <w:b/>
                <w:bCs/>
                <w:color w:val="2D2D2D"/>
                <w:spacing w:val="2"/>
                <w:sz w:val="24"/>
                <w:szCs w:val="24"/>
                <w:lang w:eastAsia="ru-RU"/>
              </w:rPr>
            </w:pPr>
          </w:p>
          <w:p w:rsidR="00A0070C" w:rsidRPr="00735278" w:rsidRDefault="00A0070C" w:rsidP="00735278">
            <w:pPr>
              <w:spacing w:after="0" w:line="352" w:lineRule="atLeast"/>
              <w:textAlignment w:val="baseline"/>
              <w:rPr>
                <w:rFonts w:ascii="Arial" w:hAnsi="Arial" w:cs="Arial"/>
                <w:color w:val="2D2D2D"/>
                <w:spacing w:val="2"/>
                <w:sz w:val="23"/>
                <w:szCs w:val="23"/>
                <w:lang w:eastAsia="ru-RU"/>
              </w:rPr>
            </w:pPr>
          </w:p>
        </w:tc>
        <w:tc>
          <w:tcPr>
            <w:tcW w:w="0" w:type="auto"/>
          </w:tcPr>
          <w:p w:rsidR="00A0070C" w:rsidRPr="00735278" w:rsidRDefault="00A0070C" w:rsidP="00735278">
            <w:pPr>
              <w:spacing w:after="0" w:line="240" w:lineRule="auto"/>
              <w:rPr>
                <w:rFonts w:ascii="Times New Roman" w:hAnsi="Times New Roman"/>
                <w:sz w:val="20"/>
                <w:szCs w:val="20"/>
                <w:lang w:eastAsia="ru-RU"/>
              </w:rPr>
            </w:pPr>
          </w:p>
        </w:tc>
      </w:tr>
    </w:tbl>
    <w:p w:rsidR="00A0070C" w:rsidRDefault="00A0070C" w:rsidP="00BD6146">
      <w:pPr>
        <w:spacing w:after="0" w:line="240" w:lineRule="auto"/>
        <w:jc w:val="right"/>
        <w:textAlignment w:val="baseline"/>
        <w:outlineLvl w:val="1"/>
        <w:rPr>
          <w:rFonts w:ascii="Times New Roman" w:hAnsi="Times New Roman"/>
          <w:lang w:eastAsia="ru-RU"/>
        </w:rPr>
      </w:pPr>
    </w:p>
    <w:p w:rsidR="00A0070C" w:rsidRDefault="00A0070C" w:rsidP="009A6F31">
      <w:pPr>
        <w:spacing w:after="0" w:line="240" w:lineRule="auto"/>
        <w:textAlignment w:val="baseline"/>
        <w:outlineLvl w:val="1"/>
        <w:rPr>
          <w:rFonts w:ascii="Times New Roman" w:hAnsi="Times New Roman"/>
          <w:lang w:eastAsia="ru-RU"/>
        </w:rPr>
      </w:pPr>
      <w:r>
        <w:rPr>
          <w:rFonts w:ascii="Times New Roman" w:hAnsi="Times New Roman"/>
          <w:lang w:eastAsia="ru-RU"/>
        </w:rPr>
        <w:t xml:space="preserve"> </w:t>
      </w:r>
    </w:p>
    <w:p w:rsidR="00A0070C" w:rsidRDefault="00A0070C" w:rsidP="009A6F31">
      <w:pPr>
        <w:spacing w:after="0" w:line="240" w:lineRule="auto"/>
        <w:textAlignment w:val="baseline"/>
        <w:outlineLvl w:val="1"/>
        <w:rPr>
          <w:rFonts w:ascii="Times New Roman" w:hAnsi="Times New Roman"/>
          <w:lang w:eastAsia="ru-RU"/>
        </w:rPr>
      </w:pPr>
    </w:p>
    <w:sectPr w:rsidR="00A0070C" w:rsidSect="001D4B3A">
      <w:headerReference w:type="even" r:id="rId38"/>
      <w:headerReference w:type="default" r:id="rId3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0C" w:rsidRDefault="00A0070C">
      <w:r>
        <w:separator/>
      </w:r>
    </w:p>
  </w:endnote>
  <w:endnote w:type="continuationSeparator" w:id="1">
    <w:p w:rsidR="00A0070C" w:rsidRDefault="00A00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0C" w:rsidRDefault="00A0070C">
      <w:r>
        <w:separator/>
      </w:r>
    </w:p>
  </w:footnote>
  <w:footnote w:type="continuationSeparator" w:id="1">
    <w:p w:rsidR="00A0070C" w:rsidRDefault="00A00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rsidP="00DD34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070C" w:rsidRDefault="00A007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rsidP="00DD34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A0070C" w:rsidRDefault="00A00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357"/>
    <w:multiLevelType w:val="multilevel"/>
    <w:tmpl w:val="DEBEBD06"/>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0F02734"/>
    <w:multiLevelType w:val="multilevel"/>
    <w:tmpl w:val="D3D646FE"/>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041B2931"/>
    <w:multiLevelType w:val="hybridMultilevel"/>
    <w:tmpl w:val="ED7EA77A"/>
    <w:lvl w:ilvl="0" w:tplc="07D26EE6">
      <w:start w:val="1"/>
      <w:numFmt w:val="bullet"/>
      <w:lvlText w:val=""/>
      <w:lvlJc w:val="left"/>
      <w:pPr>
        <w:tabs>
          <w:tab w:val="num" w:pos="5364"/>
        </w:tabs>
        <w:ind w:left="5426" w:hanging="62"/>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EA6D1F"/>
    <w:multiLevelType w:val="hybridMultilevel"/>
    <w:tmpl w:val="020C06CE"/>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91C334B"/>
    <w:multiLevelType w:val="hybridMultilevel"/>
    <w:tmpl w:val="0FBACCAA"/>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9F3FE4"/>
    <w:multiLevelType w:val="multilevel"/>
    <w:tmpl w:val="7E120480"/>
    <w:lvl w:ilvl="0">
      <w:start w:val="1"/>
      <w:numFmt w:val="bullet"/>
      <w:lvlText w:val=""/>
      <w:lvlJc w:val="left"/>
      <w:pPr>
        <w:tabs>
          <w:tab w:val="num" w:pos="4644"/>
        </w:tabs>
        <w:ind w:left="4706" w:hanging="6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E43C2"/>
    <w:multiLevelType w:val="multilevel"/>
    <w:tmpl w:val="ED7EA77A"/>
    <w:lvl w:ilvl="0">
      <w:start w:val="1"/>
      <w:numFmt w:val="bullet"/>
      <w:lvlText w:val=""/>
      <w:lvlJc w:val="left"/>
      <w:pPr>
        <w:tabs>
          <w:tab w:val="num" w:pos="5364"/>
        </w:tabs>
        <w:ind w:left="5426" w:hanging="62"/>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350151E"/>
    <w:multiLevelType w:val="hybridMultilevel"/>
    <w:tmpl w:val="CE5E7F8A"/>
    <w:lvl w:ilvl="0" w:tplc="121AC014">
      <w:start w:val="1"/>
      <w:numFmt w:val="bullet"/>
      <w:lvlText w:val=""/>
      <w:lvlJc w:val="left"/>
      <w:pPr>
        <w:tabs>
          <w:tab w:val="num" w:pos="4284"/>
        </w:tabs>
        <w:ind w:left="42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121AC01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A13549"/>
    <w:multiLevelType w:val="hybridMultilevel"/>
    <w:tmpl w:val="DD80F1F0"/>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9842566"/>
    <w:multiLevelType w:val="hybridMultilevel"/>
    <w:tmpl w:val="D438FE6E"/>
    <w:lvl w:ilvl="0" w:tplc="07D26EE6">
      <w:start w:val="1"/>
      <w:numFmt w:val="bullet"/>
      <w:lvlText w:val=""/>
      <w:lvlJc w:val="left"/>
      <w:pPr>
        <w:tabs>
          <w:tab w:val="num" w:pos="5364"/>
        </w:tabs>
        <w:ind w:left="5426" w:hanging="62"/>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0FC2E8B"/>
    <w:multiLevelType w:val="hybridMultilevel"/>
    <w:tmpl w:val="7846705A"/>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858768E"/>
    <w:multiLevelType w:val="hybridMultilevel"/>
    <w:tmpl w:val="CD32A24A"/>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6F3E06"/>
    <w:multiLevelType w:val="hybridMultilevel"/>
    <w:tmpl w:val="5D76EFCC"/>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2547F6C"/>
    <w:multiLevelType w:val="hybridMultilevel"/>
    <w:tmpl w:val="2E722346"/>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2BE7393"/>
    <w:multiLevelType w:val="multilevel"/>
    <w:tmpl w:val="53FC80A2"/>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33003865"/>
    <w:multiLevelType w:val="hybridMultilevel"/>
    <w:tmpl w:val="5D980CB2"/>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4234DE9"/>
    <w:multiLevelType w:val="hybridMultilevel"/>
    <w:tmpl w:val="53FC80A2"/>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5E300E5"/>
    <w:multiLevelType w:val="hybridMultilevel"/>
    <w:tmpl w:val="FC9EC7B4"/>
    <w:lvl w:ilvl="0" w:tplc="121AC014">
      <w:start w:val="1"/>
      <w:numFmt w:val="bullet"/>
      <w:lvlText w:val=""/>
      <w:lvlJc w:val="left"/>
      <w:pPr>
        <w:tabs>
          <w:tab w:val="num" w:pos="4284"/>
        </w:tabs>
        <w:ind w:left="42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F32CCB"/>
    <w:multiLevelType w:val="multilevel"/>
    <w:tmpl w:val="5D76EFCC"/>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9">
    <w:nsid w:val="3ABA2720"/>
    <w:multiLevelType w:val="hybridMultilevel"/>
    <w:tmpl w:val="6F904084"/>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1">
    <w:nsid w:val="47CB67A3"/>
    <w:multiLevelType w:val="hybridMultilevel"/>
    <w:tmpl w:val="4E58116E"/>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6A0A3D"/>
    <w:multiLevelType w:val="hybridMultilevel"/>
    <w:tmpl w:val="D3D646FE"/>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5A61981"/>
    <w:multiLevelType w:val="hybridMultilevel"/>
    <w:tmpl w:val="234C806A"/>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80B588C"/>
    <w:multiLevelType w:val="hybridMultilevel"/>
    <w:tmpl w:val="92E4AEAC"/>
    <w:lvl w:ilvl="0" w:tplc="9F0C2F7C">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5">
    <w:nsid w:val="5AA824AE"/>
    <w:multiLevelType w:val="hybridMultilevel"/>
    <w:tmpl w:val="DEBEBD06"/>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87E7E8C"/>
    <w:multiLevelType w:val="hybridMultilevel"/>
    <w:tmpl w:val="37F64D90"/>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7D26EE6">
      <w:start w:val="1"/>
      <w:numFmt w:val="bullet"/>
      <w:lvlText w:val=""/>
      <w:lvlJc w:val="left"/>
      <w:pPr>
        <w:tabs>
          <w:tab w:val="num" w:pos="1800"/>
        </w:tabs>
        <w:ind w:left="1862" w:hanging="62"/>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EF02EB4"/>
    <w:multiLevelType w:val="hybridMultilevel"/>
    <w:tmpl w:val="F04647C4"/>
    <w:lvl w:ilvl="0" w:tplc="9F0C2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822EBA"/>
    <w:multiLevelType w:val="hybridMultilevel"/>
    <w:tmpl w:val="7E120480"/>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D35F6A"/>
    <w:multiLevelType w:val="multilevel"/>
    <w:tmpl w:val="020C06CE"/>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0">
    <w:nsid w:val="757016C4"/>
    <w:multiLevelType w:val="multilevel"/>
    <w:tmpl w:val="FC9EC7B4"/>
    <w:lvl w:ilvl="0">
      <w:start w:val="1"/>
      <w:numFmt w:val="bullet"/>
      <w:lvlText w:val=""/>
      <w:lvlJc w:val="left"/>
      <w:pPr>
        <w:tabs>
          <w:tab w:val="num" w:pos="4284"/>
        </w:tabs>
        <w:ind w:left="428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A25209"/>
    <w:multiLevelType w:val="multilevel"/>
    <w:tmpl w:val="5D980CB2"/>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2">
    <w:nsid w:val="7FD7343F"/>
    <w:multiLevelType w:val="multilevel"/>
    <w:tmpl w:val="0FBACCAA"/>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20"/>
  </w:num>
  <w:num w:numId="2">
    <w:abstractNumId w:val="27"/>
  </w:num>
  <w:num w:numId="3">
    <w:abstractNumId w:val="24"/>
  </w:num>
  <w:num w:numId="4">
    <w:abstractNumId w:val="17"/>
  </w:num>
  <w:num w:numId="5">
    <w:abstractNumId w:val="30"/>
  </w:num>
  <w:num w:numId="6">
    <w:abstractNumId w:val="7"/>
  </w:num>
  <w:num w:numId="7">
    <w:abstractNumId w:val="28"/>
  </w:num>
  <w:num w:numId="8">
    <w:abstractNumId w:val="5"/>
  </w:num>
  <w:num w:numId="9">
    <w:abstractNumId w:val="21"/>
  </w:num>
  <w:num w:numId="10">
    <w:abstractNumId w:val="4"/>
  </w:num>
  <w:num w:numId="11">
    <w:abstractNumId w:val="32"/>
  </w:num>
  <w:num w:numId="12">
    <w:abstractNumId w:val="8"/>
  </w:num>
  <w:num w:numId="13">
    <w:abstractNumId w:val="12"/>
  </w:num>
  <w:num w:numId="14">
    <w:abstractNumId w:val="18"/>
  </w:num>
  <w:num w:numId="15">
    <w:abstractNumId w:val="10"/>
  </w:num>
  <w:num w:numId="16">
    <w:abstractNumId w:val="25"/>
  </w:num>
  <w:num w:numId="17">
    <w:abstractNumId w:val="0"/>
  </w:num>
  <w:num w:numId="18">
    <w:abstractNumId w:val="23"/>
  </w:num>
  <w:num w:numId="19">
    <w:abstractNumId w:val="16"/>
  </w:num>
  <w:num w:numId="20">
    <w:abstractNumId w:val="14"/>
  </w:num>
  <w:num w:numId="21">
    <w:abstractNumId w:val="11"/>
  </w:num>
  <w:num w:numId="22">
    <w:abstractNumId w:val="15"/>
  </w:num>
  <w:num w:numId="23">
    <w:abstractNumId w:val="31"/>
  </w:num>
  <w:num w:numId="24">
    <w:abstractNumId w:val="26"/>
  </w:num>
  <w:num w:numId="25">
    <w:abstractNumId w:val="3"/>
  </w:num>
  <w:num w:numId="26">
    <w:abstractNumId w:val="29"/>
  </w:num>
  <w:num w:numId="27">
    <w:abstractNumId w:val="13"/>
  </w:num>
  <w:num w:numId="28">
    <w:abstractNumId w:val="22"/>
  </w:num>
  <w:num w:numId="29">
    <w:abstractNumId w:val="1"/>
  </w:num>
  <w:num w:numId="30">
    <w:abstractNumId w:val="19"/>
  </w:num>
  <w:num w:numId="31">
    <w:abstractNumId w:val="2"/>
  </w:num>
  <w:num w:numId="32">
    <w:abstractNumId w:val="6"/>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78"/>
    <w:rsid w:val="00006357"/>
    <w:rsid w:val="00016610"/>
    <w:rsid w:val="000353EE"/>
    <w:rsid w:val="00042AF0"/>
    <w:rsid w:val="00060565"/>
    <w:rsid w:val="00067594"/>
    <w:rsid w:val="0006782A"/>
    <w:rsid w:val="00077879"/>
    <w:rsid w:val="00083262"/>
    <w:rsid w:val="00092B60"/>
    <w:rsid w:val="0009578C"/>
    <w:rsid w:val="000A005F"/>
    <w:rsid w:val="000B3576"/>
    <w:rsid w:val="00100882"/>
    <w:rsid w:val="00107C6B"/>
    <w:rsid w:val="0011486C"/>
    <w:rsid w:val="00120FAE"/>
    <w:rsid w:val="001231C7"/>
    <w:rsid w:val="0012570B"/>
    <w:rsid w:val="001407FC"/>
    <w:rsid w:val="001619F2"/>
    <w:rsid w:val="001652EC"/>
    <w:rsid w:val="00172E7F"/>
    <w:rsid w:val="00174582"/>
    <w:rsid w:val="001905FE"/>
    <w:rsid w:val="00194AAD"/>
    <w:rsid w:val="001A534D"/>
    <w:rsid w:val="001A7B85"/>
    <w:rsid w:val="001D4B3A"/>
    <w:rsid w:val="001F1A66"/>
    <w:rsid w:val="00204EDD"/>
    <w:rsid w:val="00230CB7"/>
    <w:rsid w:val="00250381"/>
    <w:rsid w:val="00270EBB"/>
    <w:rsid w:val="00273AB6"/>
    <w:rsid w:val="002A761C"/>
    <w:rsid w:val="002B3825"/>
    <w:rsid w:val="002B5C7D"/>
    <w:rsid w:val="002D3FBE"/>
    <w:rsid w:val="002E54DB"/>
    <w:rsid w:val="002F744E"/>
    <w:rsid w:val="003153F8"/>
    <w:rsid w:val="003C57AF"/>
    <w:rsid w:val="003D3F3A"/>
    <w:rsid w:val="00412C85"/>
    <w:rsid w:val="00444706"/>
    <w:rsid w:val="004501A8"/>
    <w:rsid w:val="00482B20"/>
    <w:rsid w:val="004E17C1"/>
    <w:rsid w:val="004F0E22"/>
    <w:rsid w:val="004F5DC8"/>
    <w:rsid w:val="005004D3"/>
    <w:rsid w:val="005070AE"/>
    <w:rsid w:val="00525B7A"/>
    <w:rsid w:val="00543B38"/>
    <w:rsid w:val="00543D58"/>
    <w:rsid w:val="005468FE"/>
    <w:rsid w:val="00546A7C"/>
    <w:rsid w:val="00552080"/>
    <w:rsid w:val="00553320"/>
    <w:rsid w:val="0056378A"/>
    <w:rsid w:val="00590B09"/>
    <w:rsid w:val="00594EC4"/>
    <w:rsid w:val="005A731C"/>
    <w:rsid w:val="005B100C"/>
    <w:rsid w:val="005D0309"/>
    <w:rsid w:val="005E1402"/>
    <w:rsid w:val="005F2E76"/>
    <w:rsid w:val="00610216"/>
    <w:rsid w:val="0063378A"/>
    <w:rsid w:val="006341F1"/>
    <w:rsid w:val="006715D5"/>
    <w:rsid w:val="00672582"/>
    <w:rsid w:val="0068256B"/>
    <w:rsid w:val="006A77DD"/>
    <w:rsid w:val="0070686F"/>
    <w:rsid w:val="00715587"/>
    <w:rsid w:val="00735278"/>
    <w:rsid w:val="00741811"/>
    <w:rsid w:val="00753302"/>
    <w:rsid w:val="00761856"/>
    <w:rsid w:val="007774B2"/>
    <w:rsid w:val="007871C0"/>
    <w:rsid w:val="00791240"/>
    <w:rsid w:val="007A3FDF"/>
    <w:rsid w:val="007B10C0"/>
    <w:rsid w:val="007C09D8"/>
    <w:rsid w:val="007D4E8B"/>
    <w:rsid w:val="007E608D"/>
    <w:rsid w:val="00805B4F"/>
    <w:rsid w:val="00807BB0"/>
    <w:rsid w:val="00832CE5"/>
    <w:rsid w:val="00833D4F"/>
    <w:rsid w:val="00853199"/>
    <w:rsid w:val="0085732E"/>
    <w:rsid w:val="008A0AAF"/>
    <w:rsid w:val="008D55B6"/>
    <w:rsid w:val="008E3297"/>
    <w:rsid w:val="008E6C35"/>
    <w:rsid w:val="00907220"/>
    <w:rsid w:val="00914883"/>
    <w:rsid w:val="00916CC4"/>
    <w:rsid w:val="009359A2"/>
    <w:rsid w:val="0097429B"/>
    <w:rsid w:val="00982839"/>
    <w:rsid w:val="009A6F31"/>
    <w:rsid w:val="009D5B36"/>
    <w:rsid w:val="009E6ACF"/>
    <w:rsid w:val="009F7D1F"/>
    <w:rsid w:val="00A0070C"/>
    <w:rsid w:val="00A0787F"/>
    <w:rsid w:val="00A22DE0"/>
    <w:rsid w:val="00A24336"/>
    <w:rsid w:val="00A32B62"/>
    <w:rsid w:val="00A442A6"/>
    <w:rsid w:val="00A52157"/>
    <w:rsid w:val="00A605AB"/>
    <w:rsid w:val="00A87393"/>
    <w:rsid w:val="00A91262"/>
    <w:rsid w:val="00A966FE"/>
    <w:rsid w:val="00AA2E40"/>
    <w:rsid w:val="00AC4B36"/>
    <w:rsid w:val="00AE0F0B"/>
    <w:rsid w:val="00AF7B05"/>
    <w:rsid w:val="00B02611"/>
    <w:rsid w:val="00B058B4"/>
    <w:rsid w:val="00B15714"/>
    <w:rsid w:val="00B64FBA"/>
    <w:rsid w:val="00B74481"/>
    <w:rsid w:val="00BA15D1"/>
    <w:rsid w:val="00BA216A"/>
    <w:rsid w:val="00BC434F"/>
    <w:rsid w:val="00BC4F33"/>
    <w:rsid w:val="00BD0CFB"/>
    <w:rsid w:val="00BD2785"/>
    <w:rsid w:val="00BD3F68"/>
    <w:rsid w:val="00BD5116"/>
    <w:rsid w:val="00BD6146"/>
    <w:rsid w:val="00BE322C"/>
    <w:rsid w:val="00BE5223"/>
    <w:rsid w:val="00BF07D4"/>
    <w:rsid w:val="00C051F2"/>
    <w:rsid w:val="00C144B9"/>
    <w:rsid w:val="00C2481A"/>
    <w:rsid w:val="00C94963"/>
    <w:rsid w:val="00CB03F0"/>
    <w:rsid w:val="00CC0442"/>
    <w:rsid w:val="00CC0829"/>
    <w:rsid w:val="00CC2DD0"/>
    <w:rsid w:val="00CC7742"/>
    <w:rsid w:val="00CD658B"/>
    <w:rsid w:val="00CF60E6"/>
    <w:rsid w:val="00D04911"/>
    <w:rsid w:val="00D0774D"/>
    <w:rsid w:val="00D423E6"/>
    <w:rsid w:val="00D4751B"/>
    <w:rsid w:val="00D5001F"/>
    <w:rsid w:val="00D64889"/>
    <w:rsid w:val="00D92B82"/>
    <w:rsid w:val="00DA7F4C"/>
    <w:rsid w:val="00DC5267"/>
    <w:rsid w:val="00DD34E5"/>
    <w:rsid w:val="00DD7CB7"/>
    <w:rsid w:val="00DE115F"/>
    <w:rsid w:val="00DE13C5"/>
    <w:rsid w:val="00DE484F"/>
    <w:rsid w:val="00DF7706"/>
    <w:rsid w:val="00E0258E"/>
    <w:rsid w:val="00E1617B"/>
    <w:rsid w:val="00E23870"/>
    <w:rsid w:val="00E41E32"/>
    <w:rsid w:val="00E44292"/>
    <w:rsid w:val="00E53E8D"/>
    <w:rsid w:val="00E5484C"/>
    <w:rsid w:val="00E60BEB"/>
    <w:rsid w:val="00E96881"/>
    <w:rsid w:val="00EB248C"/>
    <w:rsid w:val="00ED7703"/>
    <w:rsid w:val="00EF327D"/>
    <w:rsid w:val="00EF426A"/>
    <w:rsid w:val="00F15895"/>
    <w:rsid w:val="00F32B81"/>
    <w:rsid w:val="00F63056"/>
    <w:rsid w:val="00F75E39"/>
    <w:rsid w:val="00F84983"/>
    <w:rsid w:val="00F87076"/>
    <w:rsid w:val="00FC2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16"/>
    <w:pPr>
      <w:spacing w:after="200" w:line="276" w:lineRule="auto"/>
    </w:pPr>
    <w:rPr>
      <w:lang w:eastAsia="en-US"/>
    </w:rPr>
  </w:style>
  <w:style w:type="paragraph" w:styleId="Heading1">
    <w:name w:val="heading 1"/>
    <w:basedOn w:val="Normal"/>
    <w:link w:val="Heading1Char"/>
    <w:uiPriority w:val="9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27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3527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35278"/>
    <w:rPr>
      <w:rFonts w:ascii="Times New Roman" w:hAnsi="Times New Roman" w:cs="Times New Roman"/>
      <w:b/>
      <w:bCs/>
      <w:sz w:val="27"/>
      <w:szCs w:val="27"/>
      <w:lang w:eastAsia="ru-RU"/>
    </w:rPr>
  </w:style>
  <w:style w:type="paragraph" w:customStyle="1" w:styleId="formattext">
    <w:name w:val="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35278"/>
    <w:rPr>
      <w:rFonts w:cs="Times New Roman"/>
    </w:rPr>
  </w:style>
  <w:style w:type="character" w:styleId="Hyperlink">
    <w:name w:val="Hyperlink"/>
    <w:basedOn w:val="DefaultParagraphFont"/>
    <w:uiPriority w:val="99"/>
    <w:rsid w:val="00735278"/>
    <w:rPr>
      <w:rFonts w:cs="Times New Roman"/>
      <w:color w:val="0000FF"/>
      <w:u w:val="single"/>
    </w:rPr>
  </w:style>
  <w:style w:type="paragraph" w:customStyle="1" w:styleId="unformattext">
    <w:name w:val="un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A731C"/>
    <w:pPr>
      <w:widowControl w:val="0"/>
      <w:suppressAutoHyphens/>
      <w:autoSpaceDE w:val="0"/>
      <w:ind w:firstLine="720"/>
    </w:pPr>
    <w:rPr>
      <w:rFonts w:ascii="Arial" w:eastAsia="Times New Roman" w:hAnsi="Arial" w:cs="Arial"/>
      <w:sz w:val="20"/>
      <w:szCs w:val="20"/>
      <w:lang w:eastAsia="ar-SA"/>
    </w:rPr>
  </w:style>
  <w:style w:type="paragraph" w:styleId="BalloonText">
    <w:name w:val="Balloon Text"/>
    <w:basedOn w:val="Normal"/>
    <w:link w:val="BalloonTextChar"/>
    <w:uiPriority w:val="99"/>
    <w:semiHidden/>
    <w:rsid w:val="0009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60"/>
    <w:rPr>
      <w:rFonts w:ascii="Tahoma" w:hAnsi="Tahoma" w:cs="Tahoma"/>
      <w:sz w:val="16"/>
      <w:szCs w:val="16"/>
    </w:rPr>
  </w:style>
  <w:style w:type="paragraph" w:styleId="BodyText">
    <w:name w:val="Body Text"/>
    <w:basedOn w:val="Normal"/>
    <w:link w:val="BodyTextChar"/>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273AB6"/>
    <w:rPr>
      <w:rFonts w:ascii="Times New Roman" w:hAnsi="Times New Roman" w:cs="Times New Roman"/>
      <w:sz w:val="24"/>
      <w:szCs w:val="24"/>
      <w:lang w:eastAsia="ar-SA" w:bidi="ar-SA"/>
    </w:rPr>
  </w:style>
  <w:style w:type="character" w:customStyle="1" w:styleId="FontStyle47">
    <w:name w:val="Font Style47"/>
    <w:uiPriority w:val="99"/>
    <w:rsid w:val="00250381"/>
    <w:rPr>
      <w:rFonts w:ascii="Times New Roman" w:hAnsi="Times New Roman"/>
      <w:sz w:val="22"/>
    </w:rPr>
  </w:style>
  <w:style w:type="paragraph" w:customStyle="1" w:styleId="Style7">
    <w:name w:val="Style7"/>
    <w:basedOn w:val="Normal"/>
    <w:uiPriority w:val="99"/>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NormalWeb">
    <w:name w:val="Normal (Web)"/>
    <w:basedOn w:val="Normal"/>
    <w:uiPriority w:val="99"/>
    <w:rsid w:val="00BA2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Normal"/>
    <w:uiPriority w:val="99"/>
    <w:rsid w:val="00EF32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BD6146"/>
    <w:rPr>
      <w:rFonts w:ascii="Times New Roman" w:eastAsia="Times New Roman" w:hAnsi="Times New Roman"/>
      <w:sz w:val="24"/>
      <w:szCs w:val="20"/>
    </w:rPr>
  </w:style>
  <w:style w:type="paragraph" w:styleId="Header">
    <w:name w:val="header"/>
    <w:basedOn w:val="Normal"/>
    <w:link w:val="HeaderChar"/>
    <w:uiPriority w:val="99"/>
    <w:rsid w:val="001D4B3A"/>
    <w:pPr>
      <w:tabs>
        <w:tab w:val="center" w:pos="4677"/>
        <w:tab w:val="right" w:pos="9355"/>
      </w:tabs>
    </w:pPr>
  </w:style>
  <w:style w:type="character" w:customStyle="1" w:styleId="HeaderChar">
    <w:name w:val="Header Char"/>
    <w:basedOn w:val="DefaultParagraphFont"/>
    <w:link w:val="Header"/>
    <w:uiPriority w:val="99"/>
    <w:semiHidden/>
    <w:rsid w:val="00035F0A"/>
    <w:rPr>
      <w:lang w:eastAsia="en-US"/>
    </w:rPr>
  </w:style>
  <w:style w:type="character" w:styleId="PageNumber">
    <w:name w:val="page number"/>
    <w:basedOn w:val="DefaultParagraphFont"/>
    <w:uiPriority w:val="99"/>
    <w:rsid w:val="001D4B3A"/>
    <w:rPr>
      <w:rFonts w:cs="Times New Roman"/>
    </w:rPr>
  </w:style>
  <w:style w:type="character" w:styleId="FollowedHyperlink">
    <w:name w:val="FollowedHyperlink"/>
    <w:basedOn w:val="DefaultParagraphFont"/>
    <w:uiPriority w:val="99"/>
    <w:rsid w:val="00BC434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27759747">
      <w:marLeft w:val="0"/>
      <w:marRight w:val="0"/>
      <w:marTop w:val="0"/>
      <w:marBottom w:val="0"/>
      <w:divBdr>
        <w:top w:val="none" w:sz="0" w:space="0" w:color="auto"/>
        <w:left w:val="none" w:sz="0" w:space="0" w:color="auto"/>
        <w:bottom w:val="none" w:sz="0" w:space="0" w:color="auto"/>
        <w:right w:val="none" w:sz="0" w:space="0" w:color="auto"/>
      </w:divBdr>
    </w:div>
    <w:div w:id="1027759748">
      <w:marLeft w:val="0"/>
      <w:marRight w:val="0"/>
      <w:marTop w:val="0"/>
      <w:marBottom w:val="0"/>
      <w:divBdr>
        <w:top w:val="none" w:sz="0" w:space="0" w:color="auto"/>
        <w:left w:val="none" w:sz="0" w:space="0" w:color="auto"/>
        <w:bottom w:val="none" w:sz="0" w:space="0" w:color="auto"/>
        <w:right w:val="none" w:sz="0" w:space="0" w:color="auto"/>
      </w:divBdr>
      <w:divsChild>
        <w:div w:id="1027759752">
          <w:marLeft w:val="0"/>
          <w:marRight w:val="0"/>
          <w:marTop w:val="0"/>
          <w:marBottom w:val="0"/>
          <w:divBdr>
            <w:top w:val="none" w:sz="0" w:space="0" w:color="auto"/>
            <w:left w:val="none" w:sz="0" w:space="0" w:color="auto"/>
            <w:bottom w:val="none" w:sz="0" w:space="0" w:color="auto"/>
            <w:right w:val="none" w:sz="0" w:space="0" w:color="auto"/>
          </w:divBdr>
          <w:divsChild>
            <w:div w:id="102775975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027759749">
      <w:marLeft w:val="0"/>
      <w:marRight w:val="0"/>
      <w:marTop w:val="0"/>
      <w:marBottom w:val="0"/>
      <w:divBdr>
        <w:top w:val="none" w:sz="0" w:space="0" w:color="auto"/>
        <w:left w:val="none" w:sz="0" w:space="0" w:color="auto"/>
        <w:bottom w:val="none" w:sz="0" w:space="0" w:color="auto"/>
        <w:right w:val="none" w:sz="0" w:space="0" w:color="auto"/>
      </w:divBdr>
    </w:div>
    <w:div w:id="1027759750">
      <w:marLeft w:val="0"/>
      <w:marRight w:val="0"/>
      <w:marTop w:val="0"/>
      <w:marBottom w:val="0"/>
      <w:divBdr>
        <w:top w:val="none" w:sz="0" w:space="0" w:color="auto"/>
        <w:left w:val="none" w:sz="0" w:space="0" w:color="auto"/>
        <w:bottom w:val="none" w:sz="0" w:space="0" w:color="auto"/>
        <w:right w:val="none" w:sz="0" w:space="0" w:color="auto"/>
      </w:divBdr>
    </w:div>
    <w:div w:id="1027759751">
      <w:marLeft w:val="0"/>
      <w:marRight w:val="0"/>
      <w:marTop w:val="0"/>
      <w:marBottom w:val="0"/>
      <w:divBdr>
        <w:top w:val="none" w:sz="0" w:space="0" w:color="auto"/>
        <w:left w:val="none" w:sz="0" w:space="0" w:color="auto"/>
        <w:bottom w:val="none" w:sz="0" w:space="0" w:color="auto"/>
        <w:right w:val="none" w:sz="0" w:space="0" w:color="auto"/>
      </w:divBdr>
    </w:div>
    <w:div w:id="1027759753">
      <w:marLeft w:val="0"/>
      <w:marRight w:val="0"/>
      <w:marTop w:val="0"/>
      <w:marBottom w:val="0"/>
      <w:divBdr>
        <w:top w:val="none" w:sz="0" w:space="0" w:color="auto"/>
        <w:left w:val="none" w:sz="0" w:space="0" w:color="auto"/>
        <w:bottom w:val="none" w:sz="0" w:space="0" w:color="auto"/>
        <w:right w:val="none" w:sz="0" w:space="0" w:color="auto"/>
      </w:divBdr>
    </w:div>
    <w:div w:id="1027759755">
      <w:marLeft w:val="0"/>
      <w:marRight w:val="0"/>
      <w:marTop w:val="0"/>
      <w:marBottom w:val="0"/>
      <w:divBdr>
        <w:top w:val="none" w:sz="0" w:space="0" w:color="auto"/>
        <w:left w:val="none" w:sz="0" w:space="0" w:color="auto"/>
        <w:bottom w:val="none" w:sz="0" w:space="0" w:color="auto"/>
        <w:right w:val="none" w:sz="0" w:space="0" w:color="auto"/>
      </w:divBdr>
    </w:div>
    <w:div w:id="1027759756">
      <w:marLeft w:val="0"/>
      <w:marRight w:val="0"/>
      <w:marTop w:val="0"/>
      <w:marBottom w:val="0"/>
      <w:divBdr>
        <w:top w:val="none" w:sz="0" w:space="0" w:color="auto"/>
        <w:left w:val="none" w:sz="0" w:space="0" w:color="auto"/>
        <w:bottom w:val="none" w:sz="0" w:space="0" w:color="auto"/>
        <w:right w:val="none" w:sz="0" w:space="0" w:color="auto"/>
      </w:divBdr>
    </w:div>
    <w:div w:id="1027759757">
      <w:marLeft w:val="0"/>
      <w:marRight w:val="0"/>
      <w:marTop w:val="0"/>
      <w:marBottom w:val="0"/>
      <w:divBdr>
        <w:top w:val="none" w:sz="0" w:space="0" w:color="auto"/>
        <w:left w:val="none" w:sz="0" w:space="0" w:color="auto"/>
        <w:bottom w:val="none" w:sz="0" w:space="0" w:color="auto"/>
        <w:right w:val="none" w:sz="0" w:space="0" w:color="auto"/>
      </w:divBdr>
    </w:div>
    <w:div w:id="1027759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ocs.cntd.ru/document/902271495"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1919338"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ocs.cntd.ru/document/901919338" TargetMode="External"/><Relationship Id="rId34" Type="http://schemas.openxmlformats.org/officeDocument/2006/relationships/hyperlink" Target="http://docs.cntd.ru/document/901919338" TargetMode="External"/><Relationship Id="rId7" Type="http://schemas.openxmlformats.org/officeDocument/2006/relationships/image" Target="media/image1.png"/><Relationship Id="rId12" Type="http://schemas.openxmlformats.org/officeDocument/2006/relationships/hyperlink" Target="http://docs.cntd.ru/document/901990046"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191933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4D65AC69F7EC03F63F4A795161B723A399F182A99504760AFBC33B39E4942D88DD19A733855F43s6V2G" TargetMode="External"/><Relationship Id="rId24" Type="http://schemas.openxmlformats.org/officeDocument/2006/relationships/hyperlink" Target="http://docs.cntd.ru/document/901919338"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2288125"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1919338" TargetMode="External"/><Relationship Id="rId36" Type="http://schemas.openxmlformats.org/officeDocument/2006/relationships/hyperlink" Target="http://docs.cntd.ru/document/901919338" TargetMode="External"/><Relationship Id="rId10" Type="http://schemas.openxmlformats.org/officeDocument/2006/relationships/hyperlink" Target="http://www.gosuslugi.ru/" TargetMode="External"/><Relationship Id="rId19" Type="http://schemas.openxmlformats.org/officeDocument/2006/relationships/hyperlink" Target="http://docs.cntd.ru/document/901919338" TargetMode="External"/><Relationship Id="rId31"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mailto:rzhev2013@yandex.ru" TargetMode="External"/><Relationship Id="rId14" Type="http://schemas.openxmlformats.org/officeDocument/2006/relationships/hyperlink" Target="http://docs.cntd.ru/document/902234385"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1377</TotalTime>
  <Pages>18</Pages>
  <Words>8003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Треугольник</dc:creator>
  <cp:keywords/>
  <dc:description/>
  <cp:lastModifiedBy>mahinistka</cp:lastModifiedBy>
  <cp:revision>84</cp:revision>
  <cp:lastPrinted>2019-01-31T07:44:00Z</cp:lastPrinted>
  <dcterms:created xsi:type="dcterms:W3CDTF">2018-11-22T11:02:00Z</dcterms:created>
  <dcterms:modified xsi:type="dcterms:W3CDTF">2019-02-27T13:06:00Z</dcterms:modified>
</cp:coreProperties>
</file>