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0C" w:rsidRPr="00273AB6" w:rsidRDefault="007B650C" w:rsidP="00273A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FF0000"/>
        </w:rPr>
        <w:t xml:space="preserve"> </w:t>
      </w:r>
    </w:p>
    <w:p w:rsidR="007B650C" w:rsidRPr="00916CC4" w:rsidRDefault="007B650C" w:rsidP="00B0061B">
      <w:pPr>
        <w:jc w:val="center"/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613394401" r:id="rId8"/>
        </w:object>
      </w:r>
    </w:p>
    <w:p w:rsidR="007B650C" w:rsidRPr="009F7D1F" w:rsidRDefault="007B650C" w:rsidP="00B0061B">
      <w:pPr>
        <w:pStyle w:val="Heading1"/>
        <w:spacing w:before="0" w:beforeAutospacing="0" w:after="0" w:afterAutospacing="0"/>
        <w:jc w:val="center"/>
        <w:rPr>
          <w:sz w:val="40"/>
          <w:szCs w:val="40"/>
        </w:rPr>
      </w:pPr>
      <w:r w:rsidRPr="009F7D1F">
        <w:rPr>
          <w:sz w:val="40"/>
        </w:rPr>
        <w:t xml:space="preserve">А Д М И Н И С Т Р А Ц И Я   </w:t>
      </w:r>
      <w:r w:rsidRPr="009F7D1F">
        <w:rPr>
          <w:sz w:val="40"/>
          <w:szCs w:val="40"/>
        </w:rPr>
        <w:t xml:space="preserve"> Г О Р О Д А  Р Ж Е В А</w:t>
      </w:r>
    </w:p>
    <w:p w:rsidR="007B650C" w:rsidRPr="002B5C7D" w:rsidRDefault="007B650C" w:rsidP="00B0061B">
      <w:pPr>
        <w:pStyle w:val="Heading2"/>
        <w:spacing w:before="0" w:beforeAutospacing="0" w:after="0" w:afterAutospacing="0"/>
        <w:jc w:val="center"/>
      </w:pPr>
      <w:r w:rsidRPr="002B5C7D">
        <w:t>ТВЕРСКОЙ ОБЛАСТИ</w:t>
      </w:r>
    </w:p>
    <w:p w:rsidR="007B650C" w:rsidRDefault="007B650C" w:rsidP="00B0061B">
      <w:pPr>
        <w:spacing w:after="0" w:line="240" w:lineRule="auto"/>
        <w:jc w:val="center"/>
        <w:rPr>
          <w:rFonts w:ascii="Arial" w:hAnsi="Arial"/>
          <w:b/>
          <w:sz w:val="24"/>
        </w:rPr>
      </w:pPr>
    </w:p>
    <w:p w:rsidR="007B650C" w:rsidRDefault="007B650C" w:rsidP="00B006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16CC4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7B650C" w:rsidRPr="00916CC4" w:rsidRDefault="007B650C" w:rsidP="00B006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B650C" w:rsidRPr="00916CC4" w:rsidRDefault="007B650C" w:rsidP="00B006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04.03.2019</w:t>
      </w:r>
      <w:r w:rsidRPr="00916CC4">
        <w:rPr>
          <w:rFonts w:ascii="Times New Roman" w:hAnsi="Times New Roman"/>
          <w:sz w:val="28"/>
          <w:szCs w:val="28"/>
        </w:rPr>
        <w:tab/>
      </w:r>
      <w:r w:rsidRPr="00916CC4">
        <w:rPr>
          <w:rFonts w:ascii="Times New Roman" w:hAnsi="Times New Roman"/>
          <w:sz w:val="28"/>
          <w:szCs w:val="28"/>
        </w:rPr>
        <w:tab/>
      </w:r>
      <w:r w:rsidRPr="00916CC4">
        <w:rPr>
          <w:rFonts w:ascii="Times New Roman" w:hAnsi="Times New Roman"/>
          <w:sz w:val="28"/>
          <w:szCs w:val="28"/>
        </w:rPr>
        <w:tab/>
      </w:r>
      <w:r w:rsidRPr="00916CC4">
        <w:rPr>
          <w:rFonts w:ascii="Times New Roman" w:hAnsi="Times New Roman"/>
          <w:sz w:val="28"/>
          <w:szCs w:val="28"/>
        </w:rPr>
        <w:tab/>
      </w:r>
      <w:r w:rsidRPr="00916CC4">
        <w:rPr>
          <w:rFonts w:ascii="Times New Roman" w:hAnsi="Times New Roman"/>
          <w:sz w:val="28"/>
          <w:szCs w:val="28"/>
        </w:rPr>
        <w:tab/>
      </w:r>
      <w:r w:rsidRPr="00916CC4">
        <w:rPr>
          <w:rFonts w:ascii="Times New Roman" w:hAnsi="Times New Roman"/>
          <w:sz w:val="28"/>
          <w:szCs w:val="28"/>
        </w:rPr>
        <w:tab/>
      </w:r>
      <w:r w:rsidRPr="00916CC4">
        <w:rPr>
          <w:rFonts w:ascii="Times New Roman" w:hAnsi="Times New Roman"/>
          <w:sz w:val="28"/>
          <w:szCs w:val="28"/>
        </w:rPr>
        <w:tab/>
      </w:r>
      <w:r w:rsidRPr="00916CC4">
        <w:rPr>
          <w:rFonts w:ascii="Times New Roman" w:hAnsi="Times New Roman"/>
          <w:sz w:val="28"/>
          <w:szCs w:val="28"/>
        </w:rPr>
        <w:tab/>
      </w:r>
      <w:r w:rsidRPr="00916CC4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169</w:t>
      </w:r>
    </w:p>
    <w:p w:rsidR="007B650C" w:rsidRPr="00273AB6" w:rsidRDefault="007B650C" w:rsidP="00B006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50C" w:rsidRPr="00B0061B" w:rsidRDefault="007B650C" w:rsidP="00273AB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 утверждении А</w:t>
      </w:r>
      <w:r w:rsidRPr="00B0061B">
        <w:rPr>
          <w:rFonts w:ascii="Times New Roman" w:hAnsi="Times New Roman"/>
          <w:b/>
          <w:sz w:val="24"/>
          <w:szCs w:val="24"/>
          <w:lang w:eastAsia="ru-RU"/>
        </w:rPr>
        <w:t>дминистративного регламента</w:t>
      </w:r>
    </w:p>
    <w:p w:rsidR="007B650C" w:rsidRPr="00B0061B" w:rsidRDefault="007B650C" w:rsidP="00273AB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0061B">
        <w:rPr>
          <w:rFonts w:ascii="Times New Roman" w:hAnsi="Times New Roman"/>
          <w:b/>
          <w:sz w:val="24"/>
          <w:szCs w:val="24"/>
          <w:lang w:eastAsia="ru-RU"/>
        </w:rPr>
        <w:t xml:space="preserve">предоставления муниципальной услуги </w:t>
      </w:r>
    </w:p>
    <w:p w:rsidR="007B650C" w:rsidRPr="00B0061B" w:rsidRDefault="007B650C" w:rsidP="00273AB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B0061B">
        <w:rPr>
          <w:rFonts w:ascii="Times New Roman" w:hAnsi="Times New Roman"/>
          <w:b/>
          <w:sz w:val="24"/>
          <w:szCs w:val="24"/>
          <w:lang w:eastAsia="ru-RU"/>
        </w:rPr>
        <w:t xml:space="preserve">Принятие решения об утверждении документации </w:t>
      </w:r>
    </w:p>
    <w:p w:rsidR="007B650C" w:rsidRDefault="007B650C" w:rsidP="00273AB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0061B">
        <w:rPr>
          <w:rFonts w:ascii="Times New Roman" w:hAnsi="Times New Roman"/>
          <w:b/>
          <w:sz w:val="24"/>
          <w:szCs w:val="24"/>
          <w:lang w:eastAsia="ru-RU"/>
        </w:rPr>
        <w:t xml:space="preserve">по планировке территории (проектов планировки </w:t>
      </w:r>
    </w:p>
    <w:p w:rsidR="007B650C" w:rsidRDefault="007B650C" w:rsidP="00273AB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0061B">
        <w:rPr>
          <w:rFonts w:ascii="Times New Roman" w:hAnsi="Times New Roman"/>
          <w:b/>
          <w:sz w:val="24"/>
          <w:szCs w:val="24"/>
          <w:lang w:eastAsia="ru-RU"/>
        </w:rPr>
        <w:t xml:space="preserve">и проектов межевания) на территории муниципального </w:t>
      </w:r>
    </w:p>
    <w:p w:rsidR="007B650C" w:rsidRPr="00B0061B" w:rsidRDefault="007B650C" w:rsidP="00273AB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0061B">
        <w:rPr>
          <w:rFonts w:ascii="Times New Roman" w:hAnsi="Times New Roman"/>
          <w:b/>
          <w:sz w:val="24"/>
          <w:szCs w:val="24"/>
          <w:lang w:eastAsia="ru-RU"/>
        </w:rPr>
        <w:t>образования город Ржев»</w:t>
      </w:r>
    </w:p>
    <w:p w:rsidR="007B650C" w:rsidRDefault="007B650C" w:rsidP="00273AB6">
      <w:pPr>
        <w:spacing w:after="0" w:line="240" w:lineRule="auto"/>
        <w:ind w:right="14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650C" w:rsidRPr="00273AB6" w:rsidRDefault="007B650C" w:rsidP="00273AB6">
      <w:pPr>
        <w:spacing w:after="0" w:line="240" w:lineRule="auto"/>
        <w:ind w:right="14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650C" w:rsidRPr="00273AB6" w:rsidRDefault="007B650C" w:rsidP="00273AB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B650C" w:rsidRPr="00B0061B" w:rsidRDefault="007B650C" w:rsidP="00B0061B">
      <w:pPr>
        <w:tabs>
          <w:tab w:val="left" w:pos="2524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0061B">
        <w:rPr>
          <w:rFonts w:ascii="Times New Roman" w:hAnsi="Times New Roman"/>
          <w:sz w:val="24"/>
          <w:szCs w:val="24"/>
        </w:rPr>
        <w:t xml:space="preserve">В соответствии со статьями 45, 46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30.04.2014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0061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61B">
        <w:rPr>
          <w:rFonts w:ascii="Times New Roman" w:hAnsi="Times New Roman"/>
          <w:sz w:val="24"/>
          <w:szCs w:val="24"/>
        </w:rPr>
        <w:t xml:space="preserve">403 «Об исчерпывающем перечне процедур в сфере жилищного строительства», руководствуясь статьями 30 и 33 Устава города Ржева, Администрация города Ржева </w:t>
      </w:r>
    </w:p>
    <w:p w:rsidR="007B650C" w:rsidRPr="00B0061B" w:rsidRDefault="007B650C" w:rsidP="00B0061B">
      <w:pPr>
        <w:pStyle w:val="BodyText"/>
        <w:spacing w:after="0" w:line="360" w:lineRule="auto"/>
        <w:ind w:firstLine="720"/>
        <w:jc w:val="both"/>
      </w:pPr>
    </w:p>
    <w:p w:rsidR="007B650C" w:rsidRPr="00B0061B" w:rsidRDefault="007B650C" w:rsidP="00B006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0061B">
        <w:rPr>
          <w:rFonts w:ascii="Times New Roman" w:hAnsi="Times New Roman"/>
          <w:sz w:val="24"/>
          <w:szCs w:val="24"/>
        </w:rPr>
        <w:t>П О С Т А Н О В Л Я Е 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61B">
        <w:rPr>
          <w:rFonts w:ascii="Times New Roman" w:hAnsi="Times New Roman"/>
          <w:sz w:val="24"/>
          <w:szCs w:val="24"/>
        </w:rPr>
        <w:t>:</w:t>
      </w:r>
    </w:p>
    <w:p w:rsidR="007B650C" w:rsidRPr="00B0061B" w:rsidRDefault="007B650C" w:rsidP="00B0061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B650C" w:rsidRPr="00B0061B" w:rsidRDefault="007B650C" w:rsidP="00B0061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B0061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eastAsia="TimesNewRoman" w:hAnsi="Times New Roman"/>
          <w:sz w:val="24"/>
          <w:szCs w:val="24"/>
        </w:rPr>
        <w:t>Утвердить А</w:t>
      </w:r>
      <w:r w:rsidRPr="00B0061B">
        <w:rPr>
          <w:rFonts w:ascii="Times New Roman" w:eastAsia="TimesNewRoman" w:hAnsi="Times New Roman"/>
          <w:sz w:val="24"/>
          <w:szCs w:val="24"/>
        </w:rPr>
        <w:t>дминистративный регламент предоставления муниципальной услуги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B0061B">
        <w:rPr>
          <w:rFonts w:ascii="Times New Roman" w:hAnsi="Times New Roman"/>
          <w:sz w:val="24"/>
          <w:szCs w:val="24"/>
          <w:lang w:eastAsia="ru-RU"/>
        </w:rPr>
        <w:t>Принятие решения об утверждении документации по планировке территории (проектов планировки и проектов межевания) на территории муниципального образования город Ржев»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B0061B">
        <w:rPr>
          <w:rFonts w:ascii="Times New Roman" w:eastAsia="TimesNewRoman" w:hAnsi="Times New Roman"/>
          <w:sz w:val="24"/>
          <w:szCs w:val="24"/>
        </w:rPr>
        <w:t xml:space="preserve"> (Приложение)</w:t>
      </w:r>
      <w:r w:rsidRPr="00B0061B">
        <w:rPr>
          <w:rFonts w:ascii="Times New Roman" w:hAnsi="Times New Roman"/>
          <w:sz w:val="24"/>
          <w:szCs w:val="24"/>
        </w:rPr>
        <w:t>.</w:t>
      </w:r>
    </w:p>
    <w:p w:rsidR="007B650C" w:rsidRPr="00B0061B" w:rsidRDefault="007B650C" w:rsidP="00B0061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B0061B">
        <w:rPr>
          <w:rFonts w:ascii="Times New Roman" w:hAnsi="Times New Roman"/>
          <w:sz w:val="24"/>
          <w:szCs w:val="24"/>
        </w:rPr>
        <w:t xml:space="preserve">2. </w:t>
      </w:r>
      <w:r w:rsidRPr="00B0061B">
        <w:rPr>
          <w:rFonts w:ascii="Times New Roman" w:eastAsia="TimesNewRoman" w:hAnsi="Times New Roman"/>
          <w:sz w:val="24"/>
          <w:szCs w:val="24"/>
        </w:rPr>
        <w:t>Опубликовать настоящее постановление в газете «Ржевская правда» и разместить на официальном сайте Администрации города Ржева в информационно-телекоммуникационной сети Интернет</w:t>
      </w:r>
      <w:r w:rsidRPr="00B0061B">
        <w:rPr>
          <w:rFonts w:ascii="Times New Roman" w:hAnsi="Times New Roman"/>
          <w:sz w:val="24"/>
          <w:szCs w:val="24"/>
        </w:rPr>
        <w:t>.</w:t>
      </w:r>
    </w:p>
    <w:p w:rsidR="007B650C" w:rsidRPr="00B0061B" w:rsidRDefault="007B650C" w:rsidP="00B0061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061B">
        <w:rPr>
          <w:rFonts w:ascii="Times New Roman" w:hAnsi="Times New Roman"/>
          <w:sz w:val="24"/>
          <w:szCs w:val="24"/>
        </w:rPr>
        <w:t xml:space="preserve">3. </w:t>
      </w:r>
      <w:r w:rsidRPr="00B0061B">
        <w:rPr>
          <w:rFonts w:ascii="Times New Roman" w:eastAsia="TimesNewRoman" w:hAnsi="Times New Roman"/>
          <w:sz w:val="24"/>
          <w:szCs w:val="24"/>
        </w:rPr>
        <w:t>Настоящее постановление вступает в силу со дня его подписания.</w:t>
      </w:r>
    </w:p>
    <w:p w:rsidR="007B650C" w:rsidRPr="00B0061B" w:rsidRDefault="007B650C" w:rsidP="00B0061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B0061B">
        <w:rPr>
          <w:rFonts w:ascii="Times New Roman" w:hAnsi="Times New Roman"/>
          <w:sz w:val="24"/>
          <w:szCs w:val="24"/>
        </w:rPr>
        <w:t xml:space="preserve">4. </w:t>
      </w:r>
      <w:r w:rsidRPr="00B0061B">
        <w:rPr>
          <w:rFonts w:ascii="Times New Roman" w:eastAsia="TimesNewRoman" w:hAnsi="Times New Roman"/>
          <w:sz w:val="24"/>
          <w:szCs w:val="24"/>
        </w:rPr>
        <w:t>Контроль за исполнением настоящего постановления возложить на заместителя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B0061B">
        <w:rPr>
          <w:rFonts w:ascii="Times New Roman" w:eastAsia="TimesNewRoman" w:hAnsi="Times New Roman"/>
          <w:sz w:val="24"/>
          <w:szCs w:val="24"/>
        </w:rPr>
        <w:t>Главы администрации города Ржева Козлова А.В.</w:t>
      </w:r>
    </w:p>
    <w:p w:rsidR="007B650C" w:rsidRPr="00B0061B" w:rsidRDefault="007B650C" w:rsidP="00B0061B">
      <w:pPr>
        <w:spacing w:after="0" w:line="36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B0061B">
        <w:rPr>
          <w:rFonts w:ascii="Times New Roman" w:hAnsi="Times New Roman"/>
          <w:sz w:val="24"/>
          <w:szCs w:val="24"/>
        </w:rPr>
        <w:tab/>
        <w:t xml:space="preserve"> </w:t>
      </w:r>
    </w:p>
    <w:p w:rsidR="007B650C" w:rsidRPr="00273AB6" w:rsidRDefault="007B650C" w:rsidP="00273A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650C" w:rsidRPr="00273AB6" w:rsidRDefault="007B650C" w:rsidP="00273A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3AB6">
        <w:rPr>
          <w:rFonts w:ascii="Times New Roman" w:hAnsi="Times New Roman"/>
          <w:sz w:val="24"/>
          <w:szCs w:val="24"/>
        </w:rPr>
        <w:t xml:space="preserve">Глава города </w:t>
      </w:r>
      <w:r>
        <w:rPr>
          <w:rFonts w:ascii="Times New Roman" w:hAnsi="Times New Roman"/>
          <w:sz w:val="24"/>
          <w:szCs w:val="24"/>
        </w:rPr>
        <w:t>Ржева</w:t>
      </w:r>
      <w:r w:rsidRPr="00273AB6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В</w:t>
      </w:r>
      <w:r w:rsidRPr="00273AB6">
        <w:rPr>
          <w:rFonts w:ascii="Times New Roman" w:hAnsi="Times New Roman"/>
          <w:sz w:val="24"/>
          <w:szCs w:val="24"/>
        </w:rPr>
        <w:t xml:space="preserve">.В. </w:t>
      </w:r>
      <w:r>
        <w:rPr>
          <w:rFonts w:ascii="Times New Roman" w:hAnsi="Times New Roman"/>
          <w:sz w:val="24"/>
          <w:szCs w:val="24"/>
        </w:rPr>
        <w:t>Родивилов</w:t>
      </w:r>
    </w:p>
    <w:p w:rsidR="007B650C" w:rsidRPr="00273AB6" w:rsidRDefault="007B650C" w:rsidP="00273A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650C" w:rsidRDefault="007B650C" w:rsidP="00B0061B">
      <w:pPr>
        <w:tabs>
          <w:tab w:val="left" w:pos="62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650C" w:rsidRPr="00B0061B" w:rsidRDefault="007B650C" w:rsidP="00B0061B">
      <w:pPr>
        <w:tabs>
          <w:tab w:val="left" w:pos="62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650C" w:rsidRPr="00B0061B" w:rsidRDefault="007B650C" w:rsidP="00060565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0061B">
        <w:rPr>
          <w:rFonts w:ascii="Times New Roman" w:hAnsi="Times New Roman"/>
          <w:sz w:val="24"/>
          <w:szCs w:val="24"/>
          <w:lang w:eastAsia="ru-RU"/>
        </w:rPr>
        <w:t>Приложение к постановлению</w:t>
      </w:r>
      <w:r w:rsidRPr="00B0061B">
        <w:rPr>
          <w:rFonts w:ascii="Times New Roman" w:hAnsi="Times New Roman"/>
          <w:sz w:val="24"/>
          <w:szCs w:val="24"/>
          <w:lang w:eastAsia="ru-RU"/>
        </w:rPr>
        <w:br/>
        <w:t>Администрации города Ржева</w:t>
      </w:r>
      <w:r w:rsidRPr="00B0061B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Тверской области</w:t>
      </w:r>
      <w:r w:rsidRPr="00B0061B">
        <w:rPr>
          <w:rFonts w:ascii="Times New Roman" w:hAnsi="Times New Roman"/>
          <w:sz w:val="24"/>
          <w:szCs w:val="24"/>
          <w:lang w:eastAsia="ru-RU"/>
        </w:rPr>
        <w:br/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04.03.</w:t>
      </w:r>
      <w:r w:rsidRPr="00B0061B">
        <w:rPr>
          <w:rFonts w:ascii="Times New Roman" w:hAnsi="Times New Roman"/>
          <w:sz w:val="24"/>
          <w:szCs w:val="24"/>
          <w:lang w:eastAsia="ru-RU"/>
        </w:rPr>
        <w:t xml:space="preserve">2019 </w:t>
      </w:r>
      <w:r>
        <w:rPr>
          <w:rFonts w:ascii="Times New Roman" w:hAnsi="Times New Roman"/>
          <w:sz w:val="24"/>
          <w:szCs w:val="24"/>
          <w:lang w:eastAsia="ru-RU"/>
        </w:rPr>
        <w:t>№ 169</w:t>
      </w:r>
    </w:p>
    <w:p w:rsidR="007B650C" w:rsidRPr="00B0061B" w:rsidRDefault="007B650C" w:rsidP="00735278">
      <w:pPr>
        <w:spacing w:after="0" w:line="288" w:lineRule="atLeast"/>
        <w:jc w:val="center"/>
        <w:textAlignment w:val="baseline"/>
        <w:rPr>
          <w:rFonts w:ascii="Times New Roman" w:hAnsi="Times New Roman"/>
          <w:b/>
          <w:color w:val="3C3C3C"/>
          <w:sz w:val="24"/>
          <w:szCs w:val="24"/>
          <w:lang w:eastAsia="ru-RU"/>
        </w:rPr>
      </w:pPr>
    </w:p>
    <w:p w:rsidR="007B650C" w:rsidRDefault="007B650C" w:rsidP="00735278">
      <w:pPr>
        <w:spacing w:after="0" w:line="288" w:lineRule="atLeast"/>
        <w:jc w:val="center"/>
        <w:textAlignment w:val="baseline"/>
        <w:rPr>
          <w:rFonts w:ascii="Times New Roman" w:hAnsi="Times New Roman"/>
          <w:b/>
          <w:color w:val="3C3C3C"/>
          <w:sz w:val="24"/>
          <w:szCs w:val="24"/>
          <w:lang w:eastAsia="ru-RU"/>
        </w:rPr>
      </w:pPr>
    </w:p>
    <w:p w:rsidR="007B650C" w:rsidRDefault="007B650C" w:rsidP="00735278">
      <w:pPr>
        <w:spacing w:after="0" w:line="288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060565">
        <w:rPr>
          <w:rFonts w:ascii="Times New Roman" w:hAnsi="Times New Roman"/>
          <w:b/>
          <w:sz w:val="24"/>
          <w:szCs w:val="24"/>
          <w:lang w:eastAsia="ru-RU"/>
        </w:rPr>
        <w:t>АДМИНИСТРАТИВНЫЙ РЕГЛАМЕНТ</w:t>
      </w:r>
      <w:r w:rsidRPr="00060565">
        <w:rPr>
          <w:rFonts w:ascii="Times New Roman" w:hAnsi="Times New Roman"/>
          <w:sz w:val="41"/>
          <w:szCs w:val="41"/>
          <w:lang w:eastAsia="ru-RU"/>
        </w:rPr>
        <w:br/>
      </w:r>
      <w:r w:rsidRPr="00060565">
        <w:rPr>
          <w:rFonts w:ascii="Times New Roman" w:hAnsi="Times New Roman"/>
          <w:b/>
          <w:sz w:val="24"/>
          <w:szCs w:val="24"/>
          <w:lang w:eastAsia="ru-RU"/>
        </w:rPr>
        <w:t xml:space="preserve">предоставления муниципальной услуги </w:t>
      </w:r>
    </w:p>
    <w:p w:rsidR="007B650C" w:rsidRDefault="007B650C" w:rsidP="00735278">
      <w:pPr>
        <w:spacing w:after="0" w:line="288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«Принятие решения об утверждении</w:t>
      </w:r>
      <w:r w:rsidRPr="00060565">
        <w:rPr>
          <w:rFonts w:ascii="Times New Roman" w:hAnsi="Times New Roman"/>
          <w:b/>
          <w:sz w:val="24"/>
          <w:szCs w:val="24"/>
          <w:lang w:eastAsia="ru-RU"/>
        </w:rPr>
        <w:t xml:space="preserve"> докум</w:t>
      </w:r>
      <w:r>
        <w:rPr>
          <w:rFonts w:ascii="Times New Roman" w:hAnsi="Times New Roman"/>
          <w:b/>
          <w:sz w:val="24"/>
          <w:szCs w:val="24"/>
          <w:lang w:eastAsia="ru-RU"/>
        </w:rPr>
        <w:t>ентации по планировке территории</w:t>
      </w:r>
      <w:r w:rsidRPr="00060565">
        <w:rPr>
          <w:rFonts w:ascii="Times New Roman" w:hAnsi="Times New Roman"/>
          <w:b/>
          <w:sz w:val="24"/>
          <w:szCs w:val="24"/>
          <w:lang w:eastAsia="ru-RU"/>
        </w:rPr>
        <w:br/>
        <w:t xml:space="preserve">(проектов планировки и проектов межевания) </w:t>
      </w:r>
    </w:p>
    <w:p w:rsidR="007B650C" w:rsidRDefault="007B650C" w:rsidP="00735278">
      <w:pPr>
        <w:spacing w:after="0" w:line="288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060565">
        <w:rPr>
          <w:rFonts w:ascii="Times New Roman" w:hAnsi="Times New Roman"/>
          <w:b/>
          <w:sz w:val="24"/>
          <w:szCs w:val="24"/>
          <w:lang w:eastAsia="ru-RU"/>
        </w:rPr>
        <w:t>на территор</w:t>
      </w:r>
      <w:r>
        <w:rPr>
          <w:rFonts w:ascii="Times New Roman" w:hAnsi="Times New Roman"/>
          <w:b/>
          <w:sz w:val="24"/>
          <w:szCs w:val="24"/>
          <w:lang w:eastAsia="ru-RU"/>
        </w:rPr>
        <w:t>ии муниципального образования г</w:t>
      </w:r>
      <w:r w:rsidRPr="00060565">
        <w:rPr>
          <w:rFonts w:ascii="Times New Roman" w:hAnsi="Times New Roman"/>
          <w:b/>
          <w:sz w:val="24"/>
          <w:szCs w:val="24"/>
          <w:lang w:eastAsia="ru-RU"/>
        </w:rPr>
        <w:t xml:space="preserve">ород </w:t>
      </w:r>
      <w:r>
        <w:rPr>
          <w:rFonts w:ascii="Times New Roman" w:hAnsi="Times New Roman"/>
          <w:b/>
          <w:sz w:val="24"/>
          <w:szCs w:val="24"/>
          <w:lang w:eastAsia="ru-RU"/>
        </w:rPr>
        <w:t>Ржев»</w:t>
      </w:r>
    </w:p>
    <w:p w:rsidR="007B650C" w:rsidRPr="00060565" w:rsidRDefault="007B650C" w:rsidP="00735278">
      <w:pPr>
        <w:spacing w:after="0" w:line="288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7B650C" w:rsidRDefault="007B650C" w:rsidP="006C2282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060565">
        <w:rPr>
          <w:rFonts w:ascii="Times New Roman" w:hAnsi="Times New Roman"/>
          <w:b/>
          <w:sz w:val="24"/>
          <w:szCs w:val="24"/>
          <w:lang w:eastAsia="ru-RU"/>
        </w:rPr>
        <w:t>1. Общие положения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B650C" w:rsidRDefault="007B650C" w:rsidP="006C2282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7B650C" w:rsidRPr="00876B85" w:rsidRDefault="007B650C" w:rsidP="006C2282">
      <w:pPr>
        <w:spacing w:after="0" w:line="240" w:lineRule="auto"/>
        <w:ind w:firstLine="720"/>
        <w:jc w:val="both"/>
        <w:textAlignment w:val="baseline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76B85">
        <w:rPr>
          <w:rFonts w:ascii="Times New Roman" w:hAnsi="Times New Roman"/>
          <w:b/>
          <w:sz w:val="24"/>
          <w:szCs w:val="24"/>
          <w:lang w:eastAsia="ru-RU"/>
        </w:rPr>
        <w:t>1.1. Предмет регулирования Административного регламента.</w:t>
      </w:r>
    </w:p>
    <w:p w:rsidR="007B650C" w:rsidRDefault="007B650C" w:rsidP="006C2282">
      <w:pPr>
        <w:spacing w:after="0" w:line="240" w:lineRule="auto"/>
        <w:ind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Настоящий А</w:t>
      </w:r>
      <w:r w:rsidRPr="00060565">
        <w:rPr>
          <w:rFonts w:ascii="Times New Roman" w:hAnsi="Times New Roman"/>
          <w:sz w:val="24"/>
          <w:szCs w:val="24"/>
          <w:lang w:eastAsia="ru-RU"/>
        </w:rPr>
        <w:t xml:space="preserve">дминистративный регламент </w:t>
      </w:r>
      <w:r w:rsidRPr="006C2282">
        <w:rPr>
          <w:rFonts w:ascii="Times New Roman" w:hAnsi="Times New Roman"/>
          <w:sz w:val="24"/>
          <w:szCs w:val="24"/>
          <w:lang w:eastAsia="ru-RU"/>
        </w:rPr>
        <w:t>предоставления муниципальной услуги «Принятие решения об утверждении документации по планировке территории</w:t>
      </w:r>
      <w:r w:rsidRPr="006C2282">
        <w:rPr>
          <w:rFonts w:ascii="Times New Roman" w:hAnsi="Times New Roman"/>
          <w:sz w:val="24"/>
          <w:szCs w:val="24"/>
          <w:lang w:eastAsia="ru-RU"/>
        </w:rPr>
        <w:br/>
        <w:t xml:space="preserve">(проектов планировки и проектов межевания) на территории муниципального образования город Ржев» </w:t>
      </w:r>
      <w:r w:rsidRPr="00060565">
        <w:rPr>
          <w:rFonts w:ascii="Times New Roman" w:hAnsi="Times New Roman"/>
          <w:sz w:val="24"/>
          <w:szCs w:val="24"/>
          <w:lang w:eastAsia="ru-RU"/>
        </w:rPr>
        <w:t xml:space="preserve">(далее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6C228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Административный</w:t>
      </w:r>
      <w:r w:rsidRPr="00060565">
        <w:rPr>
          <w:rFonts w:ascii="Times New Roman" w:hAnsi="Times New Roman"/>
          <w:sz w:val="24"/>
          <w:szCs w:val="24"/>
          <w:lang w:eastAsia="ru-RU"/>
        </w:rPr>
        <w:t xml:space="preserve"> регламент)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0565">
        <w:rPr>
          <w:rFonts w:ascii="Times New Roman" w:hAnsi="Times New Roman"/>
          <w:sz w:val="24"/>
          <w:szCs w:val="24"/>
          <w:lang w:eastAsia="ru-RU"/>
        </w:rPr>
        <w:t>устанавливает порядок предоставления м</w:t>
      </w:r>
      <w:r>
        <w:rPr>
          <w:rFonts w:ascii="Times New Roman" w:hAnsi="Times New Roman"/>
          <w:sz w:val="24"/>
          <w:szCs w:val="24"/>
          <w:lang w:eastAsia="ru-RU"/>
        </w:rPr>
        <w:t>униципальной услуги «</w:t>
      </w:r>
      <w:r w:rsidRPr="00060565">
        <w:rPr>
          <w:rFonts w:ascii="Times New Roman" w:hAnsi="Times New Roman"/>
          <w:sz w:val="24"/>
          <w:szCs w:val="24"/>
          <w:lang w:eastAsia="ru-RU"/>
        </w:rPr>
        <w:t xml:space="preserve">Принятие решения </w:t>
      </w:r>
      <w:r>
        <w:rPr>
          <w:rFonts w:ascii="Times New Roman" w:hAnsi="Times New Roman"/>
          <w:sz w:val="24"/>
          <w:szCs w:val="24"/>
          <w:lang w:eastAsia="ru-RU"/>
        </w:rPr>
        <w:t>об утверждении</w:t>
      </w:r>
      <w:r w:rsidRPr="00060565">
        <w:rPr>
          <w:rFonts w:ascii="Times New Roman" w:hAnsi="Times New Roman"/>
          <w:sz w:val="24"/>
          <w:szCs w:val="24"/>
          <w:lang w:eastAsia="ru-RU"/>
        </w:rPr>
        <w:t xml:space="preserve"> докум</w:t>
      </w:r>
      <w:r>
        <w:rPr>
          <w:rFonts w:ascii="Times New Roman" w:hAnsi="Times New Roman"/>
          <w:sz w:val="24"/>
          <w:szCs w:val="24"/>
          <w:lang w:eastAsia="ru-RU"/>
        </w:rPr>
        <w:t>ентации по планировке территории</w:t>
      </w:r>
      <w:r w:rsidRPr="00060565">
        <w:rPr>
          <w:rFonts w:ascii="Times New Roman" w:hAnsi="Times New Roman"/>
          <w:sz w:val="24"/>
          <w:szCs w:val="24"/>
          <w:lang w:eastAsia="ru-RU"/>
        </w:rPr>
        <w:t xml:space="preserve"> (проектов планировки и проектов межевания) на территор</w:t>
      </w:r>
      <w:r>
        <w:rPr>
          <w:rFonts w:ascii="Times New Roman" w:hAnsi="Times New Roman"/>
          <w:sz w:val="24"/>
          <w:szCs w:val="24"/>
          <w:lang w:eastAsia="ru-RU"/>
        </w:rPr>
        <w:t>ии муниципального образования г</w:t>
      </w:r>
      <w:r w:rsidRPr="00060565">
        <w:rPr>
          <w:rFonts w:ascii="Times New Roman" w:hAnsi="Times New Roman"/>
          <w:sz w:val="24"/>
          <w:szCs w:val="24"/>
          <w:lang w:eastAsia="ru-RU"/>
        </w:rPr>
        <w:t xml:space="preserve">ород </w:t>
      </w:r>
      <w:r>
        <w:rPr>
          <w:rFonts w:ascii="Times New Roman" w:hAnsi="Times New Roman"/>
          <w:sz w:val="24"/>
          <w:szCs w:val="24"/>
          <w:lang w:eastAsia="ru-RU"/>
        </w:rPr>
        <w:t>Ржев»</w:t>
      </w:r>
      <w:r w:rsidRPr="000605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6357">
        <w:rPr>
          <w:rFonts w:ascii="Times New Roman" w:hAnsi="Times New Roman"/>
          <w:sz w:val="24"/>
          <w:szCs w:val="24"/>
          <w:lang w:eastAsia="ru-RU"/>
        </w:rPr>
        <w:t xml:space="preserve">(далее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00635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муниципальная услуга) </w:t>
      </w:r>
      <w:r w:rsidRPr="00060565">
        <w:rPr>
          <w:rFonts w:ascii="Times New Roman" w:hAnsi="Times New Roman"/>
          <w:sz w:val="24"/>
          <w:szCs w:val="24"/>
          <w:lang w:eastAsia="ru-RU"/>
        </w:rPr>
        <w:t>и стандарт предоставления муниципальной услуги, включая сроки и последовательность административных процедур и административных действий при предоставлении 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7B650C" w:rsidRDefault="007B650C" w:rsidP="006C2282">
      <w:pPr>
        <w:spacing w:after="0" w:line="240" w:lineRule="auto"/>
        <w:ind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B650C" w:rsidRPr="00876B85" w:rsidRDefault="007B650C" w:rsidP="006C2282">
      <w:pPr>
        <w:spacing w:after="0" w:line="240" w:lineRule="auto"/>
        <w:ind w:firstLine="720"/>
        <w:jc w:val="both"/>
        <w:textAlignment w:val="baseline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76B85">
        <w:rPr>
          <w:rFonts w:ascii="Times New Roman" w:hAnsi="Times New Roman"/>
          <w:b/>
          <w:sz w:val="24"/>
          <w:szCs w:val="24"/>
          <w:lang w:eastAsia="ru-RU"/>
        </w:rPr>
        <w:t>1.2. Круг заявителей.</w:t>
      </w:r>
    </w:p>
    <w:p w:rsidR="007B650C" w:rsidRDefault="007B650C" w:rsidP="00876B85">
      <w:pPr>
        <w:spacing w:after="0" w:line="240" w:lineRule="auto"/>
        <w:ind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60565">
        <w:rPr>
          <w:rFonts w:ascii="Times New Roman" w:hAnsi="Times New Roman"/>
          <w:sz w:val="24"/>
          <w:szCs w:val="24"/>
          <w:lang w:eastAsia="ru-RU"/>
        </w:rPr>
        <w:t xml:space="preserve">Получателями муниципальной услуги являются юридические и физические лица (либо их представители) (далее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06056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заявитель).</w:t>
      </w:r>
    </w:p>
    <w:p w:rsidR="007B650C" w:rsidRDefault="007B650C" w:rsidP="00876B85">
      <w:pPr>
        <w:spacing w:after="0" w:line="240" w:lineRule="auto"/>
        <w:ind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B650C" w:rsidRPr="008E02AA" w:rsidRDefault="007B650C" w:rsidP="00876B85">
      <w:pPr>
        <w:spacing w:after="0" w:line="240" w:lineRule="auto"/>
        <w:ind w:firstLine="720"/>
        <w:jc w:val="both"/>
        <w:textAlignment w:val="baseline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E02AA">
        <w:rPr>
          <w:rFonts w:ascii="Times New Roman" w:hAnsi="Times New Roman"/>
          <w:b/>
          <w:sz w:val="24"/>
          <w:szCs w:val="24"/>
          <w:lang w:eastAsia="ru-RU"/>
        </w:rPr>
        <w:t>1.3. Требования к порядку информирования о предоставлении муниципальной услуги.</w:t>
      </w:r>
    </w:p>
    <w:p w:rsidR="007B650C" w:rsidRDefault="007B650C" w:rsidP="00876B85">
      <w:pPr>
        <w:spacing w:after="0" w:line="240" w:lineRule="auto"/>
        <w:ind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85732E">
        <w:rPr>
          <w:rFonts w:ascii="Times New Roman" w:hAnsi="Times New Roman"/>
          <w:sz w:val="24"/>
          <w:szCs w:val="24"/>
        </w:rPr>
        <w:t>Информацию по вопросам предоставления услуги можно получить:</w:t>
      </w:r>
    </w:p>
    <w:p w:rsidR="007B650C" w:rsidRDefault="007B650C" w:rsidP="008E02AA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</w:rPr>
        <w:t>в Отделе архитектуры и строительства администрации  города Ржева Тверской области по адресу: 172390, Тверская область, город Ржев, улица Октябрьская, дом 10</w:t>
      </w:r>
      <w:r>
        <w:rPr>
          <w:rFonts w:ascii="Times New Roman" w:hAnsi="Times New Roman"/>
          <w:sz w:val="24"/>
          <w:szCs w:val="24"/>
        </w:rPr>
        <w:t>;</w:t>
      </w:r>
    </w:p>
    <w:p w:rsidR="007B650C" w:rsidRDefault="007B650C" w:rsidP="008E02AA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</w:rPr>
        <w:t>при личном контакте, по телефонам: (48232) 2-29-57, 2-09-85, при письменном обращении, по факсимильной связи, по</w:t>
      </w:r>
      <w:r>
        <w:rPr>
          <w:rFonts w:ascii="Times New Roman" w:hAnsi="Times New Roman"/>
          <w:sz w:val="24"/>
          <w:szCs w:val="24"/>
        </w:rPr>
        <w:t xml:space="preserve"> электронной почте.</w:t>
      </w:r>
    </w:p>
    <w:p w:rsidR="007B650C" w:rsidRPr="00006357" w:rsidRDefault="007B650C" w:rsidP="008E02AA">
      <w:pPr>
        <w:tabs>
          <w:tab w:val="left" w:pos="-255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06357">
        <w:rPr>
          <w:rFonts w:ascii="Times New Roman" w:hAnsi="Times New Roman"/>
          <w:sz w:val="24"/>
          <w:szCs w:val="24"/>
        </w:rPr>
        <w:t>Адрес электронной почты Отдела архитектуры и строительства администрации города Ржева: a</w:t>
      </w:r>
      <w:r w:rsidRPr="00006357">
        <w:rPr>
          <w:rFonts w:ascii="Times New Roman" w:hAnsi="Times New Roman"/>
          <w:sz w:val="24"/>
          <w:szCs w:val="24"/>
          <w:lang w:val="en-US"/>
        </w:rPr>
        <w:t>rxrzhev</w:t>
      </w:r>
      <w:r w:rsidRPr="00006357">
        <w:rPr>
          <w:rFonts w:ascii="Times New Roman" w:hAnsi="Times New Roman"/>
          <w:sz w:val="24"/>
          <w:szCs w:val="24"/>
        </w:rPr>
        <w:t>@</w:t>
      </w:r>
      <w:r w:rsidRPr="00006357">
        <w:rPr>
          <w:rFonts w:ascii="Times New Roman" w:hAnsi="Times New Roman"/>
          <w:sz w:val="24"/>
          <w:szCs w:val="24"/>
          <w:lang w:val="en-US"/>
        </w:rPr>
        <w:t>yandex</w:t>
      </w:r>
      <w:r w:rsidRPr="00006357">
        <w:rPr>
          <w:rFonts w:ascii="Times New Roman" w:hAnsi="Times New Roman"/>
          <w:sz w:val="24"/>
          <w:szCs w:val="24"/>
        </w:rPr>
        <w:t>.</w:t>
      </w:r>
      <w:r w:rsidRPr="00006357">
        <w:rPr>
          <w:rFonts w:ascii="Times New Roman" w:hAnsi="Times New Roman"/>
          <w:sz w:val="24"/>
          <w:szCs w:val="24"/>
          <w:lang w:val="en-US"/>
        </w:rPr>
        <w:t>ru</w:t>
      </w:r>
      <w:r w:rsidRPr="00006357">
        <w:rPr>
          <w:rFonts w:ascii="Times New Roman" w:hAnsi="Times New Roman"/>
          <w:sz w:val="24"/>
          <w:szCs w:val="24"/>
        </w:rPr>
        <w:t>.</w:t>
      </w:r>
    </w:p>
    <w:p w:rsidR="007B650C" w:rsidRPr="00006357" w:rsidRDefault="007B650C" w:rsidP="008E02AA">
      <w:pPr>
        <w:tabs>
          <w:tab w:val="left" w:pos="-255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06357">
        <w:rPr>
          <w:rFonts w:ascii="Times New Roman" w:hAnsi="Times New Roman"/>
          <w:sz w:val="24"/>
          <w:szCs w:val="24"/>
        </w:rPr>
        <w:t>Контактные телефоны:  2-29-57, 2-09-85.</w:t>
      </w:r>
      <w:r w:rsidRPr="0000635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06357">
        <w:rPr>
          <w:rFonts w:ascii="Times New Roman" w:hAnsi="Times New Roman"/>
          <w:sz w:val="24"/>
          <w:szCs w:val="24"/>
        </w:rPr>
        <w:t>Факс 2-29-57.</w:t>
      </w:r>
    </w:p>
    <w:p w:rsidR="007B650C" w:rsidRDefault="007B650C" w:rsidP="008E02AA">
      <w:pPr>
        <w:tabs>
          <w:tab w:val="left" w:pos="-255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06357">
        <w:rPr>
          <w:rFonts w:ascii="Times New Roman" w:hAnsi="Times New Roman"/>
          <w:sz w:val="24"/>
          <w:szCs w:val="24"/>
        </w:rPr>
        <w:t>Дни  приема: понедельник</w:t>
      </w:r>
      <w:r>
        <w:rPr>
          <w:rFonts w:ascii="Times New Roman" w:hAnsi="Times New Roman"/>
          <w:sz w:val="24"/>
          <w:szCs w:val="24"/>
        </w:rPr>
        <w:t xml:space="preserve"> с 11.00 до 17.00</w:t>
      </w:r>
      <w:r w:rsidRPr="00006357">
        <w:rPr>
          <w:rFonts w:ascii="Times New Roman" w:hAnsi="Times New Roman"/>
          <w:sz w:val="24"/>
          <w:szCs w:val="24"/>
        </w:rPr>
        <w:t>, среда, четверг с 09.00 до 17.00 часов</w:t>
      </w:r>
      <w:r>
        <w:rPr>
          <w:rFonts w:ascii="Times New Roman" w:hAnsi="Times New Roman"/>
          <w:sz w:val="24"/>
          <w:szCs w:val="24"/>
        </w:rPr>
        <w:t>, перерыв</w:t>
      </w:r>
      <w:r w:rsidRPr="00006357">
        <w:rPr>
          <w:rFonts w:ascii="Times New Roman" w:hAnsi="Times New Roman"/>
          <w:sz w:val="24"/>
          <w:szCs w:val="24"/>
        </w:rPr>
        <w:t xml:space="preserve"> с 13.00 до 14.00 часов. </w:t>
      </w:r>
    </w:p>
    <w:p w:rsidR="007B650C" w:rsidRDefault="007B650C" w:rsidP="008E02AA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</w:rPr>
        <w:t>в Администрации города Ржева Тверской области по адресу:  172390, Тверская область, город Ржев, улица Партизанская, дом 33</w:t>
      </w:r>
      <w:r>
        <w:rPr>
          <w:rFonts w:ascii="Times New Roman" w:hAnsi="Times New Roman"/>
          <w:sz w:val="24"/>
          <w:szCs w:val="24"/>
        </w:rPr>
        <w:t>,</w:t>
      </w:r>
      <w:r w:rsidRPr="003807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 107.</w:t>
      </w:r>
    </w:p>
    <w:p w:rsidR="007B650C" w:rsidRDefault="007B650C" w:rsidP="008E02AA">
      <w:pPr>
        <w:spacing w:after="0" w:line="240" w:lineRule="auto"/>
        <w:ind w:left="108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</w:rPr>
        <w:t>График (режим) ра</w:t>
      </w:r>
      <w:r>
        <w:rPr>
          <w:rFonts w:ascii="Times New Roman" w:hAnsi="Times New Roman"/>
          <w:sz w:val="24"/>
          <w:szCs w:val="24"/>
        </w:rPr>
        <w:t>боты: понедельник – четверг с 09</w:t>
      </w:r>
      <w:r w:rsidRPr="00006357">
        <w:rPr>
          <w:rFonts w:ascii="Times New Roman" w:hAnsi="Times New Roman"/>
          <w:sz w:val="24"/>
          <w:szCs w:val="24"/>
        </w:rPr>
        <w:t>.00 до 17.00 часов</w:t>
      </w:r>
      <w:r>
        <w:rPr>
          <w:rFonts w:ascii="Times New Roman" w:hAnsi="Times New Roman"/>
          <w:sz w:val="24"/>
          <w:szCs w:val="24"/>
        </w:rPr>
        <w:t>,</w:t>
      </w:r>
      <w:r w:rsidRPr="009824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пятница с 09.00 до 16</w:t>
      </w:r>
      <w:r w:rsidRPr="00006357">
        <w:rPr>
          <w:rFonts w:ascii="Times New Roman" w:hAnsi="Times New Roman"/>
          <w:sz w:val="24"/>
          <w:szCs w:val="24"/>
        </w:rPr>
        <w:t>.00 часов</w:t>
      </w:r>
      <w:r>
        <w:rPr>
          <w:rFonts w:ascii="Times New Roman" w:hAnsi="Times New Roman"/>
          <w:sz w:val="24"/>
          <w:szCs w:val="24"/>
        </w:rPr>
        <w:t>, перерыв</w:t>
      </w:r>
      <w:r w:rsidRPr="00006357">
        <w:rPr>
          <w:rFonts w:ascii="Times New Roman" w:hAnsi="Times New Roman"/>
          <w:sz w:val="24"/>
          <w:szCs w:val="24"/>
        </w:rPr>
        <w:t xml:space="preserve"> с 13.00 до 14.00 часов.</w:t>
      </w:r>
    </w:p>
    <w:p w:rsidR="007B650C" w:rsidRDefault="007B650C" w:rsidP="008E02AA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</w:rPr>
        <w:t>при личном контакте, по телефонам: (48232) 2-09-15, 2-10-51,  факс 2-32-27, при письменном обращении, по электронной почте</w:t>
      </w:r>
      <w:r w:rsidRPr="000063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9" w:history="1">
        <w:r w:rsidRPr="0085732E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rzhev2013@yandex.ru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7B650C" w:rsidRPr="008E02AA" w:rsidRDefault="007B650C" w:rsidP="008E02AA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5732E">
        <w:t xml:space="preserve">на Портале государственных услуг, электронный адрес: </w:t>
      </w:r>
      <w:hyperlink r:id="rId10" w:history="1">
        <w:r w:rsidRPr="0005681D">
          <w:rPr>
            <w:rStyle w:val="Hyperlink"/>
          </w:rPr>
          <w:t>http://www.gosuslugi.ru/</w:t>
        </w:r>
      </w:hyperlink>
      <w:r w:rsidRPr="0085732E">
        <w:t>;</w:t>
      </w:r>
    </w:p>
    <w:p w:rsidR="007B650C" w:rsidRDefault="007B650C" w:rsidP="008E02AA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5732E">
        <w:rPr>
          <w:rFonts w:ascii="Times New Roman" w:hAnsi="Times New Roman"/>
          <w:sz w:val="24"/>
          <w:szCs w:val="24"/>
        </w:rPr>
        <w:t xml:space="preserve">на информационном стенде, расположенном непосредственно рядом с кабинетом Отдела архитектуры и строительства администрации  города Ржева Тверской области по адресу: 172390, Тверская область, город </w:t>
      </w:r>
      <w:r>
        <w:rPr>
          <w:rFonts w:ascii="Times New Roman" w:hAnsi="Times New Roman"/>
          <w:sz w:val="24"/>
          <w:szCs w:val="24"/>
        </w:rPr>
        <w:t>Ржев, улица Октябрьская, дом 10;</w:t>
      </w:r>
    </w:p>
    <w:p w:rsidR="007B650C" w:rsidRDefault="007B650C" w:rsidP="008E02AA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</w:rPr>
        <w:t>в Ржевском филиале ГАУ МФЦ по адресу Тверская область, горо</w:t>
      </w:r>
      <w:r>
        <w:rPr>
          <w:rFonts w:ascii="Times New Roman" w:hAnsi="Times New Roman"/>
          <w:sz w:val="24"/>
          <w:szCs w:val="24"/>
        </w:rPr>
        <w:t>д Ржев, ул. Тимирязева, д. 5/25.</w:t>
      </w:r>
    </w:p>
    <w:p w:rsidR="007B650C" w:rsidRDefault="007B650C" w:rsidP="008E02AA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B650C" w:rsidRPr="00EC2F4C" w:rsidRDefault="007B650C" w:rsidP="00EC2F4C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60565">
        <w:rPr>
          <w:rFonts w:ascii="Times New Roman" w:hAnsi="Times New Roman"/>
          <w:sz w:val="24"/>
          <w:szCs w:val="24"/>
          <w:lang w:eastAsia="ru-RU"/>
        </w:rPr>
        <w:t>В МФЦ представляется информация, предусмотренная Правилами организации деятельности многофункциональных центров предоставления государственных и муни</w:t>
      </w:r>
      <w:r>
        <w:rPr>
          <w:rFonts w:ascii="Times New Roman" w:hAnsi="Times New Roman"/>
          <w:sz w:val="24"/>
          <w:szCs w:val="24"/>
          <w:lang w:eastAsia="ru-RU"/>
        </w:rPr>
        <w:t>ципальных услуг, утвержденными П</w:t>
      </w:r>
      <w:r w:rsidRPr="00060565">
        <w:rPr>
          <w:rFonts w:ascii="Times New Roman" w:hAnsi="Times New Roman"/>
          <w:sz w:val="24"/>
          <w:szCs w:val="24"/>
          <w:lang w:eastAsia="ru-RU"/>
        </w:rPr>
        <w:t xml:space="preserve">остановлением Правительства Российской Федерации от 22.12.2012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№ </w:t>
      </w:r>
      <w:r w:rsidRPr="00060565">
        <w:rPr>
          <w:rFonts w:ascii="Times New Roman" w:hAnsi="Times New Roman"/>
          <w:sz w:val="24"/>
          <w:szCs w:val="24"/>
          <w:lang w:eastAsia="ru-RU"/>
        </w:rPr>
        <w:t>1376.</w:t>
      </w:r>
    </w:p>
    <w:p w:rsidR="007B650C" w:rsidRDefault="007B650C" w:rsidP="008E02AA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006357">
        <w:rPr>
          <w:rFonts w:ascii="Times New Roman" w:hAnsi="Times New Roman"/>
          <w:b/>
          <w:sz w:val="24"/>
          <w:szCs w:val="24"/>
          <w:lang w:eastAsia="ru-RU"/>
        </w:rPr>
        <w:t>2. Стандарт предоставления муниципальной услуги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B650C" w:rsidRDefault="007B650C" w:rsidP="008E02AA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7B650C" w:rsidRPr="008E02AA" w:rsidRDefault="007B650C" w:rsidP="008E02AA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E02AA">
        <w:rPr>
          <w:rFonts w:ascii="Times New Roman" w:hAnsi="Times New Roman"/>
          <w:b/>
          <w:sz w:val="24"/>
          <w:szCs w:val="24"/>
          <w:lang w:eastAsia="ru-RU"/>
        </w:rPr>
        <w:t>2.1. Наименование муниципальной услуги:</w:t>
      </w:r>
    </w:p>
    <w:p w:rsidR="007B650C" w:rsidRDefault="007B650C" w:rsidP="008E02AA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60565">
        <w:rPr>
          <w:rFonts w:ascii="Times New Roman" w:hAnsi="Times New Roman"/>
          <w:sz w:val="24"/>
          <w:szCs w:val="24"/>
          <w:lang w:eastAsia="ru-RU"/>
        </w:rPr>
        <w:t xml:space="preserve">Принятие решения </w:t>
      </w:r>
      <w:r>
        <w:rPr>
          <w:rFonts w:ascii="Times New Roman" w:hAnsi="Times New Roman"/>
          <w:sz w:val="24"/>
          <w:szCs w:val="24"/>
          <w:lang w:eastAsia="ru-RU"/>
        </w:rPr>
        <w:t>об утверждении</w:t>
      </w:r>
      <w:r w:rsidRPr="00060565">
        <w:rPr>
          <w:rFonts w:ascii="Times New Roman" w:hAnsi="Times New Roman"/>
          <w:sz w:val="24"/>
          <w:szCs w:val="24"/>
          <w:lang w:eastAsia="ru-RU"/>
        </w:rPr>
        <w:t xml:space="preserve"> документации по планировке </w:t>
      </w:r>
      <w:r>
        <w:rPr>
          <w:rFonts w:ascii="Times New Roman" w:hAnsi="Times New Roman"/>
          <w:sz w:val="24"/>
          <w:szCs w:val="24"/>
          <w:lang w:eastAsia="ru-RU"/>
        </w:rPr>
        <w:t>территории</w:t>
      </w:r>
      <w:r w:rsidRPr="00060565">
        <w:rPr>
          <w:rFonts w:ascii="Times New Roman" w:hAnsi="Times New Roman"/>
          <w:sz w:val="24"/>
          <w:szCs w:val="24"/>
          <w:lang w:eastAsia="ru-RU"/>
        </w:rPr>
        <w:t xml:space="preserve"> (проектов планировки и проектов межевания) на территор</w:t>
      </w:r>
      <w:r>
        <w:rPr>
          <w:rFonts w:ascii="Times New Roman" w:hAnsi="Times New Roman"/>
          <w:sz w:val="24"/>
          <w:szCs w:val="24"/>
          <w:lang w:eastAsia="ru-RU"/>
        </w:rPr>
        <w:t>ии муниципального образования г</w:t>
      </w:r>
      <w:r w:rsidRPr="00060565">
        <w:rPr>
          <w:rFonts w:ascii="Times New Roman" w:hAnsi="Times New Roman"/>
          <w:sz w:val="24"/>
          <w:szCs w:val="24"/>
          <w:lang w:eastAsia="ru-RU"/>
        </w:rPr>
        <w:t xml:space="preserve">ород </w:t>
      </w:r>
      <w:r>
        <w:rPr>
          <w:rFonts w:ascii="Times New Roman" w:hAnsi="Times New Roman"/>
          <w:sz w:val="24"/>
          <w:szCs w:val="24"/>
          <w:lang w:eastAsia="ru-RU"/>
        </w:rPr>
        <w:t>Ржев.</w:t>
      </w:r>
    </w:p>
    <w:p w:rsidR="007B650C" w:rsidRPr="00EC2F4C" w:rsidRDefault="007B650C" w:rsidP="008E02AA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16"/>
          <w:szCs w:val="16"/>
          <w:lang w:eastAsia="ru-RU"/>
        </w:rPr>
      </w:pPr>
    </w:p>
    <w:p w:rsidR="007B650C" w:rsidRDefault="007B650C" w:rsidP="008E02AA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8E02AA">
        <w:rPr>
          <w:rFonts w:ascii="Times New Roman" w:hAnsi="Times New Roman"/>
          <w:b/>
          <w:sz w:val="24"/>
          <w:szCs w:val="24"/>
          <w:lang w:eastAsia="ru-RU"/>
        </w:rPr>
        <w:t xml:space="preserve">2.2. </w:t>
      </w:r>
      <w:r w:rsidRPr="008E02AA">
        <w:rPr>
          <w:rFonts w:ascii="Times New Roman" w:hAnsi="Times New Roman"/>
          <w:b/>
          <w:sz w:val="24"/>
          <w:szCs w:val="24"/>
        </w:rPr>
        <w:t>Наименование органа местного самоуправления, предоставляющего муниципальную услугу</w:t>
      </w:r>
      <w:r w:rsidRPr="00356859">
        <w:rPr>
          <w:rFonts w:ascii="Times New Roman" w:hAnsi="Times New Roman"/>
          <w:sz w:val="24"/>
          <w:szCs w:val="24"/>
        </w:rPr>
        <w:t xml:space="preserve"> – Администрация города Ржева в лице структурного подразделения Отдел</w:t>
      </w:r>
      <w:r>
        <w:rPr>
          <w:rFonts w:ascii="Times New Roman" w:hAnsi="Times New Roman"/>
          <w:sz w:val="24"/>
          <w:szCs w:val="24"/>
        </w:rPr>
        <w:t>а</w:t>
      </w:r>
      <w:r w:rsidRPr="00356859">
        <w:rPr>
          <w:rFonts w:ascii="Times New Roman" w:hAnsi="Times New Roman"/>
          <w:sz w:val="24"/>
          <w:szCs w:val="24"/>
        </w:rPr>
        <w:t xml:space="preserve"> архитектуры и строительства администрации  города Ржева (далее – Отде</w:t>
      </w:r>
      <w:r>
        <w:rPr>
          <w:rFonts w:ascii="Times New Roman" w:hAnsi="Times New Roman"/>
          <w:sz w:val="24"/>
          <w:szCs w:val="24"/>
        </w:rPr>
        <w:t>л архитектуры и строительства).</w:t>
      </w:r>
    </w:p>
    <w:p w:rsidR="007B650C" w:rsidRPr="00EC2F4C" w:rsidRDefault="007B650C" w:rsidP="008E02AA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16"/>
          <w:szCs w:val="16"/>
        </w:rPr>
      </w:pPr>
    </w:p>
    <w:p w:rsidR="007B650C" w:rsidRPr="008E02AA" w:rsidRDefault="007B650C" w:rsidP="008E02AA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E02AA">
        <w:rPr>
          <w:rFonts w:ascii="Times New Roman" w:hAnsi="Times New Roman"/>
          <w:b/>
          <w:sz w:val="24"/>
          <w:szCs w:val="24"/>
          <w:lang w:eastAsia="ru-RU"/>
        </w:rPr>
        <w:t>2.3. Описание результата предоставления муниципальной услуги.</w:t>
      </w:r>
    </w:p>
    <w:p w:rsidR="007B650C" w:rsidRPr="008E02AA" w:rsidRDefault="007B650C" w:rsidP="008E02AA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</w:t>
      </w:r>
      <w:r>
        <w:rPr>
          <w:rFonts w:ascii="Times New Roman" w:hAnsi="Times New Roman"/>
          <w:sz w:val="24"/>
          <w:szCs w:val="24"/>
          <w:lang w:eastAsia="ru-RU"/>
        </w:rPr>
        <w:t>слуги является:</w:t>
      </w:r>
    </w:p>
    <w:p w:rsidR="007B650C" w:rsidRDefault="007B650C" w:rsidP="008E02AA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 xml:space="preserve">принятие решения </w:t>
      </w:r>
      <w:r>
        <w:rPr>
          <w:rFonts w:ascii="Times New Roman" w:hAnsi="Times New Roman"/>
          <w:sz w:val="24"/>
          <w:szCs w:val="24"/>
          <w:lang w:eastAsia="ru-RU"/>
        </w:rPr>
        <w:t>об утверждении</w:t>
      </w:r>
      <w:r w:rsidRPr="00006357">
        <w:rPr>
          <w:rFonts w:ascii="Times New Roman" w:hAnsi="Times New Roman"/>
          <w:sz w:val="24"/>
          <w:szCs w:val="24"/>
          <w:lang w:eastAsia="ru-RU"/>
        </w:rPr>
        <w:t xml:space="preserve"> докум</w:t>
      </w:r>
      <w:r>
        <w:rPr>
          <w:rFonts w:ascii="Times New Roman" w:hAnsi="Times New Roman"/>
          <w:sz w:val="24"/>
          <w:szCs w:val="24"/>
          <w:lang w:eastAsia="ru-RU"/>
        </w:rPr>
        <w:t>ентации по планировке территории</w:t>
      </w:r>
      <w:r w:rsidRPr="00006357">
        <w:rPr>
          <w:rFonts w:ascii="Times New Roman" w:hAnsi="Times New Roman"/>
          <w:sz w:val="24"/>
          <w:szCs w:val="24"/>
          <w:lang w:eastAsia="ru-RU"/>
        </w:rPr>
        <w:t xml:space="preserve"> (проект планировки и проект межевания) на территор</w:t>
      </w:r>
      <w:r>
        <w:rPr>
          <w:rFonts w:ascii="Times New Roman" w:hAnsi="Times New Roman"/>
          <w:sz w:val="24"/>
          <w:szCs w:val="24"/>
          <w:lang w:eastAsia="ru-RU"/>
        </w:rPr>
        <w:t>ии муниципального образования г</w:t>
      </w:r>
      <w:r w:rsidRPr="00006357">
        <w:rPr>
          <w:rFonts w:ascii="Times New Roman" w:hAnsi="Times New Roman"/>
          <w:sz w:val="24"/>
          <w:szCs w:val="24"/>
          <w:lang w:eastAsia="ru-RU"/>
        </w:rPr>
        <w:t xml:space="preserve">ород </w:t>
      </w:r>
      <w:r>
        <w:rPr>
          <w:rFonts w:ascii="Times New Roman" w:hAnsi="Times New Roman"/>
          <w:sz w:val="24"/>
          <w:szCs w:val="24"/>
          <w:lang w:eastAsia="ru-RU"/>
        </w:rPr>
        <w:t>Ржев;</w:t>
      </w:r>
    </w:p>
    <w:p w:rsidR="007B650C" w:rsidRDefault="007B650C" w:rsidP="008E02AA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>отказ в предоставлении муниципальной услуги.</w:t>
      </w:r>
    </w:p>
    <w:p w:rsidR="007B650C" w:rsidRPr="00EC2F4C" w:rsidRDefault="007B650C" w:rsidP="008E02AA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16"/>
          <w:szCs w:val="16"/>
          <w:lang w:eastAsia="ru-RU"/>
        </w:rPr>
      </w:pPr>
    </w:p>
    <w:p w:rsidR="007B650C" w:rsidRPr="008E02AA" w:rsidRDefault="007B650C" w:rsidP="008E02AA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E02AA">
        <w:rPr>
          <w:rFonts w:ascii="Times New Roman" w:hAnsi="Times New Roman"/>
          <w:b/>
          <w:sz w:val="24"/>
          <w:szCs w:val="24"/>
          <w:lang w:eastAsia="ru-RU"/>
        </w:rPr>
        <w:t>2.4. Срок предоставления муниципальной услуги.</w:t>
      </w:r>
    </w:p>
    <w:p w:rsidR="007B650C" w:rsidRDefault="007B650C" w:rsidP="008E02AA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 xml:space="preserve">Срок предоставления муниципальной услуги не может превышать </w:t>
      </w:r>
      <w:r w:rsidRPr="003E2534">
        <w:rPr>
          <w:rFonts w:ascii="Times New Roman" w:hAnsi="Times New Roman"/>
          <w:sz w:val="24"/>
          <w:szCs w:val="24"/>
          <w:lang w:eastAsia="ru-RU"/>
        </w:rPr>
        <w:t>30 (тридцати) календарных дней со дня регистрации заявления о принятии решения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об утверждении</w:t>
      </w:r>
      <w:r w:rsidRPr="00006357">
        <w:rPr>
          <w:rFonts w:ascii="Times New Roman" w:hAnsi="Times New Roman"/>
          <w:sz w:val="24"/>
          <w:szCs w:val="24"/>
          <w:lang w:eastAsia="ru-RU"/>
        </w:rPr>
        <w:t xml:space="preserve"> докум</w:t>
      </w:r>
      <w:r>
        <w:rPr>
          <w:rFonts w:ascii="Times New Roman" w:hAnsi="Times New Roman"/>
          <w:sz w:val="24"/>
          <w:szCs w:val="24"/>
          <w:lang w:eastAsia="ru-RU"/>
        </w:rPr>
        <w:t>ентации по планировке территории</w:t>
      </w:r>
      <w:r w:rsidRPr="00006357">
        <w:rPr>
          <w:rFonts w:ascii="Times New Roman" w:hAnsi="Times New Roman"/>
          <w:sz w:val="24"/>
          <w:szCs w:val="24"/>
          <w:lang w:eastAsia="ru-RU"/>
        </w:rPr>
        <w:t xml:space="preserve"> (проектов планировки и проектов межевания) на территории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город Ржев.</w:t>
      </w:r>
    </w:p>
    <w:p w:rsidR="007B650C" w:rsidRPr="00EC2F4C" w:rsidRDefault="007B650C" w:rsidP="008E02AA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16"/>
          <w:szCs w:val="16"/>
          <w:lang w:eastAsia="ru-RU"/>
        </w:rPr>
      </w:pPr>
    </w:p>
    <w:p w:rsidR="007B650C" w:rsidRPr="008E02AA" w:rsidRDefault="007B650C" w:rsidP="008E02AA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E02AA">
        <w:rPr>
          <w:rFonts w:ascii="Times New Roman" w:hAnsi="Times New Roman"/>
          <w:b/>
          <w:sz w:val="24"/>
          <w:szCs w:val="24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услуги:</w:t>
      </w:r>
    </w:p>
    <w:p w:rsidR="007B650C" w:rsidRDefault="007B650C" w:rsidP="008E02AA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>Конституция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B650C" w:rsidRDefault="007B650C" w:rsidP="008E02AA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>Гражданский кодекс Российской Ф</w:t>
      </w:r>
      <w:r>
        <w:rPr>
          <w:rFonts w:ascii="Times New Roman" w:hAnsi="Times New Roman"/>
          <w:sz w:val="24"/>
          <w:szCs w:val="24"/>
          <w:lang w:eastAsia="ru-RU"/>
        </w:rPr>
        <w:t>едерации;</w:t>
      </w:r>
    </w:p>
    <w:p w:rsidR="007B650C" w:rsidRDefault="007B650C" w:rsidP="008E02AA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>Градостроительны</w:t>
      </w:r>
      <w:r>
        <w:rPr>
          <w:rFonts w:ascii="Times New Roman" w:hAnsi="Times New Roman"/>
          <w:sz w:val="24"/>
          <w:szCs w:val="24"/>
          <w:lang w:eastAsia="ru-RU"/>
        </w:rPr>
        <w:t>й кодекс Российской Федерации;</w:t>
      </w:r>
    </w:p>
    <w:p w:rsidR="007B650C" w:rsidRDefault="007B650C" w:rsidP="008E02AA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>Земельный кодекс Российской Федерации; </w:t>
      </w:r>
    </w:p>
    <w:p w:rsidR="007B650C" w:rsidRDefault="007B650C" w:rsidP="008E02AA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06.10.2003 </w:t>
      </w:r>
      <w:r>
        <w:rPr>
          <w:rFonts w:ascii="Times New Roman" w:hAnsi="Times New Roman"/>
          <w:sz w:val="24"/>
          <w:szCs w:val="24"/>
          <w:lang w:eastAsia="ru-RU"/>
        </w:rPr>
        <w:t>№ 131-ФЗ «</w:t>
      </w:r>
      <w:r w:rsidRPr="00006357">
        <w:rPr>
          <w:rFonts w:ascii="Times New Roman" w:hAnsi="Times New Roman"/>
          <w:sz w:val="24"/>
          <w:szCs w:val="24"/>
          <w:lang w:eastAsia="ru-RU"/>
        </w:rPr>
        <w:t>Об общих принципах организации местного самоуправ</w:t>
      </w:r>
      <w:r>
        <w:rPr>
          <w:rFonts w:ascii="Times New Roman" w:hAnsi="Times New Roman"/>
          <w:sz w:val="24"/>
          <w:szCs w:val="24"/>
          <w:lang w:eastAsia="ru-RU"/>
        </w:rPr>
        <w:t>ления в Российской Федерации»;</w:t>
      </w:r>
    </w:p>
    <w:p w:rsidR="007B650C" w:rsidRDefault="007B650C" w:rsidP="008E02AA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 xml:space="preserve">Федеральный закон от 02.05.2006 </w:t>
      </w:r>
      <w:r>
        <w:rPr>
          <w:rFonts w:ascii="Times New Roman" w:hAnsi="Times New Roman"/>
          <w:sz w:val="24"/>
          <w:szCs w:val="24"/>
          <w:lang w:eastAsia="ru-RU"/>
        </w:rPr>
        <w:t>№ 59-ФЗ «</w:t>
      </w:r>
      <w:r w:rsidRPr="00006357">
        <w:rPr>
          <w:rFonts w:ascii="Times New Roman" w:hAnsi="Times New Roman"/>
          <w:sz w:val="24"/>
          <w:szCs w:val="24"/>
          <w:lang w:eastAsia="ru-RU"/>
        </w:rPr>
        <w:t xml:space="preserve">О порядке рассмотрения обращений </w:t>
      </w:r>
      <w:r>
        <w:rPr>
          <w:rFonts w:ascii="Times New Roman" w:hAnsi="Times New Roman"/>
          <w:sz w:val="24"/>
          <w:szCs w:val="24"/>
          <w:lang w:eastAsia="ru-RU"/>
        </w:rPr>
        <w:t>граждан Российской Федерации»;</w:t>
      </w:r>
    </w:p>
    <w:p w:rsidR="007B650C" w:rsidRDefault="007B650C" w:rsidP="008E02AA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>Ф</w:t>
      </w:r>
      <w:r>
        <w:rPr>
          <w:rFonts w:ascii="Times New Roman" w:hAnsi="Times New Roman"/>
          <w:sz w:val="24"/>
          <w:szCs w:val="24"/>
          <w:lang w:eastAsia="ru-RU"/>
        </w:rPr>
        <w:t>едеральный закон от 21.07.1997 № 122-ФЗ «</w:t>
      </w:r>
      <w:r w:rsidRPr="00006357">
        <w:rPr>
          <w:rFonts w:ascii="Times New Roman" w:hAnsi="Times New Roman"/>
          <w:sz w:val="24"/>
          <w:szCs w:val="24"/>
          <w:lang w:eastAsia="ru-RU"/>
        </w:rPr>
        <w:t>О государственной регистрации прав на недв</w:t>
      </w:r>
      <w:r>
        <w:rPr>
          <w:rFonts w:ascii="Times New Roman" w:hAnsi="Times New Roman"/>
          <w:sz w:val="24"/>
          <w:szCs w:val="24"/>
          <w:lang w:eastAsia="ru-RU"/>
        </w:rPr>
        <w:t>ижимое имущество и сделок с ним»</w:t>
      </w:r>
      <w:r w:rsidRPr="00006357">
        <w:rPr>
          <w:rFonts w:ascii="Times New Roman" w:hAnsi="Times New Roman"/>
          <w:sz w:val="24"/>
          <w:szCs w:val="24"/>
          <w:lang w:eastAsia="ru-RU"/>
        </w:rPr>
        <w:t>;</w:t>
      </w:r>
    </w:p>
    <w:p w:rsidR="007B650C" w:rsidRDefault="007B650C" w:rsidP="008E02AA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Федеральный</w:t>
      </w:r>
      <w:r w:rsidRPr="00982839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5A731C">
          <w:rPr>
            <w:rFonts w:ascii="Times New Roman" w:hAnsi="Times New Roman"/>
            <w:sz w:val="24"/>
            <w:szCs w:val="24"/>
          </w:rPr>
          <w:t>закон</w:t>
        </w:r>
      </w:hyperlink>
      <w:r>
        <w:rPr>
          <w:rFonts w:ascii="Times New Roman" w:hAnsi="Times New Roman"/>
          <w:sz w:val="24"/>
          <w:szCs w:val="24"/>
        </w:rPr>
        <w:t xml:space="preserve"> от 27.07.2010 № 210-ФЗ «</w:t>
      </w:r>
      <w:r w:rsidRPr="00982839">
        <w:rPr>
          <w:rFonts w:ascii="Times New Roman" w:hAnsi="Times New Roman"/>
          <w:sz w:val="24"/>
          <w:szCs w:val="24"/>
        </w:rPr>
        <w:t>Об организации представления госуда</w:t>
      </w:r>
      <w:r>
        <w:rPr>
          <w:rFonts w:ascii="Times New Roman" w:hAnsi="Times New Roman"/>
          <w:sz w:val="24"/>
          <w:szCs w:val="24"/>
        </w:rPr>
        <w:t>рственных и муниципальных услуг»;</w:t>
      </w:r>
    </w:p>
    <w:p w:rsidR="007B650C" w:rsidRDefault="007B650C" w:rsidP="008E02AA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D3415">
        <w:rPr>
          <w:rFonts w:ascii="Times New Roman" w:hAnsi="Times New Roman"/>
          <w:sz w:val="24"/>
          <w:szCs w:val="24"/>
        </w:rPr>
        <w:t xml:space="preserve">Федеральный </w:t>
      </w:r>
      <w:hyperlink r:id="rId12" w:history="1">
        <w:r w:rsidRPr="007D3415">
          <w:rPr>
            <w:rFonts w:ascii="Times New Roman" w:hAnsi="Times New Roman"/>
            <w:sz w:val="24"/>
            <w:szCs w:val="24"/>
          </w:rPr>
          <w:t>закон</w:t>
        </w:r>
      </w:hyperlink>
      <w:r>
        <w:rPr>
          <w:rFonts w:ascii="Times New Roman" w:hAnsi="Times New Roman"/>
          <w:sz w:val="24"/>
          <w:szCs w:val="24"/>
        </w:rPr>
        <w:t xml:space="preserve"> от 06.04.2011 № 63-ФЗ «Об электронной подписи»</w:t>
      </w:r>
      <w:r w:rsidRPr="007D3415">
        <w:rPr>
          <w:rFonts w:ascii="Times New Roman" w:hAnsi="Times New Roman"/>
          <w:sz w:val="24"/>
          <w:szCs w:val="24"/>
        </w:rPr>
        <w:t>;</w:t>
      </w:r>
    </w:p>
    <w:p w:rsidR="007B650C" w:rsidRDefault="007B650C" w:rsidP="008E02AA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006357">
        <w:rPr>
          <w:rFonts w:ascii="Times New Roman" w:hAnsi="Times New Roman"/>
          <w:sz w:val="24"/>
          <w:szCs w:val="24"/>
          <w:lang w:eastAsia="ru-RU"/>
        </w:rPr>
        <w:t xml:space="preserve">остановление Правительства РФ от 16.02.2008 </w:t>
      </w:r>
      <w:r>
        <w:rPr>
          <w:rFonts w:ascii="Times New Roman" w:hAnsi="Times New Roman"/>
          <w:sz w:val="24"/>
          <w:szCs w:val="24"/>
          <w:lang w:eastAsia="ru-RU"/>
        </w:rPr>
        <w:t>№ 87 «</w:t>
      </w:r>
      <w:r w:rsidRPr="00006357">
        <w:rPr>
          <w:rFonts w:ascii="Times New Roman" w:hAnsi="Times New Roman"/>
          <w:sz w:val="24"/>
          <w:szCs w:val="24"/>
          <w:lang w:eastAsia="ru-RU"/>
        </w:rPr>
        <w:t>О составе разделов проектной документации и</w:t>
      </w:r>
      <w:r>
        <w:rPr>
          <w:rFonts w:ascii="Times New Roman" w:hAnsi="Times New Roman"/>
          <w:sz w:val="24"/>
          <w:szCs w:val="24"/>
          <w:lang w:eastAsia="ru-RU"/>
        </w:rPr>
        <w:t xml:space="preserve"> требованиях к их содержанию»;</w:t>
      </w:r>
    </w:p>
    <w:p w:rsidR="007B650C" w:rsidRDefault="007B650C" w:rsidP="008E02AA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СанПиН 2.2.1/2.1.1.1200-03 «</w:t>
      </w:r>
      <w:r w:rsidRPr="00006357">
        <w:rPr>
          <w:rFonts w:ascii="Times New Roman" w:hAnsi="Times New Roman"/>
          <w:sz w:val="24"/>
          <w:szCs w:val="24"/>
          <w:lang w:eastAsia="ru-RU"/>
        </w:rPr>
        <w:t>Санитарно-защитные зоны и санитарная классификация предприятий</w:t>
      </w:r>
      <w:r>
        <w:rPr>
          <w:rFonts w:ascii="Times New Roman" w:hAnsi="Times New Roman"/>
          <w:sz w:val="24"/>
          <w:szCs w:val="24"/>
          <w:lang w:eastAsia="ru-RU"/>
        </w:rPr>
        <w:t>, сооружений и иных объектов»;</w:t>
      </w:r>
    </w:p>
    <w:p w:rsidR="007B650C" w:rsidRDefault="007B650C" w:rsidP="008E02AA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 42.13330.2011 «</w:t>
      </w:r>
      <w:r w:rsidRPr="00006357">
        <w:rPr>
          <w:rFonts w:ascii="Times New Roman" w:hAnsi="Times New Roman"/>
          <w:sz w:val="24"/>
          <w:szCs w:val="24"/>
          <w:lang w:eastAsia="ru-RU"/>
        </w:rPr>
        <w:t>Градостроительство. Планировка и застройка городских и сельских поселений. Актуализированн</w:t>
      </w:r>
      <w:r>
        <w:rPr>
          <w:rFonts w:ascii="Times New Roman" w:hAnsi="Times New Roman"/>
          <w:sz w:val="24"/>
          <w:szCs w:val="24"/>
          <w:lang w:eastAsia="ru-RU"/>
        </w:rPr>
        <w:t>ая редакция СНиП 2.07.01-89*»;</w:t>
      </w:r>
    </w:p>
    <w:p w:rsidR="007B650C" w:rsidRDefault="007B650C" w:rsidP="00EC2F4C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>СНиП 11-04-2003. Инструкция о порядке разработки, согласования, экспертизы и утверждения г</w:t>
      </w:r>
      <w:r>
        <w:rPr>
          <w:rFonts w:ascii="Times New Roman" w:hAnsi="Times New Roman"/>
          <w:sz w:val="24"/>
          <w:szCs w:val="24"/>
          <w:lang w:eastAsia="ru-RU"/>
        </w:rPr>
        <w:t>радостроительной документации;</w:t>
      </w:r>
    </w:p>
    <w:p w:rsidR="007B650C" w:rsidRDefault="007B650C" w:rsidP="008E02AA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 xml:space="preserve">Генеральный </w:t>
      </w:r>
      <w:r>
        <w:rPr>
          <w:rFonts w:ascii="Times New Roman" w:hAnsi="Times New Roman"/>
          <w:sz w:val="24"/>
          <w:szCs w:val="24"/>
          <w:lang w:eastAsia="ru-RU"/>
        </w:rPr>
        <w:t>план  города Ржева Тверской области;</w:t>
      </w:r>
    </w:p>
    <w:p w:rsidR="007B650C" w:rsidRDefault="007B650C" w:rsidP="008E02AA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 xml:space="preserve">Правила землепользования и застройки </w:t>
      </w:r>
      <w:r>
        <w:rPr>
          <w:rFonts w:ascii="Times New Roman" w:hAnsi="Times New Roman"/>
          <w:sz w:val="24"/>
          <w:szCs w:val="24"/>
          <w:lang w:eastAsia="ru-RU"/>
        </w:rPr>
        <w:t>города Ржева Тверской области;</w:t>
      </w:r>
    </w:p>
    <w:p w:rsidR="007B650C" w:rsidRDefault="007B650C" w:rsidP="008E02AA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Решение</w:t>
      </w:r>
      <w:r w:rsidRPr="006E797D">
        <w:rPr>
          <w:rFonts w:ascii="Times New Roman" w:hAnsi="Times New Roman"/>
          <w:sz w:val="24"/>
          <w:szCs w:val="24"/>
        </w:rPr>
        <w:t xml:space="preserve"> Ржевской городской Думы </w:t>
      </w:r>
      <w:r w:rsidRPr="00B9273F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28.02.2019</w:t>
      </w:r>
      <w:r w:rsidRPr="00B9273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289 «Об утверждении П</w:t>
      </w:r>
      <w:r w:rsidRPr="00B9273F">
        <w:rPr>
          <w:rFonts w:ascii="Times New Roman" w:hAnsi="Times New Roman"/>
          <w:sz w:val="24"/>
          <w:szCs w:val="24"/>
        </w:rPr>
        <w:t xml:space="preserve">оложения о порядке подготовки документации по планировке территории»; </w:t>
      </w:r>
    </w:p>
    <w:p w:rsidR="007B650C" w:rsidRDefault="007B650C" w:rsidP="00B9273F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D3415">
        <w:rPr>
          <w:rFonts w:ascii="Times New Roman" w:hAnsi="Times New Roman"/>
          <w:sz w:val="24"/>
          <w:szCs w:val="24"/>
          <w:lang w:eastAsia="ru-RU"/>
        </w:rPr>
        <w:t xml:space="preserve">Соглашение о взаимодействии между филиалом ГАУ «МФЦ» и Администрацией города Ржева </w:t>
      </w:r>
      <w:r>
        <w:rPr>
          <w:rFonts w:ascii="Times New Roman" w:hAnsi="Times New Roman"/>
          <w:sz w:val="24"/>
          <w:szCs w:val="24"/>
          <w:lang w:eastAsia="ru-RU"/>
        </w:rPr>
        <w:t>Тверской области от 10.06.2015</w:t>
      </w:r>
      <w:r w:rsidRPr="007D3415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3415">
        <w:rPr>
          <w:rFonts w:ascii="Times New Roman" w:hAnsi="Times New Roman"/>
          <w:sz w:val="24"/>
          <w:szCs w:val="24"/>
          <w:lang w:eastAsia="ru-RU"/>
        </w:rPr>
        <w:t>33.</w:t>
      </w:r>
    </w:p>
    <w:p w:rsidR="007B650C" w:rsidRPr="00944CB8" w:rsidRDefault="007B650C" w:rsidP="00B9273F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16"/>
          <w:szCs w:val="16"/>
          <w:lang w:eastAsia="ru-RU"/>
        </w:rPr>
      </w:pPr>
    </w:p>
    <w:p w:rsidR="007B650C" w:rsidRPr="00B9273F" w:rsidRDefault="007B650C" w:rsidP="00B9273F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B9273F">
        <w:rPr>
          <w:rFonts w:ascii="Times New Roman" w:hAnsi="Times New Roman"/>
          <w:b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7B650C" w:rsidRDefault="007B650C" w:rsidP="00B9273F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>Для предоставления муниципальной услу</w:t>
      </w:r>
      <w:r>
        <w:rPr>
          <w:rFonts w:ascii="Times New Roman" w:hAnsi="Times New Roman"/>
          <w:sz w:val="24"/>
          <w:szCs w:val="24"/>
          <w:lang w:eastAsia="ru-RU"/>
        </w:rPr>
        <w:t xml:space="preserve">ги заявитель представляет лично, </w:t>
      </w:r>
      <w:r w:rsidRPr="00006357">
        <w:rPr>
          <w:rFonts w:ascii="Times New Roman" w:hAnsi="Times New Roman"/>
          <w:sz w:val="24"/>
          <w:szCs w:val="24"/>
          <w:lang w:eastAsia="ru-RU"/>
        </w:rPr>
        <w:t>либо направляет посредством почто</w:t>
      </w:r>
      <w:r>
        <w:rPr>
          <w:rFonts w:ascii="Times New Roman" w:hAnsi="Times New Roman"/>
          <w:sz w:val="24"/>
          <w:szCs w:val="24"/>
          <w:lang w:eastAsia="ru-RU"/>
        </w:rPr>
        <w:t>вой связи следующие документы:</w:t>
      </w:r>
    </w:p>
    <w:p w:rsidR="007B650C" w:rsidRPr="002C7F19" w:rsidRDefault="007B650C" w:rsidP="002C7F19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 xml:space="preserve">заявление (обращение) о принятии решения </w:t>
      </w:r>
      <w:r>
        <w:rPr>
          <w:rFonts w:ascii="Times New Roman" w:hAnsi="Times New Roman"/>
          <w:sz w:val="24"/>
          <w:szCs w:val="24"/>
          <w:lang w:eastAsia="ru-RU"/>
        </w:rPr>
        <w:t>об утверждении</w:t>
      </w:r>
      <w:r w:rsidRPr="00006357">
        <w:rPr>
          <w:rFonts w:ascii="Times New Roman" w:hAnsi="Times New Roman"/>
          <w:sz w:val="24"/>
          <w:szCs w:val="24"/>
          <w:lang w:eastAsia="ru-RU"/>
        </w:rPr>
        <w:t xml:space="preserve"> докум</w:t>
      </w:r>
      <w:r>
        <w:rPr>
          <w:rFonts w:ascii="Times New Roman" w:hAnsi="Times New Roman"/>
          <w:sz w:val="24"/>
          <w:szCs w:val="24"/>
          <w:lang w:eastAsia="ru-RU"/>
        </w:rPr>
        <w:t xml:space="preserve">ентации по </w:t>
      </w:r>
      <w:r w:rsidRPr="002C7F19">
        <w:rPr>
          <w:rFonts w:ascii="Times New Roman" w:hAnsi="Times New Roman"/>
          <w:sz w:val="24"/>
          <w:szCs w:val="24"/>
          <w:lang w:eastAsia="ru-RU"/>
        </w:rPr>
        <w:t>планировке территории (проектов планировки и проектов межевания) на территории города Ржева;</w:t>
      </w:r>
    </w:p>
    <w:p w:rsidR="007B650C" w:rsidRPr="002C7F19" w:rsidRDefault="007B650C" w:rsidP="002C7F19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C7F19">
        <w:rPr>
          <w:rFonts w:ascii="Times New Roman" w:hAnsi="Times New Roman"/>
          <w:sz w:val="24"/>
          <w:szCs w:val="24"/>
          <w:lang w:eastAsia="ru-RU"/>
        </w:rPr>
        <w:t>документы, удостоверяющие личность гражданина;</w:t>
      </w:r>
    </w:p>
    <w:p w:rsidR="007B650C" w:rsidRPr="002C7F19" w:rsidRDefault="007B650C" w:rsidP="002C7F19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C7F19">
        <w:rPr>
          <w:rFonts w:ascii="Times New Roman" w:hAnsi="Times New Roman"/>
          <w:sz w:val="24"/>
          <w:szCs w:val="24"/>
          <w:lang w:eastAsia="ru-RU"/>
        </w:rPr>
        <w:t>документы, подтверждающие полномочия действовать от имени физического или юридического лица, если с заявлением обращается представитель заявителя (оригинал или копии, заверенные заявителем);</w:t>
      </w:r>
    </w:p>
    <w:p w:rsidR="007B650C" w:rsidRPr="002C7F19" w:rsidRDefault="007B650C" w:rsidP="002C7F19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C7F19">
        <w:rPr>
          <w:rFonts w:ascii="Times New Roman" w:hAnsi="Times New Roman"/>
          <w:sz w:val="24"/>
          <w:szCs w:val="24"/>
          <w:lang w:eastAsia="ru-RU"/>
        </w:rPr>
        <w:t>сведения о документации по планировке территории (проект планировки территории, проект межевания территории, проект планировки территории и проект межевания территории);</w:t>
      </w:r>
    </w:p>
    <w:p w:rsidR="007B650C" w:rsidRPr="002C7F19" w:rsidRDefault="007B650C" w:rsidP="002C7F19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C7F19">
        <w:rPr>
          <w:rFonts w:ascii="Times New Roman" w:hAnsi="Times New Roman"/>
          <w:sz w:val="24"/>
          <w:szCs w:val="24"/>
          <w:lang w:eastAsia="ru-RU"/>
        </w:rPr>
        <w:t>копию итогового документа по проведению публичных слушаний в отношении документации по планировке территории.</w:t>
      </w:r>
    </w:p>
    <w:p w:rsidR="007B650C" w:rsidRDefault="007B650C" w:rsidP="00C45B6B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C7F19">
        <w:rPr>
          <w:rFonts w:ascii="Times New Roman" w:hAnsi="Times New Roman"/>
          <w:sz w:val="24"/>
          <w:szCs w:val="24"/>
          <w:lang w:eastAsia="ru-RU"/>
        </w:rPr>
        <w:t>Для предоставления муниципальной услуги от заявителя не требуется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B650C" w:rsidRPr="00944CB8" w:rsidRDefault="007B650C" w:rsidP="00C45B6B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16"/>
          <w:szCs w:val="16"/>
          <w:lang w:eastAsia="ru-RU"/>
        </w:rPr>
      </w:pPr>
    </w:p>
    <w:p w:rsidR="007B650C" w:rsidRPr="009D63E8" w:rsidRDefault="007B650C" w:rsidP="00C45B6B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9D63E8">
        <w:rPr>
          <w:rFonts w:ascii="Times New Roman" w:hAnsi="Times New Roman"/>
          <w:b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города Ржева и иных органов, участвующих в предоставлении муниципальной услуги, и которые заявитель вправе представить сведения, относящиеся:</w:t>
      </w:r>
    </w:p>
    <w:p w:rsidR="007B650C" w:rsidRDefault="007B650C" w:rsidP="00D30FD3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Г</w:t>
      </w:r>
      <w:r w:rsidRPr="002C7F19">
        <w:rPr>
          <w:rFonts w:ascii="Times New Roman" w:hAnsi="Times New Roman"/>
          <w:sz w:val="24"/>
          <w:szCs w:val="24"/>
          <w:lang w:eastAsia="ru-RU"/>
        </w:rPr>
        <w:t>енеральному плану города Ржева</w:t>
      </w:r>
      <w:r>
        <w:rPr>
          <w:rFonts w:ascii="Times New Roman" w:hAnsi="Times New Roman"/>
          <w:sz w:val="24"/>
          <w:szCs w:val="24"/>
          <w:lang w:eastAsia="ru-RU"/>
        </w:rPr>
        <w:t xml:space="preserve"> Тверской области</w:t>
      </w:r>
      <w:r w:rsidRPr="002C7F19">
        <w:rPr>
          <w:rFonts w:ascii="Times New Roman" w:hAnsi="Times New Roman"/>
          <w:sz w:val="24"/>
          <w:szCs w:val="24"/>
          <w:lang w:eastAsia="ru-RU"/>
        </w:rPr>
        <w:t>;</w:t>
      </w:r>
    </w:p>
    <w:p w:rsidR="007B650C" w:rsidRDefault="007B650C" w:rsidP="00D30FD3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</w:t>
      </w:r>
      <w:r w:rsidRPr="002C7F19">
        <w:rPr>
          <w:rFonts w:ascii="Times New Roman" w:hAnsi="Times New Roman"/>
          <w:sz w:val="24"/>
          <w:szCs w:val="24"/>
          <w:lang w:eastAsia="ru-RU"/>
        </w:rPr>
        <w:t>равилам землепользования и застройки города Ржева</w:t>
      </w:r>
      <w:r>
        <w:rPr>
          <w:rFonts w:ascii="Times New Roman" w:hAnsi="Times New Roman"/>
          <w:sz w:val="24"/>
          <w:szCs w:val="24"/>
          <w:lang w:eastAsia="ru-RU"/>
        </w:rPr>
        <w:t xml:space="preserve"> Тверской области</w:t>
      </w:r>
      <w:r w:rsidRPr="002C7F19">
        <w:rPr>
          <w:rFonts w:ascii="Times New Roman" w:hAnsi="Times New Roman"/>
          <w:sz w:val="24"/>
          <w:szCs w:val="24"/>
          <w:lang w:eastAsia="ru-RU"/>
        </w:rPr>
        <w:t>;</w:t>
      </w:r>
    </w:p>
    <w:p w:rsidR="007B650C" w:rsidRDefault="007B650C" w:rsidP="00D30FD3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C7F19">
        <w:rPr>
          <w:rFonts w:ascii="Times New Roman" w:hAnsi="Times New Roman"/>
          <w:sz w:val="24"/>
          <w:szCs w:val="24"/>
          <w:lang w:eastAsia="ru-RU"/>
        </w:rPr>
        <w:t>к утвержденной документации по планировке территории города Ржева;</w:t>
      </w:r>
    </w:p>
    <w:p w:rsidR="007B650C" w:rsidRDefault="007B650C" w:rsidP="003B7F47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принятым Р</w:t>
      </w:r>
      <w:r w:rsidRPr="002C7F19">
        <w:rPr>
          <w:rFonts w:ascii="Times New Roman" w:hAnsi="Times New Roman"/>
          <w:sz w:val="24"/>
          <w:szCs w:val="24"/>
          <w:lang w:eastAsia="ru-RU"/>
        </w:rPr>
        <w:t xml:space="preserve">ешениям </w:t>
      </w:r>
      <w:r>
        <w:rPr>
          <w:rFonts w:ascii="Times New Roman" w:hAnsi="Times New Roman"/>
          <w:sz w:val="24"/>
          <w:szCs w:val="24"/>
          <w:lang w:eastAsia="ru-RU"/>
        </w:rPr>
        <w:t xml:space="preserve">Ржевской городской Думы </w:t>
      </w:r>
      <w:r w:rsidRPr="002C7F19">
        <w:rPr>
          <w:rFonts w:ascii="Times New Roman" w:hAnsi="Times New Roman"/>
          <w:sz w:val="24"/>
          <w:szCs w:val="24"/>
          <w:lang w:eastAsia="ru-RU"/>
        </w:rPr>
        <w:t>о подготовке документации по планировке территории (в случае, если документация по план</w:t>
      </w:r>
      <w:r>
        <w:rPr>
          <w:rFonts w:ascii="Times New Roman" w:hAnsi="Times New Roman"/>
          <w:sz w:val="24"/>
          <w:szCs w:val="24"/>
          <w:lang w:eastAsia="ru-RU"/>
        </w:rPr>
        <w:t>ировке не утверждена).</w:t>
      </w:r>
    </w:p>
    <w:p w:rsidR="007B650C" w:rsidRPr="00944CB8" w:rsidRDefault="007B650C" w:rsidP="003B7F47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10"/>
          <w:szCs w:val="10"/>
          <w:lang w:eastAsia="ru-RU"/>
        </w:rPr>
      </w:pPr>
    </w:p>
    <w:p w:rsidR="007B650C" w:rsidRDefault="007B650C" w:rsidP="003B7F47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C7F19">
        <w:rPr>
          <w:rFonts w:ascii="Times New Roman" w:hAnsi="Times New Roman"/>
          <w:sz w:val="24"/>
          <w:szCs w:val="24"/>
          <w:lang w:eastAsia="ru-RU"/>
        </w:rPr>
        <w:t>Отдел архитектуры и строительства не вправе требовать от заявителя:</w:t>
      </w:r>
    </w:p>
    <w:p w:rsidR="007B650C" w:rsidRDefault="007B650C" w:rsidP="003B7F47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C7F19">
        <w:rPr>
          <w:rFonts w:ascii="Times New Roman" w:hAnsi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</w:t>
      </w:r>
      <w:r>
        <w:rPr>
          <w:rFonts w:ascii="Times New Roman" w:hAnsi="Times New Roman"/>
          <w:sz w:val="24"/>
          <w:szCs w:val="24"/>
          <w:lang w:eastAsia="ru-RU"/>
        </w:rPr>
        <w:t xml:space="preserve"> не предусмотрено нормативными  правовыми актами, </w:t>
      </w:r>
      <w:r w:rsidRPr="002C7F19">
        <w:rPr>
          <w:rFonts w:ascii="Times New Roman" w:hAnsi="Times New Roman"/>
          <w:sz w:val="24"/>
          <w:szCs w:val="24"/>
          <w:lang w:eastAsia="ru-RU"/>
        </w:rPr>
        <w:t>регулирующими отношения, возникающие в связи с предоставлением муниципальной услуги;</w:t>
      </w:r>
    </w:p>
    <w:p w:rsidR="007B650C" w:rsidRDefault="007B650C" w:rsidP="002566B4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C7F19">
        <w:rPr>
          <w:rFonts w:ascii="Times New Roman" w:hAnsi="Times New Roman"/>
          <w:sz w:val="24"/>
          <w:szCs w:val="24"/>
          <w:lang w:eastAsia="ru-RU"/>
        </w:rPr>
        <w:t>представления документов и информации, которые находятся в распоряжении Отдела архитектуры и строительства, иных структурных подразделений Администрации города Ржева, органов местного самоуправления, государственных органов, организаций и учреждений, в соответствии с нормативными правовыми актами Российской Федерации, нормативными правовыми актами Тверской области и муниципальными правовыми актами города Ржева.</w:t>
      </w:r>
    </w:p>
    <w:p w:rsidR="007B650C" w:rsidRPr="00944CB8" w:rsidRDefault="007B650C" w:rsidP="002566B4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16"/>
          <w:szCs w:val="16"/>
          <w:lang w:eastAsia="ru-RU"/>
        </w:rPr>
      </w:pPr>
    </w:p>
    <w:p w:rsidR="007B650C" w:rsidRPr="002566B4" w:rsidRDefault="007B650C" w:rsidP="002566B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2566B4">
        <w:rPr>
          <w:rFonts w:ascii="Times New Roman" w:hAnsi="Times New Roman"/>
          <w:b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7B650C" w:rsidRPr="00944CB8" w:rsidRDefault="007B650C" w:rsidP="002566B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16"/>
          <w:szCs w:val="16"/>
          <w:lang w:eastAsia="ru-RU"/>
        </w:rPr>
      </w:pPr>
    </w:p>
    <w:p w:rsidR="007B650C" w:rsidRDefault="007B650C" w:rsidP="00E46E2A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C7F19">
        <w:rPr>
          <w:rFonts w:ascii="Times New Roman" w:hAnsi="Times New Roman"/>
          <w:sz w:val="24"/>
          <w:szCs w:val="24"/>
          <w:lang w:eastAsia="ru-RU"/>
        </w:rPr>
        <w:t>Перечень оснований для отказа в приеме документов, необходимых для предоставления муниципальной услуги:</w:t>
      </w:r>
    </w:p>
    <w:p w:rsidR="007B650C" w:rsidRDefault="007B650C" w:rsidP="00944CB8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C7F19">
        <w:rPr>
          <w:rFonts w:ascii="Times New Roman" w:hAnsi="Times New Roman"/>
          <w:sz w:val="24"/>
          <w:szCs w:val="24"/>
          <w:lang w:eastAsia="ru-RU"/>
        </w:rPr>
        <w:t xml:space="preserve">отсутствие документов, указанных в пункте 2.6 настоящего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Административного </w:t>
      </w:r>
      <w:r w:rsidRPr="002C7F19">
        <w:rPr>
          <w:rFonts w:ascii="Times New Roman" w:hAnsi="Times New Roman"/>
          <w:sz w:val="24"/>
          <w:szCs w:val="24"/>
          <w:lang w:eastAsia="ru-RU"/>
        </w:rPr>
        <w:t>регламента, либо несоответствие представленных документов установленным требованиям;</w:t>
      </w:r>
    </w:p>
    <w:p w:rsidR="007B650C" w:rsidRDefault="007B650C" w:rsidP="00944CB8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C7F19">
        <w:rPr>
          <w:rFonts w:ascii="Times New Roman" w:hAnsi="Times New Roman"/>
          <w:sz w:val="24"/>
          <w:szCs w:val="24"/>
          <w:lang w:eastAsia="ru-RU"/>
        </w:rPr>
        <w:t>наличие в заявлении и приложенных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слов, записей, выполненных карандашом;</w:t>
      </w:r>
    </w:p>
    <w:p w:rsidR="007B650C" w:rsidRDefault="007B650C" w:rsidP="00B3264A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B650C" w:rsidRDefault="007B650C" w:rsidP="00B3264A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B650C" w:rsidRDefault="007B650C" w:rsidP="00944CB8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C7F19">
        <w:rPr>
          <w:rFonts w:ascii="Times New Roman" w:hAnsi="Times New Roman"/>
          <w:sz w:val="24"/>
          <w:szCs w:val="24"/>
          <w:lang w:eastAsia="ru-RU"/>
        </w:rPr>
        <w:t>текст заявления не поддается прочтению;</w:t>
      </w:r>
    </w:p>
    <w:p w:rsidR="007B650C" w:rsidRDefault="007B650C" w:rsidP="00B3264A">
      <w:pPr>
        <w:numPr>
          <w:ilvl w:val="2"/>
          <w:numId w:val="4"/>
        </w:numPr>
        <w:tabs>
          <w:tab w:val="clear" w:pos="288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C7F19">
        <w:rPr>
          <w:rFonts w:ascii="Times New Roman" w:hAnsi="Times New Roman"/>
          <w:sz w:val="24"/>
          <w:szCs w:val="24"/>
          <w:lang w:eastAsia="ru-RU"/>
        </w:rPr>
        <w:t>отсутствие в заявлении сведений о заявителе, подписи заявителя, контактных телефонов, почтового адреса. </w:t>
      </w:r>
    </w:p>
    <w:p w:rsidR="007B650C" w:rsidRDefault="007B650C" w:rsidP="00B3264A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B650C" w:rsidRPr="006B1682" w:rsidRDefault="007B650C" w:rsidP="00B3264A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6B1682">
        <w:rPr>
          <w:rFonts w:ascii="Times New Roman" w:hAnsi="Times New Roman"/>
          <w:b/>
          <w:sz w:val="24"/>
          <w:szCs w:val="24"/>
          <w:lang w:eastAsia="ru-RU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7B650C" w:rsidRDefault="007B650C" w:rsidP="00B3264A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C7F19">
        <w:rPr>
          <w:rFonts w:ascii="Times New Roman" w:hAnsi="Times New Roman"/>
          <w:sz w:val="24"/>
          <w:szCs w:val="24"/>
          <w:lang w:eastAsia="ru-RU"/>
        </w:rPr>
        <w:t>Оснований для приостановления предоставления муниципальн</w:t>
      </w:r>
      <w:r>
        <w:rPr>
          <w:rFonts w:ascii="Times New Roman" w:hAnsi="Times New Roman"/>
          <w:sz w:val="24"/>
          <w:szCs w:val="24"/>
          <w:lang w:eastAsia="ru-RU"/>
        </w:rPr>
        <w:t>ой услуги не предусмотрено.</w:t>
      </w:r>
    </w:p>
    <w:p w:rsidR="007B650C" w:rsidRDefault="007B650C" w:rsidP="00B3264A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C7F19">
        <w:rPr>
          <w:rFonts w:ascii="Times New Roman" w:hAnsi="Times New Roman"/>
          <w:sz w:val="24"/>
          <w:szCs w:val="24"/>
          <w:lang w:eastAsia="ru-RU"/>
        </w:rPr>
        <w:t xml:space="preserve">Основаниями для отказа в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 услуги являются:</w:t>
      </w:r>
    </w:p>
    <w:p w:rsidR="007B650C" w:rsidRDefault="007B650C" w:rsidP="00B3264A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C7F19">
        <w:rPr>
          <w:rFonts w:ascii="Times New Roman" w:hAnsi="Times New Roman"/>
          <w:sz w:val="24"/>
          <w:szCs w:val="24"/>
          <w:lang w:eastAsia="ru-RU"/>
        </w:rPr>
        <w:t xml:space="preserve">а) отказ заявителя от предоставления муниципальной </w:t>
      </w:r>
      <w:r>
        <w:rPr>
          <w:rFonts w:ascii="Times New Roman" w:hAnsi="Times New Roman"/>
          <w:sz w:val="24"/>
          <w:szCs w:val="24"/>
          <w:lang w:eastAsia="ru-RU"/>
        </w:rPr>
        <w:t>услуги путем подачи заявления;</w:t>
      </w:r>
    </w:p>
    <w:p w:rsidR="007B650C" w:rsidRDefault="007B650C" w:rsidP="009D162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C7F19">
        <w:rPr>
          <w:rFonts w:ascii="Times New Roman" w:hAnsi="Times New Roman"/>
          <w:sz w:val="24"/>
          <w:szCs w:val="24"/>
          <w:lang w:eastAsia="ru-RU"/>
        </w:rPr>
        <w:t xml:space="preserve">б) отсутствие документов, указанных в пункте 2.6 настоящего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Административного </w:t>
      </w:r>
      <w:r w:rsidRPr="002C7F19">
        <w:rPr>
          <w:rFonts w:ascii="Times New Roman" w:hAnsi="Times New Roman"/>
          <w:sz w:val="24"/>
          <w:szCs w:val="24"/>
          <w:lang w:eastAsia="ru-RU"/>
        </w:rPr>
        <w:t>регламента, либо несоответствие представленных документов установленным требованиям, выявленные на стадии рассмотрения документов;</w:t>
      </w:r>
    </w:p>
    <w:p w:rsidR="007B650C" w:rsidRDefault="007B650C" w:rsidP="009D162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C7F19">
        <w:rPr>
          <w:rFonts w:ascii="Times New Roman" w:hAnsi="Times New Roman"/>
          <w:sz w:val="24"/>
          <w:szCs w:val="24"/>
          <w:lang w:eastAsia="ru-RU"/>
        </w:rPr>
        <w:t xml:space="preserve">в) несоответствие документации по планировке территории (проектов планировки и проектов межевания) на территории города Ржева документам территориального планирования и градостроительного зонирования </w:t>
      </w:r>
      <w:r>
        <w:rPr>
          <w:rFonts w:ascii="Times New Roman" w:hAnsi="Times New Roman"/>
          <w:sz w:val="24"/>
          <w:szCs w:val="24"/>
          <w:lang w:eastAsia="ru-RU"/>
        </w:rPr>
        <w:t>города Ржева;</w:t>
      </w:r>
    </w:p>
    <w:p w:rsidR="007B650C" w:rsidRDefault="007B650C" w:rsidP="009D162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C7F19">
        <w:rPr>
          <w:rFonts w:ascii="Times New Roman" w:hAnsi="Times New Roman"/>
          <w:sz w:val="24"/>
          <w:szCs w:val="24"/>
          <w:lang w:eastAsia="ru-RU"/>
        </w:rPr>
        <w:t>г) несоответствие документации по планировке территории (проектов планировки и проектов межевания) на территории города Ржева местным нормативам гра</w:t>
      </w:r>
      <w:r>
        <w:rPr>
          <w:rFonts w:ascii="Times New Roman" w:hAnsi="Times New Roman"/>
          <w:sz w:val="24"/>
          <w:szCs w:val="24"/>
          <w:lang w:eastAsia="ru-RU"/>
        </w:rPr>
        <w:t>достроительного проектирования.</w:t>
      </w:r>
    </w:p>
    <w:p w:rsidR="007B650C" w:rsidRDefault="007B650C" w:rsidP="009D162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B650C" w:rsidRPr="001337A8" w:rsidRDefault="007B650C" w:rsidP="009D162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337A8">
        <w:rPr>
          <w:rFonts w:ascii="Times New Roman" w:hAnsi="Times New Roman"/>
          <w:b/>
          <w:sz w:val="24"/>
          <w:szCs w:val="24"/>
          <w:lang w:eastAsia="ru-RU"/>
        </w:rPr>
        <w:t>2.10. Порядок, размер и основания взимания платы за предоставление муниципальной услуги.</w:t>
      </w:r>
    </w:p>
    <w:p w:rsidR="007B650C" w:rsidRDefault="007B650C" w:rsidP="009D162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C7F19">
        <w:rPr>
          <w:rFonts w:ascii="Times New Roman" w:hAnsi="Times New Roman"/>
          <w:sz w:val="24"/>
          <w:szCs w:val="24"/>
          <w:lang w:eastAsia="ru-RU"/>
        </w:rPr>
        <w:t>Предоставление муниципальной услуги осущес</w:t>
      </w:r>
      <w:r>
        <w:rPr>
          <w:rFonts w:ascii="Times New Roman" w:hAnsi="Times New Roman"/>
          <w:sz w:val="24"/>
          <w:szCs w:val="24"/>
          <w:lang w:eastAsia="ru-RU"/>
        </w:rPr>
        <w:t>твляется на бесплатной основе.</w:t>
      </w:r>
    </w:p>
    <w:p w:rsidR="007B650C" w:rsidRDefault="007B650C" w:rsidP="009D162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B650C" w:rsidRPr="001337A8" w:rsidRDefault="007B650C" w:rsidP="009D162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337A8">
        <w:rPr>
          <w:rFonts w:ascii="Times New Roman" w:hAnsi="Times New Roman"/>
          <w:b/>
          <w:sz w:val="24"/>
          <w:szCs w:val="24"/>
          <w:lang w:eastAsia="ru-RU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B650C" w:rsidRDefault="007B650C" w:rsidP="009D162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C7F19">
        <w:rPr>
          <w:rFonts w:ascii="Times New Roman" w:hAnsi="Times New Roman"/>
          <w:sz w:val="24"/>
          <w:szCs w:val="24"/>
          <w:lang w:eastAsia="ru-RU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</w:t>
      </w:r>
      <w:r>
        <w:rPr>
          <w:rFonts w:ascii="Times New Roman" w:hAnsi="Times New Roman"/>
          <w:sz w:val="24"/>
          <w:szCs w:val="24"/>
          <w:lang w:eastAsia="ru-RU"/>
        </w:rPr>
        <w:t>евышать 15 (пятнадцати) минут.</w:t>
      </w:r>
    </w:p>
    <w:p w:rsidR="007B650C" w:rsidRDefault="007B650C" w:rsidP="009D162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B650C" w:rsidRPr="001337A8" w:rsidRDefault="007B650C" w:rsidP="009D162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337A8">
        <w:rPr>
          <w:rFonts w:ascii="Times New Roman" w:hAnsi="Times New Roman"/>
          <w:b/>
          <w:sz w:val="24"/>
          <w:szCs w:val="24"/>
          <w:lang w:eastAsia="ru-RU"/>
        </w:rPr>
        <w:t>2.12. Срок и порядок регистрации запроса заявителя о предоставлении муниципальной услуги, в том числе в электронной форме.</w:t>
      </w:r>
    </w:p>
    <w:p w:rsidR="007B650C" w:rsidRDefault="007B650C" w:rsidP="009D162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C7F19">
        <w:rPr>
          <w:rFonts w:ascii="Times New Roman" w:hAnsi="Times New Roman"/>
          <w:sz w:val="24"/>
          <w:szCs w:val="24"/>
          <w:lang w:eastAsia="ru-RU"/>
        </w:rPr>
        <w:t>Срок регистрации заявления и прилагаемых к нему документов на получение муниципальной услуги не должен превышать 1 (один) день с момента его поступления в Администрацию города Ржева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B650C" w:rsidRDefault="007B650C" w:rsidP="009D162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B650C" w:rsidRPr="001337A8" w:rsidRDefault="007B650C" w:rsidP="009D162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337A8">
        <w:rPr>
          <w:rFonts w:ascii="Times New Roman" w:hAnsi="Times New Roman"/>
          <w:b/>
          <w:sz w:val="24"/>
          <w:szCs w:val="24"/>
          <w:lang w:eastAsia="ru-RU"/>
        </w:rPr>
        <w:t>2.13. Требования к помещениям, в которых предоставляется муниципальная услуга, к месту ожидания и приему заявителей, размещению визуальной и текстовой информации о предоставлении муниципальной услуги.</w:t>
      </w:r>
    </w:p>
    <w:p w:rsidR="007B650C" w:rsidRPr="00C61D4F" w:rsidRDefault="007B650C" w:rsidP="009D162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C61D4F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 с информационным материалом, оборудуются:</w:t>
      </w:r>
    </w:p>
    <w:p w:rsidR="007B650C" w:rsidRPr="00C61D4F" w:rsidRDefault="007B650C" w:rsidP="001337A8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C61D4F">
        <w:rPr>
          <w:rFonts w:ascii="Times New Roman" w:hAnsi="Times New Roman"/>
          <w:sz w:val="24"/>
          <w:szCs w:val="24"/>
        </w:rPr>
        <w:t>вывеской с наименованием Отдела архитектуры и строительства;</w:t>
      </w:r>
    </w:p>
    <w:p w:rsidR="007B650C" w:rsidRPr="00C61D4F" w:rsidRDefault="007B650C" w:rsidP="001337A8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C61D4F">
        <w:rPr>
          <w:rFonts w:ascii="Times New Roman" w:hAnsi="Times New Roman"/>
          <w:sz w:val="24"/>
          <w:szCs w:val="24"/>
        </w:rPr>
        <w:t>в темное время суток осветительными приборами;</w:t>
      </w:r>
    </w:p>
    <w:p w:rsidR="007B650C" w:rsidRPr="00E024DE" w:rsidRDefault="007B650C" w:rsidP="00C61D4F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C61D4F">
        <w:rPr>
          <w:rFonts w:ascii="Times New Roman" w:hAnsi="Times New Roman"/>
          <w:sz w:val="24"/>
          <w:szCs w:val="24"/>
        </w:rPr>
        <w:t xml:space="preserve">парковкой для автотранспорта посетителей, при этом для парковки специальных </w:t>
      </w:r>
      <w:r w:rsidRPr="00E024DE">
        <w:rPr>
          <w:rFonts w:ascii="Times New Roman" w:hAnsi="Times New Roman"/>
          <w:sz w:val="24"/>
          <w:szCs w:val="24"/>
        </w:rPr>
        <w:t>автотранспортных средств инвалидов на стоянке выделяется не менее 10% мест (но не менее одного места);</w:t>
      </w:r>
    </w:p>
    <w:p w:rsidR="007B650C" w:rsidRPr="00E024DE" w:rsidRDefault="007B650C" w:rsidP="00C61D4F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E024DE">
        <w:rPr>
          <w:rFonts w:ascii="Times New Roman" w:hAnsi="Times New Roman"/>
          <w:sz w:val="24"/>
          <w:szCs w:val="24"/>
        </w:rPr>
        <w:t>информационными стендами;</w:t>
      </w:r>
    </w:p>
    <w:p w:rsidR="007B650C" w:rsidRPr="00E024DE" w:rsidRDefault="007B650C" w:rsidP="00E024DE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E024DE">
        <w:rPr>
          <w:rFonts w:ascii="Times New Roman" w:hAnsi="Times New Roman"/>
          <w:sz w:val="24"/>
          <w:szCs w:val="24"/>
        </w:rPr>
        <w:t>стульями и столами для возможности оформления документов.</w:t>
      </w:r>
    </w:p>
    <w:p w:rsidR="007B650C" w:rsidRDefault="007B650C" w:rsidP="00E024DE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E024DE">
        <w:rPr>
          <w:rFonts w:ascii="Times New Roman" w:hAnsi="Times New Roman"/>
          <w:sz w:val="24"/>
          <w:szCs w:val="24"/>
        </w:rPr>
        <w:t>В здании, где расположен Отдел архитектуры и строительства, должны быть созданы условия для беспрепятственного доступа инвалидов к получению муниципальной услуги в соответствии с требованиями, установленными законодательными и иными нормативными правовыми актами.</w:t>
      </w:r>
    </w:p>
    <w:p w:rsidR="007B650C" w:rsidRDefault="007B650C" w:rsidP="00E024DE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7B650C" w:rsidRDefault="007B650C" w:rsidP="00E024DE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7B650C" w:rsidRPr="00E024DE" w:rsidRDefault="007B650C" w:rsidP="00E024DE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7B650C" w:rsidRPr="00C67ABD" w:rsidRDefault="007B650C" w:rsidP="00C67ABD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E024DE">
        <w:rPr>
          <w:rFonts w:ascii="Times New Roman" w:hAnsi="Times New Roman"/>
          <w:sz w:val="24"/>
          <w:szCs w:val="24"/>
        </w:rPr>
        <w:t xml:space="preserve">На </w:t>
      </w:r>
      <w:r w:rsidRPr="00C67ABD">
        <w:rPr>
          <w:rFonts w:ascii="Times New Roman" w:hAnsi="Times New Roman"/>
          <w:sz w:val="24"/>
          <w:szCs w:val="24"/>
        </w:rPr>
        <w:t>информационном стенде размещаются следующие материалы:</w:t>
      </w:r>
    </w:p>
    <w:p w:rsidR="007B650C" w:rsidRPr="00C67ABD" w:rsidRDefault="007B650C" w:rsidP="00C67ABD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C67ABD">
        <w:rPr>
          <w:rFonts w:ascii="Times New Roman" w:hAnsi="Times New Roman"/>
          <w:sz w:val="24"/>
          <w:szCs w:val="24"/>
        </w:rPr>
        <w:t>сведения о нормативных актах по вопросам исполнения услуги;</w:t>
      </w:r>
    </w:p>
    <w:p w:rsidR="007B650C" w:rsidRPr="00C67ABD" w:rsidRDefault="007B650C" w:rsidP="00C67ABD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C67ABD">
        <w:rPr>
          <w:rFonts w:ascii="Times New Roman" w:hAnsi="Times New Roman"/>
          <w:sz w:val="24"/>
          <w:szCs w:val="24"/>
        </w:rPr>
        <w:t>перечень документов, прилагаемых к заявлению об утверждении</w:t>
      </w:r>
      <w:r w:rsidRPr="00C67ABD">
        <w:rPr>
          <w:rFonts w:ascii="Times New Roman" w:hAnsi="Times New Roman"/>
          <w:sz w:val="24"/>
          <w:szCs w:val="24"/>
          <w:lang w:eastAsia="ru-RU"/>
        </w:rPr>
        <w:t xml:space="preserve"> документации по планировке территории (проектов планировки и проектов межевания) на территории муниципального образования город Ржев</w:t>
      </w:r>
      <w:r w:rsidRPr="00C67ABD">
        <w:rPr>
          <w:rFonts w:ascii="Times New Roman" w:hAnsi="Times New Roman"/>
          <w:sz w:val="24"/>
          <w:szCs w:val="24"/>
        </w:rPr>
        <w:t xml:space="preserve">, в соответствии с </w:t>
      </w:r>
      <w:hyperlink w:anchor="P127" w:history="1">
        <w:r w:rsidRPr="00C67ABD">
          <w:rPr>
            <w:rFonts w:ascii="Times New Roman" w:hAnsi="Times New Roman"/>
            <w:sz w:val="24"/>
            <w:szCs w:val="24"/>
          </w:rPr>
          <w:t>пунктами 2.6</w:t>
        </w:r>
      </w:hyperlink>
      <w:r w:rsidRPr="00C67ABD">
        <w:rPr>
          <w:rFonts w:ascii="Times New Roman" w:hAnsi="Times New Roman"/>
          <w:sz w:val="24"/>
          <w:szCs w:val="24"/>
        </w:rPr>
        <w:t>, 2.7 настоящего Административного регламента;</w:t>
      </w:r>
    </w:p>
    <w:p w:rsidR="007B650C" w:rsidRPr="00C67ABD" w:rsidRDefault="007B650C" w:rsidP="00C67ABD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C67ABD">
        <w:rPr>
          <w:rFonts w:ascii="Times New Roman" w:hAnsi="Times New Roman"/>
          <w:sz w:val="24"/>
          <w:szCs w:val="24"/>
        </w:rPr>
        <w:t>образцы заполнения бланков заявлений;</w:t>
      </w:r>
    </w:p>
    <w:p w:rsidR="007B650C" w:rsidRPr="00C67ABD" w:rsidRDefault="007B650C" w:rsidP="00C67ABD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C67ABD">
        <w:rPr>
          <w:rFonts w:ascii="Times New Roman" w:hAnsi="Times New Roman"/>
          <w:sz w:val="24"/>
          <w:szCs w:val="24"/>
        </w:rPr>
        <w:t>часы приема и телефон специалистов Администрации города Ржева.</w:t>
      </w:r>
    </w:p>
    <w:p w:rsidR="007B650C" w:rsidRPr="00C67ABD" w:rsidRDefault="007B650C" w:rsidP="00C67ABD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7B650C" w:rsidRPr="00C67ABD" w:rsidRDefault="007B650C" w:rsidP="00C67ABD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C67ABD">
        <w:rPr>
          <w:rFonts w:ascii="Times New Roman" w:hAnsi="Times New Roman"/>
          <w:sz w:val="24"/>
          <w:szCs w:val="24"/>
        </w:rPr>
        <w:t>Места ожидания должны соответствовать комфортным условиям для заявителей.</w:t>
      </w:r>
    </w:p>
    <w:p w:rsidR="007B650C" w:rsidRPr="00C67ABD" w:rsidRDefault="007B650C" w:rsidP="00C67ABD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C67ABD">
        <w:rPr>
          <w:rFonts w:ascii="Times New Roman" w:hAnsi="Times New Roman"/>
          <w:sz w:val="24"/>
          <w:szCs w:val="24"/>
        </w:rPr>
        <w:t>Кабинет, предназначенный для приема заявителей, должен быть оборудован стульями, столами, канцелярскими принадлежностями.</w:t>
      </w:r>
    </w:p>
    <w:p w:rsidR="007B650C" w:rsidRPr="00C67ABD" w:rsidRDefault="007B650C" w:rsidP="00C67ABD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C67ABD">
        <w:rPr>
          <w:rFonts w:ascii="Times New Roman" w:hAnsi="Times New Roman"/>
          <w:sz w:val="24"/>
          <w:szCs w:val="24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7B650C" w:rsidRDefault="007B650C" w:rsidP="00405828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C67ABD">
        <w:rPr>
          <w:rFonts w:ascii="Times New Roman" w:hAnsi="Times New Roman"/>
          <w:sz w:val="24"/>
          <w:szCs w:val="24"/>
          <w:lang w:eastAsia="ru-RU"/>
        </w:rPr>
        <w:t>Помещения МФЦ, предназначенные для предоставления муниципальной услуги, должны соответствовать требованиям комфортности и доступности для получателей муниципальных услуг,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</w:t>
      </w:r>
      <w:r w:rsidRPr="00006357">
        <w:rPr>
          <w:rFonts w:ascii="Times New Roman" w:hAnsi="Times New Roman"/>
          <w:sz w:val="24"/>
          <w:szCs w:val="24"/>
          <w:lang w:eastAsia="ru-RU"/>
        </w:rPr>
        <w:t xml:space="preserve"> Федерации от 22.12.2012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006357">
        <w:rPr>
          <w:rFonts w:ascii="Times New Roman" w:hAnsi="Times New Roman"/>
          <w:sz w:val="24"/>
          <w:szCs w:val="24"/>
          <w:lang w:eastAsia="ru-RU"/>
        </w:rPr>
        <w:t xml:space="preserve"> 1376.</w:t>
      </w:r>
    </w:p>
    <w:p w:rsidR="007B650C" w:rsidRDefault="007B650C" w:rsidP="00405828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B650C" w:rsidRDefault="007B650C" w:rsidP="00405828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>2.14. Показатели доступности и качества муниципальной услуги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B650C" w:rsidRPr="00C67ABD" w:rsidRDefault="007B650C" w:rsidP="00405828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>Показателями доступности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 являются:</w:t>
      </w:r>
    </w:p>
    <w:p w:rsidR="007B650C" w:rsidRDefault="007B650C" w:rsidP="00405828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 xml:space="preserve">представление заявителям информации о правилах предоставления муниципальной услуги в соответствии </w:t>
      </w:r>
      <w:r>
        <w:rPr>
          <w:rFonts w:ascii="Times New Roman" w:hAnsi="Times New Roman"/>
          <w:sz w:val="24"/>
          <w:szCs w:val="24"/>
          <w:lang w:eastAsia="ru-RU"/>
        </w:rPr>
        <w:t>с пунктом 1.3 настоящего Административного регламента;</w:t>
      </w:r>
    </w:p>
    <w:p w:rsidR="007B650C" w:rsidRDefault="007B650C" w:rsidP="00405828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>обеспечение заявителям возможности обращения за предоставлением муниципальн</w:t>
      </w:r>
      <w:r>
        <w:rPr>
          <w:rFonts w:ascii="Times New Roman" w:hAnsi="Times New Roman"/>
          <w:sz w:val="24"/>
          <w:szCs w:val="24"/>
          <w:lang w:eastAsia="ru-RU"/>
        </w:rPr>
        <w:t>ой услуги через представителя;</w:t>
      </w:r>
    </w:p>
    <w:p w:rsidR="007B650C" w:rsidRDefault="007B650C" w:rsidP="00405828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 xml:space="preserve">обеспечение заявителям возможности взаимодействия с органом, предоставляющим муниципальную услугу, в электронной форме через </w:t>
      </w:r>
      <w:r>
        <w:rPr>
          <w:rFonts w:ascii="Times New Roman" w:hAnsi="Times New Roman"/>
          <w:sz w:val="24"/>
          <w:szCs w:val="24"/>
          <w:lang w:eastAsia="ru-RU"/>
        </w:rPr>
        <w:t>Тверской</w:t>
      </w:r>
      <w:r w:rsidRPr="00006357">
        <w:rPr>
          <w:rFonts w:ascii="Times New Roman" w:hAnsi="Times New Roman"/>
          <w:sz w:val="24"/>
          <w:szCs w:val="24"/>
          <w:lang w:eastAsia="ru-RU"/>
        </w:rPr>
        <w:t xml:space="preserve"> региональный портал государственных и муниципальных услуг и Единый портал государственных </w:t>
      </w:r>
      <w:r>
        <w:rPr>
          <w:rFonts w:ascii="Times New Roman" w:hAnsi="Times New Roman"/>
          <w:sz w:val="24"/>
          <w:szCs w:val="24"/>
          <w:lang w:eastAsia="ru-RU"/>
        </w:rPr>
        <w:t>и муниципальных услуг (функций);</w:t>
      </w:r>
    </w:p>
    <w:p w:rsidR="007B650C" w:rsidRDefault="007B650C" w:rsidP="00405828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 xml:space="preserve">размещение на </w:t>
      </w:r>
      <w:r>
        <w:rPr>
          <w:rFonts w:ascii="Times New Roman" w:hAnsi="Times New Roman"/>
          <w:sz w:val="24"/>
          <w:szCs w:val="24"/>
          <w:lang w:eastAsia="ru-RU"/>
        </w:rPr>
        <w:t>Тверском</w:t>
      </w:r>
      <w:r w:rsidRPr="00006357">
        <w:rPr>
          <w:rFonts w:ascii="Times New Roman" w:hAnsi="Times New Roman"/>
          <w:sz w:val="24"/>
          <w:szCs w:val="24"/>
          <w:lang w:eastAsia="ru-RU"/>
        </w:rPr>
        <w:t xml:space="preserve"> региональном портале государственных и муниципальных услуг и Едином портале государственных и муниципальных услуг (функций) форм документов, необходимых для предоставления муниципальной услуги и обеспечение возможности их копирования и з</w:t>
      </w:r>
      <w:r>
        <w:rPr>
          <w:rFonts w:ascii="Times New Roman" w:hAnsi="Times New Roman"/>
          <w:sz w:val="24"/>
          <w:szCs w:val="24"/>
          <w:lang w:eastAsia="ru-RU"/>
        </w:rPr>
        <w:t>аполнения в электронной форме;</w:t>
      </w:r>
    </w:p>
    <w:p w:rsidR="007B650C" w:rsidRDefault="007B650C" w:rsidP="00405828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>обеспечение заявителям возможности направлять запросы о предоставлении муниципальной услуги (заявления с прилагаемыми к ним док</w:t>
      </w:r>
      <w:r>
        <w:rPr>
          <w:rFonts w:ascii="Times New Roman" w:hAnsi="Times New Roman"/>
          <w:sz w:val="24"/>
          <w:szCs w:val="24"/>
          <w:lang w:eastAsia="ru-RU"/>
        </w:rPr>
        <w:t>ументами) в электронной форме;</w:t>
      </w:r>
    </w:p>
    <w:p w:rsidR="007B650C" w:rsidRDefault="007B650C" w:rsidP="00405828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>предоставление заявителям возможности получен</w:t>
      </w:r>
      <w:r>
        <w:rPr>
          <w:rFonts w:ascii="Times New Roman" w:hAnsi="Times New Roman"/>
          <w:sz w:val="24"/>
          <w:szCs w:val="24"/>
          <w:lang w:eastAsia="ru-RU"/>
        </w:rPr>
        <w:t>ия муниципальной услуги в МФЦ;</w:t>
      </w:r>
    </w:p>
    <w:p w:rsidR="007B650C" w:rsidRDefault="007B650C" w:rsidP="00405828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>безвозмездность предос</w:t>
      </w:r>
      <w:r>
        <w:rPr>
          <w:rFonts w:ascii="Times New Roman" w:hAnsi="Times New Roman"/>
          <w:sz w:val="24"/>
          <w:szCs w:val="24"/>
          <w:lang w:eastAsia="ru-RU"/>
        </w:rPr>
        <w:t>тавления муниципальной услуги.</w:t>
      </w:r>
    </w:p>
    <w:p w:rsidR="007B650C" w:rsidRDefault="007B650C" w:rsidP="00405828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B650C" w:rsidRDefault="007B650C" w:rsidP="00405828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 xml:space="preserve">Показателями качества </w:t>
      </w:r>
      <w:r>
        <w:rPr>
          <w:rFonts w:ascii="Times New Roman" w:hAnsi="Times New Roman"/>
          <w:sz w:val="24"/>
          <w:szCs w:val="24"/>
          <w:lang w:eastAsia="ru-RU"/>
        </w:rPr>
        <w:t>муниципальной услуги являются:</w:t>
      </w:r>
    </w:p>
    <w:p w:rsidR="007B650C" w:rsidRDefault="007B650C" w:rsidP="00405828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>отсутствие случаев нарушения сроков при предос</w:t>
      </w:r>
      <w:r>
        <w:rPr>
          <w:rFonts w:ascii="Times New Roman" w:hAnsi="Times New Roman"/>
          <w:sz w:val="24"/>
          <w:szCs w:val="24"/>
          <w:lang w:eastAsia="ru-RU"/>
        </w:rPr>
        <w:t>тавлении муниципальной услуги;</w:t>
      </w:r>
    </w:p>
    <w:p w:rsidR="007B650C" w:rsidRDefault="007B650C" w:rsidP="00405828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>отсутствие случаев удовлетворения в судебном порядке заявлений заявителей, оспаривающих решения и действия (бездействие) Администрации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города Ржева</w:t>
      </w:r>
      <w:r w:rsidRPr="00006357">
        <w:rPr>
          <w:rFonts w:ascii="Times New Roman" w:hAnsi="Times New Roman"/>
          <w:sz w:val="24"/>
          <w:szCs w:val="24"/>
          <w:lang w:eastAsia="ru-RU"/>
        </w:rPr>
        <w:t>, ее должностны</w:t>
      </w:r>
      <w:r>
        <w:rPr>
          <w:rFonts w:ascii="Times New Roman" w:hAnsi="Times New Roman"/>
          <w:sz w:val="24"/>
          <w:szCs w:val="24"/>
          <w:lang w:eastAsia="ru-RU"/>
        </w:rPr>
        <w:t>х лиц, муниципальных служащих;</w:t>
      </w:r>
    </w:p>
    <w:p w:rsidR="007B650C" w:rsidRDefault="007B650C" w:rsidP="00405828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06357">
        <w:rPr>
          <w:rFonts w:ascii="Times New Roman" w:hAnsi="Times New Roman"/>
          <w:sz w:val="24"/>
          <w:szCs w:val="24"/>
          <w:lang w:eastAsia="ru-RU"/>
        </w:rPr>
        <w:t xml:space="preserve">отсутствие случаев назначения административных наказаний в отношении должностных лиц, муниципальных служащих </w:t>
      </w:r>
      <w:r>
        <w:rPr>
          <w:rFonts w:ascii="Times New Roman" w:hAnsi="Times New Roman"/>
          <w:sz w:val="24"/>
          <w:szCs w:val="24"/>
          <w:lang w:eastAsia="ru-RU"/>
        </w:rPr>
        <w:t>Отдела архитектуры и строительства</w:t>
      </w:r>
      <w:r w:rsidRPr="00006357">
        <w:rPr>
          <w:rFonts w:ascii="Times New Roman" w:hAnsi="Times New Roman"/>
          <w:sz w:val="24"/>
          <w:szCs w:val="24"/>
          <w:lang w:eastAsia="ru-RU"/>
        </w:rPr>
        <w:t>, предоставляющих муниципальную услугу, за нарушение законодательства об организации предоставления муниципальных услуг.</w:t>
      </w:r>
    </w:p>
    <w:p w:rsidR="007B650C" w:rsidRDefault="007B650C" w:rsidP="00405828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B650C" w:rsidRDefault="007B650C" w:rsidP="00405828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B650C" w:rsidRDefault="007B650C" w:rsidP="00405828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B650C" w:rsidRDefault="007B650C" w:rsidP="00A86566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B650C" w:rsidRPr="00A86566" w:rsidRDefault="007B650C" w:rsidP="00A86566">
      <w:pPr>
        <w:spacing w:after="0" w:line="240" w:lineRule="auto"/>
        <w:textAlignment w:val="baseline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:rsidR="007B650C" w:rsidRDefault="007B650C" w:rsidP="0040582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05828">
        <w:rPr>
          <w:rFonts w:ascii="Times New Roman" w:hAnsi="Times New Roman"/>
          <w:b/>
          <w:bCs/>
          <w:sz w:val="24"/>
          <w:szCs w:val="24"/>
          <w:lang w:eastAsia="ru-RU"/>
        </w:rPr>
        <w:t>3. Состав, последовательность и сроки выполнения</w:t>
      </w:r>
      <w:r w:rsidRPr="00405828">
        <w:rPr>
          <w:rFonts w:ascii="Times New Roman" w:hAnsi="Times New Roman"/>
          <w:b/>
          <w:bCs/>
          <w:sz w:val="24"/>
          <w:szCs w:val="24"/>
          <w:lang w:eastAsia="ru-RU"/>
        </w:rPr>
        <w:br/>
        <w:t>административных процедур (действий), требования к порядку</w:t>
      </w:r>
      <w:r w:rsidRPr="00405828">
        <w:rPr>
          <w:rFonts w:ascii="Times New Roman" w:hAnsi="Times New Roman"/>
          <w:b/>
          <w:bCs/>
          <w:sz w:val="24"/>
          <w:szCs w:val="24"/>
          <w:lang w:eastAsia="ru-RU"/>
        </w:rPr>
        <w:br/>
        <w:t>их выполнения, в том числе особенности выполнения</w:t>
      </w:r>
      <w:r w:rsidRPr="00405828">
        <w:rPr>
          <w:rFonts w:ascii="Times New Roman" w:hAnsi="Times New Roman"/>
          <w:b/>
          <w:bCs/>
          <w:sz w:val="24"/>
          <w:szCs w:val="24"/>
          <w:lang w:eastAsia="ru-RU"/>
        </w:rPr>
        <w:br/>
        <w:t>административных процедур (действий) в электронной форме</w:t>
      </w:r>
    </w:p>
    <w:p w:rsidR="007B650C" w:rsidRPr="00A86563" w:rsidRDefault="007B650C" w:rsidP="00405828">
      <w:pPr>
        <w:spacing w:after="0" w:line="240" w:lineRule="auto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:rsidR="007B650C" w:rsidRPr="00A86566" w:rsidRDefault="007B650C" w:rsidP="00405828">
      <w:pPr>
        <w:spacing w:after="0" w:line="240" w:lineRule="auto"/>
        <w:ind w:firstLine="708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86566">
        <w:rPr>
          <w:rFonts w:ascii="Times New Roman" w:hAnsi="Times New Roman"/>
          <w:b/>
          <w:sz w:val="24"/>
          <w:szCs w:val="24"/>
          <w:lang w:eastAsia="ru-RU"/>
        </w:rPr>
        <w:t>3.1. Перечень административных процедур.</w:t>
      </w:r>
    </w:p>
    <w:p w:rsidR="007B650C" w:rsidRDefault="007B650C" w:rsidP="00A86566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05828">
        <w:rPr>
          <w:rFonts w:ascii="Times New Roman" w:hAnsi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7B650C" w:rsidRDefault="007B650C" w:rsidP="00A86566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E53E8D">
        <w:rPr>
          <w:rFonts w:ascii="Times New Roman" w:hAnsi="Times New Roman"/>
          <w:sz w:val="24"/>
          <w:szCs w:val="24"/>
          <w:lang w:eastAsia="ru-RU"/>
        </w:rPr>
        <w:t>прием и регистрация заявления и прилагаемых документов, необходимых для предоставления муниципальной услуги, или отказ в приеме и регистрации заявления и прилагаемых документов; </w:t>
      </w:r>
    </w:p>
    <w:p w:rsidR="007B650C" w:rsidRDefault="007B650C" w:rsidP="00A86566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E53E8D">
        <w:rPr>
          <w:rFonts w:ascii="Times New Roman" w:hAnsi="Times New Roman"/>
          <w:sz w:val="24"/>
          <w:szCs w:val="24"/>
          <w:lang w:eastAsia="ru-RU"/>
        </w:rPr>
        <w:t xml:space="preserve">рассмотрение заявления и прилагаемых документов и принятие решения </w:t>
      </w:r>
      <w:r>
        <w:rPr>
          <w:rFonts w:ascii="Times New Roman" w:hAnsi="Times New Roman"/>
          <w:sz w:val="24"/>
          <w:szCs w:val="24"/>
          <w:lang w:eastAsia="ru-RU"/>
        </w:rPr>
        <w:t>об утверждении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документации по планировке территории или об отказе в предоставлении муниципальной услуги на основании пун</w:t>
      </w:r>
      <w:r>
        <w:rPr>
          <w:rFonts w:ascii="Times New Roman" w:hAnsi="Times New Roman"/>
          <w:sz w:val="24"/>
          <w:szCs w:val="24"/>
          <w:lang w:eastAsia="ru-RU"/>
        </w:rPr>
        <w:t>кта 2.9 настоящего Административного регламента;</w:t>
      </w:r>
    </w:p>
    <w:p w:rsidR="007B650C" w:rsidRDefault="007B650C" w:rsidP="00A86566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E53E8D">
        <w:rPr>
          <w:rFonts w:ascii="Times New Roman" w:hAnsi="Times New Roman"/>
          <w:sz w:val="24"/>
          <w:szCs w:val="24"/>
          <w:lang w:eastAsia="ru-RU"/>
        </w:rPr>
        <w:t xml:space="preserve">выдача заявителю решения </w:t>
      </w:r>
      <w:r>
        <w:rPr>
          <w:rFonts w:ascii="Times New Roman" w:hAnsi="Times New Roman"/>
          <w:sz w:val="24"/>
          <w:szCs w:val="24"/>
          <w:lang w:eastAsia="ru-RU"/>
        </w:rPr>
        <w:t>об утверждении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документации по планировке территории или отказа в предос</w:t>
      </w:r>
      <w:r>
        <w:rPr>
          <w:rFonts w:ascii="Times New Roman" w:hAnsi="Times New Roman"/>
          <w:sz w:val="24"/>
          <w:szCs w:val="24"/>
          <w:lang w:eastAsia="ru-RU"/>
        </w:rPr>
        <w:t>тавлении муниципальной услуги.</w:t>
      </w:r>
    </w:p>
    <w:p w:rsidR="007B650C" w:rsidRPr="00A86563" w:rsidRDefault="007B650C" w:rsidP="00A86566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12"/>
          <w:szCs w:val="12"/>
          <w:lang w:eastAsia="ru-RU"/>
        </w:rPr>
      </w:pPr>
    </w:p>
    <w:p w:rsidR="007B650C" w:rsidRDefault="007B650C" w:rsidP="00A86566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Блок-схема предоставления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муниципальной </w:t>
      </w:r>
      <w:r>
        <w:rPr>
          <w:rFonts w:ascii="Times New Roman" w:hAnsi="Times New Roman"/>
          <w:sz w:val="24"/>
          <w:szCs w:val="24"/>
          <w:lang w:eastAsia="ru-RU"/>
        </w:rPr>
        <w:t xml:space="preserve">услуги приведена в приложении 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1 к настоящему </w:t>
      </w:r>
      <w:r>
        <w:rPr>
          <w:rFonts w:ascii="Times New Roman" w:hAnsi="Times New Roman"/>
          <w:sz w:val="24"/>
          <w:szCs w:val="24"/>
          <w:lang w:eastAsia="ru-RU"/>
        </w:rPr>
        <w:t>Административному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регламенту.</w:t>
      </w:r>
    </w:p>
    <w:p w:rsidR="007B650C" w:rsidRPr="00A86563" w:rsidRDefault="007B650C" w:rsidP="00A86566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16"/>
          <w:szCs w:val="16"/>
          <w:lang w:eastAsia="ru-RU"/>
        </w:rPr>
      </w:pPr>
    </w:p>
    <w:p w:rsidR="007B650C" w:rsidRPr="00A86566" w:rsidRDefault="007B650C" w:rsidP="00A86566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A86566">
        <w:rPr>
          <w:rFonts w:ascii="Times New Roman" w:hAnsi="Times New Roman"/>
          <w:b/>
          <w:sz w:val="24"/>
          <w:szCs w:val="24"/>
          <w:lang w:eastAsia="ru-RU"/>
        </w:rPr>
        <w:t>3.2. Прием и регистрация заявления и прилагаемых документов, необходимых для предоставления муниципальной услуги.</w:t>
      </w:r>
    </w:p>
    <w:p w:rsidR="007B650C" w:rsidRDefault="007B650C" w:rsidP="00A86566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E53E8D">
        <w:rPr>
          <w:rFonts w:ascii="Times New Roman" w:hAnsi="Times New Roman"/>
          <w:sz w:val="24"/>
          <w:szCs w:val="24"/>
          <w:lang w:eastAsia="ru-RU"/>
        </w:rPr>
        <w:t>3.2.1. Основанием для начала административной процедуры по приему и регистрации заявления и прилагаемых документов, необходимых для предоставления муниципальной услуги, является обращение заявителя (либо его представителя) лично в</w:t>
      </w:r>
      <w:r>
        <w:rPr>
          <w:rFonts w:ascii="Times New Roman" w:hAnsi="Times New Roman"/>
          <w:sz w:val="24"/>
          <w:szCs w:val="24"/>
          <w:lang w:eastAsia="ru-RU"/>
        </w:rPr>
        <w:t xml:space="preserve"> Отдел контроля и работы по обращениям граждан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города Ржева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либо направление заявления с комплектом документов, указанных в</w:t>
      </w:r>
      <w:r>
        <w:rPr>
          <w:rFonts w:ascii="Times New Roman" w:hAnsi="Times New Roman"/>
          <w:sz w:val="24"/>
          <w:szCs w:val="24"/>
          <w:lang w:eastAsia="ru-RU"/>
        </w:rPr>
        <w:t xml:space="preserve"> пункте 2.6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hAnsi="Times New Roman"/>
          <w:sz w:val="24"/>
          <w:szCs w:val="24"/>
          <w:lang w:eastAsia="ru-RU"/>
        </w:rPr>
        <w:t>Административного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регламента, посредством почтовой связи,</w:t>
      </w:r>
      <w:r>
        <w:rPr>
          <w:rFonts w:ascii="Times New Roman" w:hAnsi="Times New Roman"/>
          <w:sz w:val="24"/>
          <w:szCs w:val="24"/>
          <w:lang w:eastAsia="ru-RU"/>
        </w:rPr>
        <w:t xml:space="preserve"> а также посредством обращения 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Ржевский филиал </w:t>
      </w:r>
      <w:r w:rsidRPr="00006357">
        <w:rPr>
          <w:rFonts w:ascii="Times New Roman" w:hAnsi="Times New Roman"/>
          <w:sz w:val="24"/>
          <w:szCs w:val="24"/>
        </w:rPr>
        <w:t xml:space="preserve"> ГАУ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BF07D4">
        <w:rPr>
          <w:rFonts w:ascii="Times New Roman" w:hAnsi="Times New Roman"/>
          <w:sz w:val="24"/>
          <w:szCs w:val="24"/>
          <w:shd w:val="clear" w:color="auto" w:fill="FFFFFF"/>
        </w:rPr>
        <w:t>Многофунк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циональный центр предоставления </w:t>
      </w:r>
      <w:r w:rsidRPr="00BF07D4">
        <w:rPr>
          <w:rFonts w:ascii="Times New Roman" w:hAnsi="Times New Roman"/>
          <w:sz w:val="24"/>
          <w:szCs w:val="24"/>
          <w:shd w:val="clear" w:color="auto" w:fill="FFFFFF"/>
        </w:rPr>
        <w:t>государственных и муниципальных услуг городского округа Ржев Тверской области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BF07D4">
        <w:rPr>
          <w:rFonts w:ascii="Times New Roman" w:hAnsi="Times New Roman"/>
          <w:sz w:val="24"/>
          <w:szCs w:val="24"/>
          <w:lang w:eastAsia="ru-RU"/>
        </w:rPr>
        <w:t>.</w:t>
      </w:r>
    </w:p>
    <w:p w:rsidR="007B650C" w:rsidRDefault="007B650C" w:rsidP="00A86566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3.2.2. Специалист О</w:t>
      </w:r>
      <w:r w:rsidRPr="00120FAE">
        <w:rPr>
          <w:rFonts w:ascii="Times New Roman" w:hAnsi="Times New Roman"/>
          <w:sz w:val="24"/>
          <w:szCs w:val="24"/>
          <w:lang w:eastAsia="ru-RU"/>
        </w:rPr>
        <w:t xml:space="preserve">тдела </w:t>
      </w:r>
      <w:r>
        <w:rPr>
          <w:rFonts w:ascii="Times New Roman" w:hAnsi="Times New Roman"/>
          <w:sz w:val="24"/>
          <w:szCs w:val="24"/>
          <w:lang w:eastAsia="ru-RU"/>
        </w:rPr>
        <w:t>контроля и работы по обращения граждан а</w:t>
      </w:r>
      <w:r w:rsidRPr="00120FAE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ru-RU"/>
        </w:rPr>
        <w:t>города Ржева</w:t>
      </w:r>
      <w:r w:rsidRPr="00120FAE">
        <w:rPr>
          <w:rFonts w:ascii="Times New Roman" w:hAnsi="Times New Roman"/>
          <w:sz w:val="24"/>
          <w:szCs w:val="24"/>
          <w:lang w:eastAsia="ru-RU"/>
        </w:rPr>
        <w:t xml:space="preserve">, ответственный за прием и регистрацию заявления, и/или специалист ГАУ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BF07D4">
        <w:rPr>
          <w:rFonts w:ascii="Times New Roman" w:hAnsi="Times New Roman"/>
          <w:sz w:val="24"/>
          <w:szCs w:val="24"/>
          <w:shd w:val="clear" w:color="auto" w:fill="FFFFFF"/>
        </w:rPr>
        <w:t>Многофункциональный центр предоставления государственных и муниципальных услуг городского округа Ржев Тверской области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 w:rsidRPr="00120FAE">
        <w:rPr>
          <w:rFonts w:ascii="Times New Roman" w:hAnsi="Times New Roman"/>
          <w:sz w:val="24"/>
          <w:szCs w:val="24"/>
          <w:lang w:eastAsia="ru-RU"/>
        </w:rPr>
        <w:t>проверяет поступившее заявление и прилагаемые документы на соответствие треб</w:t>
      </w:r>
      <w:r>
        <w:rPr>
          <w:rFonts w:ascii="Times New Roman" w:hAnsi="Times New Roman"/>
          <w:sz w:val="24"/>
          <w:szCs w:val="24"/>
          <w:lang w:eastAsia="ru-RU"/>
        </w:rPr>
        <w:t>ованиям настоящего Административного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регламента.</w:t>
      </w:r>
    </w:p>
    <w:p w:rsidR="007B650C" w:rsidRDefault="007B650C" w:rsidP="00A86566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20FAE">
        <w:rPr>
          <w:rFonts w:ascii="Times New Roman" w:hAnsi="Times New Roman"/>
          <w:sz w:val="24"/>
          <w:szCs w:val="24"/>
          <w:lang w:eastAsia="ru-RU"/>
        </w:rPr>
        <w:t>В случае несоответствия поступивших до</w:t>
      </w:r>
      <w:r>
        <w:rPr>
          <w:rFonts w:ascii="Times New Roman" w:hAnsi="Times New Roman"/>
          <w:sz w:val="24"/>
          <w:szCs w:val="24"/>
          <w:lang w:eastAsia="ru-RU"/>
        </w:rPr>
        <w:t>кументов требованиям настоящего Административного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0FAE">
        <w:rPr>
          <w:rFonts w:ascii="Times New Roman" w:hAnsi="Times New Roman"/>
          <w:sz w:val="24"/>
          <w:szCs w:val="24"/>
          <w:lang w:eastAsia="ru-RU"/>
        </w:rPr>
        <w:t>регламента, специалист, ответственный за прием и регистрацию заявления, уведомляет заявителя о наличии препятствий для регистрации, объясняет заявителю содержание выявленных недостатков, отказывает в приеме докумен</w:t>
      </w:r>
      <w:r>
        <w:rPr>
          <w:rFonts w:ascii="Times New Roman" w:hAnsi="Times New Roman"/>
          <w:sz w:val="24"/>
          <w:szCs w:val="24"/>
          <w:lang w:eastAsia="ru-RU"/>
        </w:rPr>
        <w:t>тов и возвращает их заявителю. </w:t>
      </w:r>
    </w:p>
    <w:p w:rsidR="007B650C" w:rsidRDefault="007B650C" w:rsidP="00A86566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20FAE">
        <w:rPr>
          <w:rFonts w:ascii="Times New Roman" w:hAnsi="Times New Roman"/>
          <w:sz w:val="24"/>
          <w:szCs w:val="24"/>
          <w:lang w:eastAsia="ru-RU"/>
        </w:rPr>
        <w:t xml:space="preserve">При соответствии заявления и прилагаемых документов пункту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 w:rsidRPr="00120FAE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>
        <w:rPr>
          <w:rFonts w:ascii="Times New Roman" w:hAnsi="Times New Roman"/>
          <w:sz w:val="24"/>
          <w:szCs w:val="24"/>
          <w:lang w:eastAsia="ru-RU"/>
        </w:rPr>
        <w:t>Административного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0FAE">
        <w:rPr>
          <w:rFonts w:ascii="Times New Roman" w:hAnsi="Times New Roman"/>
          <w:sz w:val="24"/>
          <w:szCs w:val="24"/>
          <w:lang w:eastAsia="ru-RU"/>
        </w:rPr>
        <w:t xml:space="preserve">регламента, специалист, ответственный за прием и регистрацию заявления, регистрирует поступившее заявление в соответствии с правилами регистрации и в течение 1 (одного) рабочего дня направляет пакет документов </w:t>
      </w:r>
      <w:r>
        <w:rPr>
          <w:rFonts w:ascii="Times New Roman" w:hAnsi="Times New Roman"/>
          <w:sz w:val="24"/>
          <w:szCs w:val="24"/>
          <w:lang w:eastAsia="ru-RU"/>
        </w:rPr>
        <w:t>Главе города Ржева</w:t>
      </w:r>
      <w:r w:rsidRPr="00120FAE">
        <w:rPr>
          <w:rFonts w:ascii="Times New Roman" w:hAnsi="Times New Roman"/>
          <w:sz w:val="24"/>
          <w:szCs w:val="24"/>
          <w:lang w:eastAsia="ru-RU"/>
        </w:rPr>
        <w:t>.</w:t>
      </w:r>
    </w:p>
    <w:p w:rsidR="007B650C" w:rsidRDefault="007B650C" w:rsidP="00A86566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color w:val="2D2D2D"/>
          <w:sz w:val="23"/>
          <w:szCs w:val="23"/>
          <w:lang w:eastAsia="ru-RU"/>
        </w:rPr>
      </w:pPr>
      <w:r w:rsidRPr="00120FAE">
        <w:rPr>
          <w:rFonts w:ascii="Times New Roman" w:hAnsi="Times New Roman"/>
          <w:sz w:val="24"/>
          <w:szCs w:val="24"/>
          <w:lang w:eastAsia="ru-RU"/>
        </w:rPr>
        <w:t>3.2.3. Результатом административной процедуры является прием и регистрация заявления с прилагаемыми к нему документами или отказ в приеме документов.</w:t>
      </w:r>
    </w:p>
    <w:p w:rsidR="007B650C" w:rsidRDefault="007B650C" w:rsidP="00A86566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color w:val="2D2D2D"/>
          <w:sz w:val="23"/>
          <w:szCs w:val="23"/>
          <w:lang w:eastAsia="ru-RU"/>
        </w:rPr>
      </w:pPr>
    </w:p>
    <w:p w:rsidR="007B650C" w:rsidRPr="00767437" w:rsidRDefault="007B650C" w:rsidP="00A86566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767437">
        <w:rPr>
          <w:rFonts w:ascii="Times New Roman" w:hAnsi="Times New Roman"/>
          <w:b/>
          <w:sz w:val="24"/>
          <w:szCs w:val="24"/>
          <w:lang w:eastAsia="ru-RU"/>
        </w:rPr>
        <w:t>3.3. Рассмотрение заявления и прилагаемых документов и принятие решения об утверждении документации по планировке территории.</w:t>
      </w:r>
    </w:p>
    <w:p w:rsidR="007B650C" w:rsidRDefault="007B650C" w:rsidP="00A86563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E53E8D">
        <w:rPr>
          <w:rFonts w:ascii="Times New Roman" w:hAnsi="Times New Roman"/>
          <w:sz w:val="24"/>
          <w:szCs w:val="24"/>
          <w:lang w:eastAsia="ru-RU"/>
        </w:rPr>
        <w:t xml:space="preserve">3.3.1. Основанием для начала административной процедуры является поступление заявления о принятии решения </w:t>
      </w:r>
      <w:r>
        <w:rPr>
          <w:rFonts w:ascii="Times New Roman" w:hAnsi="Times New Roman"/>
          <w:sz w:val="24"/>
          <w:szCs w:val="24"/>
          <w:lang w:eastAsia="ru-RU"/>
        </w:rPr>
        <w:t>об утверждении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докум</w:t>
      </w:r>
      <w:r>
        <w:rPr>
          <w:rFonts w:ascii="Times New Roman" w:hAnsi="Times New Roman"/>
          <w:sz w:val="24"/>
          <w:szCs w:val="24"/>
          <w:lang w:eastAsia="ru-RU"/>
        </w:rPr>
        <w:t>ентации по планировке территории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(проектов планировки и проектов межевания) на территории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город Ржев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и приложенных к нему документов с резолюцией </w:t>
      </w:r>
      <w:r>
        <w:rPr>
          <w:rFonts w:ascii="Times New Roman" w:hAnsi="Times New Roman"/>
          <w:sz w:val="24"/>
          <w:szCs w:val="24"/>
          <w:lang w:eastAsia="ru-RU"/>
        </w:rPr>
        <w:t>Главы города Ржева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на рассмотрение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в Отдел архитектуры и строительства </w:t>
      </w:r>
      <w:r w:rsidRPr="00E53E8D">
        <w:rPr>
          <w:rFonts w:ascii="Times New Roman" w:hAnsi="Times New Roman"/>
          <w:sz w:val="24"/>
          <w:szCs w:val="24"/>
          <w:lang w:eastAsia="ru-RU"/>
        </w:rPr>
        <w:t>специалисту, ответственному за предоставление муниципальной услуги.</w:t>
      </w:r>
    </w:p>
    <w:p w:rsidR="007B650C" w:rsidRDefault="007B650C" w:rsidP="00A86563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B650C" w:rsidRDefault="007B650C" w:rsidP="00A86563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E53E8D">
        <w:rPr>
          <w:rFonts w:ascii="Times New Roman" w:hAnsi="Times New Roman"/>
          <w:sz w:val="24"/>
          <w:szCs w:val="24"/>
          <w:lang w:eastAsia="ru-RU"/>
        </w:rPr>
        <w:t xml:space="preserve">3.3.2. Специалист </w:t>
      </w:r>
      <w:r>
        <w:rPr>
          <w:rFonts w:ascii="Times New Roman" w:hAnsi="Times New Roman"/>
          <w:sz w:val="24"/>
          <w:szCs w:val="24"/>
          <w:lang w:eastAsia="ru-RU"/>
        </w:rPr>
        <w:t>Отдела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архитектуры и строительства, ответственный за предоставление муниципальной услуги, в течение 5 (пяти) рабочих дней со дня получения заявления и прилагаемых документов проверяет соответствие документации по планировке территории (проектов планировки и проектов межевания) на территории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город Ржев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требованиям законодательства Российской Федерации, документам территориального планирования и градостроительного зонирования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город Ржев</w:t>
      </w:r>
      <w:r w:rsidRPr="00E53E8D">
        <w:rPr>
          <w:rFonts w:ascii="Times New Roman" w:hAnsi="Times New Roman"/>
          <w:sz w:val="24"/>
          <w:szCs w:val="24"/>
          <w:lang w:eastAsia="ru-RU"/>
        </w:rPr>
        <w:t>, а также на наличие (отсутствие) оснований для отказа в предос</w:t>
      </w:r>
      <w:r>
        <w:rPr>
          <w:rFonts w:ascii="Times New Roman" w:hAnsi="Times New Roman"/>
          <w:sz w:val="24"/>
          <w:szCs w:val="24"/>
          <w:lang w:eastAsia="ru-RU"/>
        </w:rPr>
        <w:t>тавлении муниципальной услуги.</w:t>
      </w:r>
    </w:p>
    <w:p w:rsidR="007B650C" w:rsidRDefault="007B650C" w:rsidP="00FE66FD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E53E8D">
        <w:rPr>
          <w:rFonts w:ascii="Times New Roman" w:hAnsi="Times New Roman"/>
          <w:sz w:val="24"/>
          <w:szCs w:val="24"/>
          <w:lang w:eastAsia="ru-RU"/>
        </w:rPr>
        <w:t xml:space="preserve">По результатам рассмотрения документов специалист </w:t>
      </w:r>
      <w:r>
        <w:rPr>
          <w:rFonts w:ascii="Times New Roman" w:hAnsi="Times New Roman"/>
          <w:sz w:val="24"/>
          <w:szCs w:val="24"/>
          <w:lang w:eastAsia="ru-RU"/>
        </w:rPr>
        <w:t>Отдела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архитектуры и строительства, ответственный за предоставление муниципальной услуги, в течение 1 (одного) рабочего дня приним</w:t>
      </w:r>
      <w:r>
        <w:rPr>
          <w:rFonts w:ascii="Times New Roman" w:hAnsi="Times New Roman"/>
          <w:sz w:val="24"/>
          <w:szCs w:val="24"/>
          <w:lang w:eastAsia="ru-RU"/>
        </w:rPr>
        <w:t>ает одно из следующих решений:</w:t>
      </w:r>
    </w:p>
    <w:p w:rsidR="007B650C" w:rsidRDefault="007B650C" w:rsidP="00A86563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E53E8D">
        <w:rPr>
          <w:rFonts w:ascii="Times New Roman" w:hAnsi="Times New Roman"/>
          <w:sz w:val="24"/>
          <w:szCs w:val="24"/>
          <w:lang w:eastAsia="ru-RU"/>
        </w:rPr>
        <w:t xml:space="preserve">подготовка проекта </w:t>
      </w:r>
      <w:r>
        <w:rPr>
          <w:rFonts w:ascii="Times New Roman" w:hAnsi="Times New Roman"/>
          <w:sz w:val="24"/>
          <w:szCs w:val="24"/>
          <w:lang w:eastAsia="ru-RU"/>
        </w:rPr>
        <w:t>постановления Главы города Ржева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 утверждении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докум</w:t>
      </w:r>
      <w:r>
        <w:rPr>
          <w:rFonts w:ascii="Times New Roman" w:hAnsi="Times New Roman"/>
          <w:sz w:val="24"/>
          <w:szCs w:val="24"/>
          <w:lang w:eastAsia="ru-RU"/>
        </w:rPr>
        <w:t>ентации по планировке территории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(проектов планировки и проектов межевания) на территории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город Ржев</w:t>
      </w:r>
      <w:r w:rsidRPr="00E53E8D">
        <w:rPr>
          <w:rFonts w:ascii="Times New Roman" w:hAnsi="Times New Roman"/>
          <w:sz w:val="24"/>
          <w:szCs w:val="24"/>
          <w:lang w:eastAsia="ru-RU"/>
        </w:rPr>
        <w:t>;</w:t>
      </w:r>
    </w:p>
    <w:p w:rsidR="007B650C" w:rsidRDefault="007B650C" w:rsidP="00FE66FD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E53E8D">
        <w:rPr>
          <w:rFonts w:ascii="Times New Roman" w:hAnsi="Times New Roman"/>
          <w:sz w:val="24"/>
          <w:szCs w:val="24"/>
          <w:lang w:eastAsia="ru-RU"/>
        </w:rPr>
        <w:t>подготовка проекта информационного письма с разъяснением причин отказа в предоставлении муниципальной услуги на основании пун</w:t>
      </w:r>
      <w:r>
        <w:rPr>
          <w:rFonts w:ascii="Times New Roman" w:hAnsi="Times New Roman"/>
          <w:sz w:val="24"/>
          <w:szCs w:val="24"/>
          <w:lang w:eastAsia="ru-RU"/>
        </w:rPr>
        <w:t>кта 2.9 настоящего Административного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регламента.</w:t>
      </w:r>
    </w:p>
    <w:p w:rsidR="007B650C" w:rsidRDefault="007B650C" w:rsidP="00FE66FD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E53E8D">
        <w:rPr>
          <w:rFonts w:ascii="Times New Roman" w:hAnsi="Times New Roman"/>
          <w:sz w:val="24"/>
          <w:szCs w:val="24"/>
          <w:lang w:eastAsia="ru-RU"/>
        </w:rPr>
        <w:t xml:space="preserve">Подготовленный проект </w:t>
      </w:r>
      <w:r>
        <w:rPr>
          <w:rFonts w:ascii="Times New Roman" w:hAnsi="Times New Roman"/>
          <w:sz w:val="24"/>
          <w:szCs w:val="24"/>
          <w:lang w:eastAsia="ru-RU"/>
        </w:rPr>
        <w:t>постановления Главы города Ржева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 утверждении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докум</w:t>
      </w:r>
      <w:r>
        <w:rPr>
          <w:rFonts w:ascii="Times New Roman" w:hAnsi="Times New Roman"/>
          <w:sz w:val="24"/>
          <w:szCs w:val="24"/>
          <w:lang w:eastAsia="ru-RU"/>
        </w:rPr>
        <w:t>ентации по планировке территории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(проектов планировки и проектов межевания) на территории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город Ржев и копия итогового документа публичных слушаний по обсуждению такой документации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специалист </w:t>
      </w:r>
      <w:r>
        <w:rPr>
          <w:rFonts w:ascii="Times New Roman" w:hAnsi="Times New Roman"/>
          <w:sz w:val="24"/>
          <w:szCs w:val="24"/>
          <w:lang w:eastAsia="ru-RU"/>
        </w:rPr>
        <w:t>Отдела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архитектуры и строительства, ответственный за предоставление муниципальной усл</w:t>
      </w:r>
      <w:r>
        <w:rPr>
          <w:rFonts w:ascii="Times New Roman" w:hAnsi="Times New Roman"/>
          <w:sz w:val="24"/>
          <w:szCs w:val="24"/>
          <w:lang w:eastAsia="ru-RU"/>
        </w:rPr>
        <w:t>уги, направляет на согласование:</w:t>
      </w:r>
    </w:p>
    <w:p w:rsidR="007B650C" w:rsidRDefault="007B650C" w:rsidP="00FE66FD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начальнику Отдела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архитектуры и строительства </w:t>
      </w:r>
      <w:r>
        <w:rPr>
          <w:rFonts w:ascii="Times New Roman" w:hAnsi="Times New Roman"/>
          <w:sz w:val="24"/>
          <w:szCs w:val="24"/>
          <w:lang w:eastAsia="ru-RU"/>
        </w:rPr>
        <w:t>администрации города Ржева – главному архитектору города Ржева;</w:t>
      </w:r>
    </w:p>
    <w:p w:rsidR="007B650C" w:rsidRDefault="007B650C" w:rsidP="00FE66FD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начальнику Юридического отдела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администрации города Ржева;</w:t>
      </w:r>
    </w:p>
    <w:p w:rsidR="007B650C" w:rsidRDefault="007B650C" w:rsidP="00FE66FD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заместителю Главы администрации города Ржева, курирующему вопросы архитектуры и строительства;</w:t>
      </w:r>
    </w:p>
    <w:p w:rsidR="007B650C" w:rsidRDefault="007B650C" w:rsidP="00FE66FD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управляющему делами Администрации города Ржева.</w:t>
      </w:r>
    </w:p>
    <w:p w:rsidR="007B650C" w:rsidRDefault="007B650C" w:rsidP="00FE66FD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B650C" w:rsidRDefault="007B650C" w:rsidP="000A621B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E53E8D">
        <w:rPr>
          <w:rFonts w:ascii="Times New Roman" w:hAnsi="Times New Roman"/>
          <w:sz w:val="24"/>
          <w:szCs w:val="24"/>
          <w:lang w:eastAsia="ru-RU"/>
        </w:rPr>
        <w:t xml:space="preserve">Согласованный проект </w:t>
      </w:r>
      <w:r>
        <w:rPr>
          <w:rFonts w:ascii="Times New Roman" w:hAnsi="Times New Roman"/>
          <w:sz w:val="24"/>
          <w:szCs w:val="24"/>
          <w:lang w:eastAsia="ru-RU"/>
        </w:rPr>
        <w:t>постановления Главы города Ржева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 утверждении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документации по планировке территорий (проектов планировки и проектов межевания) на территории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город Ржев и</w:t>
      </w:r>
      <w:r w:rsidRPr="00B333E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копия итогового документа публичных слушаний по обсуждению такой документации 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направляется Главе </w:t>
      </w:r>
      <w:r>
        <w:rPr>
          <w:rFonts w:ascii="Times New Roman" w:hAnsi="Times New Roman"/>
          <w:sz w:val="24"/>
          <w:szCs w:val="24"/>
          <w:lang w:eastAsia="ru-RU"/>
        </w:rPr>
        <w:t>города Ржева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на подпись.</w:t>
      </w:r>
    </w:p>
    <w:p w:rsidR="007B650C" w:rsidRDefault="007B650C" w:rsidP="000A621B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E53E8D">
        <w:rPr>
          <w:rFonts w:ascii="Times New Roman" w:hAnsi="Times New Roman"/>
          <w:sz w:val="24"/>
          <w:szCs w:val="24"/>
          <w:lang w:eastAsia="ru-RU"/>
        </w:rPr>
        <w:t xml:space="preserve">3.3.3. </w:t>
      </w:r>
      <w:r>
        <w:rPr>
          <w:rFonts w:ascii="Times New Roman" w:hAnsi="Times New Roman"/>
          <w:sz w:val="24"/>
          <w:szCs w:val="24"/>
          <w:lang w:eastAsia="ru-RU"/>
        </w:rPr>
        <w:t>Постановление Главы города Ржева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 утверждении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докум</w:t>
      </w:r>
      <w:r>
        <w:rPr>
          <w:rFonts w:ascii="Times New Roman" w:hAnsi="Times New Roman"/>
          <w:sz w:val="24"/>
          <w:szCs w:val="24"/>
          <w:lang w:eastAsia="ru-RU"/>
        </w:rPr>
        <w:t>ентации по планировке территории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(проектов планировки и проектов межевания) на территории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город Ржев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подлежит опубликованию </w:t>
      </w:r>
      <w:r>
        <w:rPr>
          <w:rFonts w:ascii="Times New Roman" w:hAnsi="Times New Roman"/>
          <w:sz w:val="24"/>
          <w:szCs w:val="24"/>
          <w:lang w:eastAsia="ru-RU"/>
        </w:rPr>
        <w:t>в газете «Ржевская правда» и размещению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на официальном </w:t>
      </w:r>
      <w:r>
        <w:rPr>
          <w:rFonts w:ascii="Times New Roman" w:hAnsi="Times New Roman"/>
          <w:sz w:val="24"/>
          <w:szCs w:val="24"/>
          <w:lang w:eastAsia="ru-RU"/>
        </w:rPr>
        <w:t xml:space="preserve">сайте Администрации города Ржева в сети </w:t>
      </w:r>
      <w:r w:rsidRPr="00E53E8D">
        <w:rPr>
          <w:rFonts w:ascii="Times New Roman" w:hAnsi="Times New Roman"/>
          <w:sz w:val="24"/>
          <w:szCs w:val="24"/>
          <w:lang w:eastAsia="ru-RU"/>
        </w:rPr>
        <w:t>Интернет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B650C" w:rsidRDefault="007B650C" w:rsidP="000A621B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E53E8D">
        <w:rPr>
          <w:rFonts w:ascii="Times New Roman" w:hAnsi="Times New Roman"/>
          <w:sz w:val="24"/>
          <w:szCs w:val="24"/>
          <w:lang w:eastAsia="ru-RU"/>
        </w:rPr>
        <w:t xml:space="preserve">3.3.4. Информационное письмо с разъяснением причин отказа в предоставлении муниципальной услуги подписывается </w:t>
      </w:r>
      <w:r>
        <w:rPr>
          <w:rFonts w:ascii="Times New Roman" w:hAnsi="Times New Roman"/>
          <w:sz w:val="24"/>
          <w:szCs w:val="24"/>
          <w:lang w:eastAsia="ru-RU"/>
        </w:rPr>
        <w:t>заместителем Главы администрации города Ржева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и регистрируется специалистом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120FAE">
        <w:rPr>
          <w:rFonts w:ascii="Times New Roman" w:hAnsi="Times New Roman"/>
          <w:sz w:val="24"/>
          <w:szCs w:val="24"/>
          <w:lang w:eastAsia="ru-RU"/>
        </w:rPr>
        <w:t xml:space="preserve">тдела </w:t>
      </w:r>
      <w:r>
        <w:rPr>
          <w:rFonts w:ascii="Times New Roman" w:hAnsi="Times New Roman"/>
          <w:sz w:val="24"/>
          <w:szCs w:val="24"/>
          <w:lang w:eastAsia="ru-RU"/>
        </w:rPr>
        <w:t>контроля и работы по обращения граждан а</w:t>
      </w:r>
      <w:r w:rsidRPr="00120FAE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ru-RU"/>
        </w:rPr>
        <w:t>города Ржева.</w:t>
      </w:r>
    </w:p>
    <w:p w:rsidR="007B650C" w:rsidRDefault="007B650C" w:rsidP="00767437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E53E8D">
        <w:rPr>
          <w:rFonts w:ascii="Times New Roman" w:hAnsi="Times New Roman"/>
          <w:sz w:val="24"/>
          <w:szCs w:val="24"/>
          <w:lang w:eastAsia="ru-RU"/>
        </w:rPr>
        <w:t xml:space="preserve">3.3.5. Результатом административной процедуры является издание </w:t>
      </w:r>
      <w:r>
        <w:rPr>
          <w:rFonts w:ascii="Times New Roman" w:hAnsi="Times New Roman"/>
          <w:sz w:val="24"/>
          <w:szCs w:val="24"/>
          <w:lang w:eastAsia="ru-RU"/>
        </w:rPr>
        <w:t>постановления Главы города Ржева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 утверждении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докум</w:t>
      </w:r>
      <w:r>
        <w:rPr>
          <w:rFonts w:ascii="Times New Roman" w:hAnsi="Times New Roman"/>
          <w:sz w:val="24"/>
          <w:szCs w:val="24"/>
          <w:lang w:eastAsia="ru-RU"/>
        </w:rPr>
        <w:t>ентации по планировке территории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(проектов планировки и проектов межевания) на территории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город Ржев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или подготовка информационного письма с разъяснением причин отказа в предо</w:t>
      </w:r>
      <w:r>
        <w:rPr>
          <w:rFonts w:ascii="Times New Roman" w:hAnsi="Times New Roman"/>
          <w:sz w:val="24"/>
          <w:szCs w:val="24"/>
          <w:lang w:eastAsia="ru-RU"/>
        </w:rPr>
        <w:t>ставлении муниципальной услуги.</w:t>
      </w:r>
    </w:p>
    <w:p w:rsidR="007B650C" w:rsidRDefault="007B650C" w:rsidP="00767437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B650C" w:rsidRPr="00767437" w:rsidRDefault="007B650C" w:rsidP="00767437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767437">
        <w:rPr>
          <w:rFonts w:ascii="Times New Roman" w:hAnsi="Times New Roman"/>
          <w:b/>
          <w:sz w:val="24"/>
          <w:szCs w:val="24"/>
          <w:lang w:eastAsia="ru-RU"/>
        </w:rPr>
        <w:t>3.4. Выдача заявителю решения об утверждении документации по планировке территории или отказа в предоставлении муниципальной услуги.</w:t>
      </w:r>
    </w:p>
    <w:p w:rsidR="007B650C" w:rsidRDefault="007B650C" w:rsidP="00767437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E53E8D">
        <w:rPr>
          <w:rFonts w:ascii="Times New Roman" w:hAnsi="Times New Roman"/>
          <w:sz w:val="24"/>
          <w:szCs w:val="24"/>
          <w:lang w:eastAsia="ru-RU"/>
        </w:rPr>
        <w:t xml:space="preserve">3.4.1. Основанием для начала административной процедуры является издание </w:t>
      </w:r>
      <w:r>
        <w:rPr>
          <w:rFonts w:ascii="Times New Roman" w:hAnsi="Times New Roman"/>
          <w:sz w:val="24"/>
          <w:szCs w:val="24"/>
          <w:lang w:eastAsia="ru-RU"/>
        </w:rPr>
        <w:t>постановления Главы города Ржева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 утверждении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докум</w:t>
      </w:r>
      <w:r>
        <w:rPr>
          <w:rFonts w:ascii="Times New Roman" w:hAnsi="Times New Roman"/>
          <w:sz w:val="24"/>
          <w:szCs w:val="24"/>
          <w:lang w:eastAsia="ru-RU"/>
        </w:rPr>
        <w:t>ентации по планировке территории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(проектов планировки и проектов межевания) на территории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город Ржев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или регистрация информационного письма с разъяснением причин отказа в предо</w:t>
      </w:r>
      <w:r>
        <w:rPr>
          <w:rFonts w:ascii="Times New Roman" w:hAnsi="Times New Roman"/>
          <w:sz w:val="24"/>
          <w:szCs w:val="24"/>
          <w:lang w:eastAsia="ru-RU"/>
        </w:rPr>
        <w:t>ставлении муниципальной услуги.</w:t>
      </w:r>
    </w:p>
    <w:p w:rsidR="007B650C" w:rsidRDefault="007B650C" w:rsidP="001053D8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B650C" w:rsidRDefault="007B650C" w:rsidP="00767437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E53E8D">
        <w:rPr>
          <w:rFonts w:ascii="Times New Roman" w:hAnsi="Times New Roman"/>
          <w:sz w:val="24"/>
          <w:szCs w:val="24"/>
          <w:lang w:eastAsia="ru-RU"/>
        </w:rPr>
        <w:t xml:space="preserve">3.4.2. </w:t>
      </w:r>
      <w:r>
        <w:rPr>
          <w:rFonts w:ascii="Times New Roman" w:hAnsi="Times New Roman"/>
          <w:sz w:val="24"/>
          <w:szCs w:val="24"/>
          <w:lang w:eastAsia="ru-RU"/>
        </w:rPr>
        <w:t>Постановление Главы города Ржева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 утверждении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докум</w:t>
      </w:r>
      <w:r>
        <w:rPr>
          <w:rFonts w:ascii="Times New Roman" w:hAnsi="Times New Roman"/>
          <w:sz w:val="24"/>
          <w:szCs w:val="24"/>
          <w:lang w:eastAsia="ru-RU"/>
        </w:rPr>
        <w:t>ентации по планировке территории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(проектов планировки и проектов межевания) на территории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город Ржев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или информационное письмо с разъяснением причин отказа в предоставлении муниципальной услуги выдается заявителю или направляет</w:t>
      </w:r>
      <w:r>
        <w:rPr>
          <w:rFonts w:ascii="Times New Roman" w:hAnsi="Times New Roman"/>
          <w:sz w:val="24"/>
          <w:szCs w:val="24"/>
          <w:lang w:eastAsia="ru-RU"/>
        </w:rPr>
        <w:t>ся посредством почтовой связи.</w:t>
      </w:r>
    </w:p>
    <w:p w:rsidR="007B650C" w:rsidRDefault="007B650C" w:rsidP="003648B9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E53E8D">
        <w:rPr>
          <w:rFonts w:ascii="Times New Roman" w:hAnsi="Times New Roman"/>
          <w:sz w:val="24"/>
          <w:szCs w:val="24"/>
          <w:lang w:eastAsia="ru-RU"/>
        </w:rPr>
        <w:t xml:space="preserve">Заявитель ставит отметку о получении </w:t>
      </w:r>
      <w:r>
        <w:rPr>
          <w:rFonts w:ascii="Times New Roman" w:hAnsi="Times New Roman"/>
          <w:sz w:val="24"/>
          <w:szCs w:val="24"/>
          <w:lang w:eastAsia="ru-RU"/>
        </w:rPr>
        <w:t>постановления Главы города Ржева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 утверждении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докум</w:t>
      </w:r>
      <w:r>
        <w:rPr>
          <w:rFonts w:ascii="Times New Roman" w:hAnsi="Times New Roman"/>
          <w:sz w:val="24"/>
          <w:szCs w:val="24"/>
          <w:lang w:eastAsia="ru-RU"/>
        </w:rPr>
        <w:t>ентации по планировке территории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(проектов планировки и проектов межевания) на территории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город Ржев </w:t>
      </w:r>
      <w:r w:rsidRPr="00E53E8D">
        <w:rPr>
          <w:rFonts w:ascii="Times New Roman" w:hAnsi="Times New Roman"/>
          <w:sz w:val="24"/>
          <w:szCs w:val="24"/>
          <w:lang w:eastAsia="ru-RU"/>
        </w:rPr>
        <w:t>или о получении информационного письма с разъяснением причин отказа в предо</w:t>
      </w:r>
      <w:r>
        <w:rPr>
          <w:rFonts w:ascii="Times New Roman" w:hAnsi="Times New Roman"/>
          <w:sz w:val="24"/>
          <w:szCs w:val="24"/>
          <w:lang w:eastAsia="ru-RU"/>
        </w:rPr>
        <w:t>ставлении муниципальной услуги.</w:t>
      </w:r>
    </w:p>
    <w:p w:rsidR="007B650C" w:rsidRPr="00B04A2A" w:rsidRDefault="007B650C" w:rsidP="003648B9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16"/>
          <w:szCs w:val="16"/>
          <w:lang w:eastAsia="ru-RU"/>
        </w:rPr>
      </w:pPr>
    </w:p>
    <w:p w:rsidR="007B650C" w:rsidRPr="00B04A2A" w:rsidRDefault="007B650C" w:rsidP="003648B9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B04A2A">
        <w:rPr>
          <w:rFonts w:ascii="Times New Roman" w:hAnsi="Times New Roman"/>
          <w:b/>
          <w:sz w:val="24"/>
          <w:szCs w:val="24"/>
          <w:lang w:eastAsia="ru-RU"/>
        </w:rPr>
        <w:t>3.5. Порядок осуществления муниципальной услуги в электронной форме.</w:t>
      </w:r>
    </w:p>
    <w:p w:rsidR="007B650C" w:rsidRPr="003648B9" w:rsidRDefault="007B650C" w:rsidP="003648B9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715D5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При предоставлении муниципальной услуги в электронной форме с использованием федеральной государственной информационной системы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«</w:t>
      </w:r>
      <w:r w:rsidRPr="006715D5">
        <w:rPr>
          <w:rFonts w:ascii="Times New Roman" w:hAnsi="Times New Roman"/>
          <w:spacing w:val="2"/>
          <w:sz w:val="24"/>
          <w:szCs w:val="24"/>
          <w:lang w:eastAsia="ru-RU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»</w:t>
      </w:r>
      <w:r w:rsidRPr="006715D5">
        <w:rPr>
          <w:rFonts w:ascii="Times New Roman" w:hAnsi="Times New Roman"/>
          <w:spacing w:val="2"/>
          <w:sz w:val="24"/>
          <w:szCs w:val="24"/>
          <w:lang w:eastAsia="ru-RU"/>
        </w:rPr>
        <w:t>, регионального портала государственных и муниципальных услуг (при его налич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ии) заявителю предоставляется:</w:t>
      </w:r>
    </w:p>
    <w:p w:rsidR="007B650C" w:rsidRPr="003648B9" w:rsidRDefault="007B650C" w:rsidP="003648B9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6715D5">
        <w:rPr>
          <w:rFonts w:ascii="Times New Roman" w:hAnsi="Times New Roman"/>
          <w:spacing w:val="2"/>
          <w:sz w:val="24"/>
          <w:szCs w:val="24"/>
          <w:lang w:eastAsia="ru-RU"/>
        </w:rPr>
        <w:t>возможность знакомиться с инфор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мацией о муниципальной услуге;</w:t>
      </w:r>
    </w:p>
    <w:p w:rsidR="007B650C" w:rsidRPr="003648B9" w:rsidRDefault="007B650C" w:rsidP="003648B9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6715D5">
        <w:rPr>
          <w:rFonts w:ascii="Times New Roman" w:hAnsi="Times New Roman"/>
          <w:spacing w:val="2"/>
          <w:sz w:val="24"/>
          <w:szCs w:val="24"/>
          <w:lang w:eastAsia="ru-RU"/>
        </w:rPr>
        <w:t xml:space="preserve">доступ к формам заявлений и иных документов, необходимых для получения муниципальной услуги, с возможностью их копирования и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заполнения в электронном виде;</w:t>
      </w:r>
    </w:p>
    <w:p w:rsidR="007B650C" w:rsidRPr="003648B9" w:rsidRDefault="007B650C" w:rsidP="003648B9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6715D5">
        <w:rPr>
          <w:rFonts w:ascii="Times New Roman" w:hAnsi="Times New Roman"/>
          <w:spacing w:val="2"/>
          <w:sz w:val="24"/>
          <w:szCs w:val="24"/>
          <w:lang w:eastAsia="ru-RU"/>
        </w:rPr>
        <w:t>возможность представлять заявление и документы, необходимые для предоставления муниципальн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ой услуги, в электронном виде;</w:t>
      </w:r>
    </w:p>
    <w:p w:rsidR="007B650C" w:rsidRPr="003648B9" w:rsidRDefault="007B650C" w:rsidP="003648B9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6715D5">
        <w:rPr>
          <w:rFonts w:ascii="Times New Roman" w:hAnsi="Times New Roman"/>
          <w:spacing w:val="2"/>
          <w:sz w:val="24"/>
          <w:szCs w:val="24"/>
          <w:lang w:eastAsia="ru-RU"/>
        </w:rPr>
        <w:t>возможность осуществлять мониторинг хода предос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тавления муниципальной услуги;</w:t>
      </w:r>
    </w:p>
    <w:p w:rsidR="007B650C" w:rsidRDefault="007B650C" w:rsidP="00F4358D">
      <w:pPr>
        <w:numPr>
          <w:ilvl w:val="2"/>
          <w:numId w:val="7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6715D5">
        <w:rPr>
          <w:rFonts w:ascii="Times New Roman" w:hAnsi="Times New Roman"/>
          <w:spacing w:val="2"/>
          <w:sz w:val="24"/>
          <w:szCs w:val="24"/>
          <w:lang w:eastAsia="ru-RU"/>
        </w:rPr>
        <w:t>возможность получения результатов предоставления муниципальной услуги в электронном виде в случаях, не за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прещенных федеральным законом.</w:t>
      </w:r>
    </w:p>
    <w:p w:rsidR="007B650C" w:rsidRPr="00291248" w:rsidRDefault="007B650C" w:rsidP="00F4358D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12"/>
          <w:szCs w:val="12"/>
          <w:lang w:eastAsia="ru-RU"/>
        </w:rPr>
      </w:pPr>
    </w:p>
    <w:p w:rsidR="007B650C" w:rsidRPr="00F4358D" w:rsidRDefault="007B650C" w:rsidP="00F4358D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6715D5">
        <w:rPr>
          <w:rFonts w:ascii="Times New Roman" w:hAnsi="Times New Roman"/>
          <w:spacing w:val="2"/>
          <w:sz w:val="24"/>
          <w:szCs w:val="24"/>
          <w:lang w:eastAsia="ru-RU"/>
        </w:rP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н иной вид электронной подписи</w:t>
      </w:r>
      <w:r w:rsidRPr="007D3415">
        <w:rPr>
          <w:rFonts w:ascii="Times New Roman" w:hAnsi="Times New Roman"/>
          <w:spacing w:val="2"/>
          <w:sz w:val="24"/>
          <w:szCs w:val="24"/>
          <w:lang w:eastAsia="ru-RU"/>
        </w:rPr>
        <w:t>), в соответствии с требованиями Федерального закона от 06.04.2011 №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7D3415">
        <w:rPr>
          <w:rFonts w:ascii="Times New Roman" w:hAnsi="Times New Roman"/>
          <w:spacing w:val="2"/>
          <w:sz w:val="24"/>
          <w:szCs w:val="24"/>
          <w:lang w:eastAsia="ru-RU"/>
        </w:rPr>
        <w:t>63-ФЗ «Об электронной подписи», ст. 21.1 и 21.2 Федерального закона от 27.07.2010 №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7D3415">
        <w:rPr>
          <w:rFonts w:ascii="Times New Roman" w:hAnsi="Times New Roman"/>
          <w:spacing w:val="2"/>
          <w:sz w:val="24"/>
          <w:szCs w:val="24"/>
          <w:lang w:eastAsia="ru-RU"/>
        </w:rPr>
        <w:t xml:space="preserve">210-ФЗ «Об организации предоставления государственных и муниципальных </w:t>
      </w:r>
      <w:r w:rsidRPr="00F4358D">
        <w:rPr>
          <w:rFonts w:ascii="Times New Roman" w:hAnsi="Times New Roman"/>
          <w:spacing w:val="2"/>
          <w:sz w:val="24"/>
          <w:szCs w:val="24"/>
          <w:lang w:eastAsia="ru-RU"/>
        </w:rPr>
        <w:t>услуг».</w:t>
      </w:r>
    </w:p>
    <w:p w:rsidR="007B650C" w:rsidRPr="00B04A2A" w:rsidRDefault="007B650C" w:rsidP="00B04A2A">
      <w:pPr>
        <w:spacing w:after="0" w:line="240" w:lineRule="auto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:rsidR="007B650C" w:rsidRDefault="007B650C" w:rsidP="00F4358D">
      <w:pPr>
        <w:spacing w:after="0" w:line="240" w:lineRule="auto"/>
        <w:jc w:val="center"/>
        <w:textAlignment w:val="baseline"/>
        <w:rPr>
          <w:rFonts w:ascii="Times New Roman" w:hAnsi="Times New Roman"/>
          <w:sz w:val="23"/>
          <w:szCs w:val="23"/>
          <w:lang w:eastAsia="ru-RU"/>
        </w:rPr>
      </w:pPr>
      <w:r w:rsidRPr="00F4358D">
        <w:rPr>
          <w:rFonts w:ascii="Times New Roman" w:hAnsi="Times New Roman"/>
          <w:b/>
          <w:bCs/>
          <w:sz w:val="23"/>
          <w:szCs w:val="23"/>
          <w:lang w:eastAsia="ru-RU"/>
        </w:rPr>
        <w:t>4.</w:t>
      </w:r>
      <w:r>
        <w:rPr>
          <w:rFonts w:ascii="Times New Roman" w:hAnsi="Times New Roman"/>
          <w:b/>
          <w:bCs/>
          <w:sz w:val="23"/>
          <w:szCs w:val="23"/>
          <w:lang w:eastAsia="ru-RU"/>
        </w:rPr>
        <w:t xml:space="preserve"> Формы контроля за исполнением А</w:t>
      </w:r>
      <w:r w:rsidRPr="00F4358D">
        <w:rPr>
          <w:rFonts w:ascii="Times New Roman" w:hAnsi="Times New Roman"/>
          <w:b/>
          <w:bCs/>
          <w:sz w:val="23"/>
          <w:szCs w:val="23"/>
          <w:lang w:eastAsia="ru-RU"/>
        </w:rPr>
        <w:t>дминистративного регламента</w:t>
      </w:r>
      <w:r>
        <w:rPr>
          <w:rFonts w:ascii="Times New Roman" w:hAnsi="Times New Roman"/>
          <w:b/>
          <w:bCs/>
          <w:sz w:val="23"/>
          <w:szCs w:val="23"/>
          <w:lang w:eastAsia="ru-RU"/>
        </w:rPr>
        <w:t>.</w:t>
      </w:r>
    </w:p>
    <w:p w:rsidR="007B650C" w:rsidRPr="00B04A2A" w:rsidRDefault="007B650C" w:rsidP="00F4358D">
      <w:pPr>
        <w:spacing w:after="0" w:line="240" w:lineRule="auto"/>
        <w:jc w:val="center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:rsidR="007B650C" w:rsidRPr="001053D8" w:rsidRDefault="007B650C" w:rsidP="00F4358D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1053D8">
        <w:rPr>
          <w:rFonts w:ascii="Times New Roman" w:hAnsi="Times New Roman"/>
          <w:b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B650C" w:rsidRDefault="007B650C" w:rsidP="001053D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3378A">
        <w:rPr>
          <w:rFonts w:ascii="Times New Roman" w:hAnsi="Times New Roman"/>
          <w:sz w:val="24"/>
          <w:szCs w:val="24"/>
          <w:lang w:eastAsia="ru-RU"/>
        </w:rPr>
        <w:t>Текущий контроль за соблюдением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и исполнением положений настоя</w:t>
      </w:r>
      <w:r w:rsidRPr="0063378A">
        <w:rPr>
          <w:rFonts w:ascii="Times New Roman" w:hAnsi="Times New Roman"/>
          <w:sz w:val="24"/>
          <w:szCs w:val="24"/>
          <w:lang w:eastAsia="ru-RU"/>
        </w:rPr>
        <w:t xml:space="preserve">щего административного регламента осуществляется </w:t>
      </w:r>
      <w:r>
        <w:rPr>
          <w:rFonts w:ascii="Times New Roman" w:hAnsi="Times New Roman"/>
          <w:sz w:val="24"/>
          <w:szCs w:val="24"/>
          <w:lang w:eastAsia="ru-RU"/>
        </w:rPr>
        <w:t>заместителем Главы администрации города Ржева, курирующим вопросы архитектуры и строительства.</w:t>
      </w:r>
    </w:p>
    <w:p w:rsidR="007B650C" w:rsidRPr="00B04A2A" w:rsidRDefault="007B650C" w:rsidP="001053D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:rsidR="007B650C" w:rsidRPr="001053D8" w:rsidRDefault="007B650C" w:rsidP="001053D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1053D8">
        <w:rPr>
          <w:rFonts w:ascii="Times New Roman" w:hAnsi="Times New Roman"/>
          <w:b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7B650C" w:rsidRDefault="007B650C" w:rsidP="001053D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3378A">
        <w:rPr>
          <w:rFonts w:ascii="Times New Roman" w:hAnsi="Times New Roman"/>
          <w:sz w:val="24"/>
          <w:szCs w:val="24"/>
          <w:lang w:eastAsia="ru-RU"/>
        </w:rPr>
        <w:t xml:space="preserve">Проверки могут носить плановый (осуществляется на основании годовых планов работы </w:t>
      </w:r>
      <w:r>
        <w:rPr>
          <w:rFonts w:ascii="Times New Roman" w:hAnsi="Times New Roman"/>
          <w:sz w:val="24"/>
          <w:szCs w:val="24"/>
          <w:lang w:eastAsia="ru-RU"/>
        </w:rPr>
        <w:t xml:space="preserve">Отдела архитектуры и </w:t>
      </w:r>
      <w:r w:rsidRPr="0063378A">
        <w:rPr>
          <w:rFonts w:ascii="Times New Roman" w:hAnsi="Times New Roman"/>
          <w:sz w:val="24"/>
          <w:szCs w:val="24"/>
          <w:lang w:eastAsia="ru-RU"/>
        </w:rPr>
        <w:t xml:space="preserve">строительства) и внеплановый характер (осуществляется на основании поручения </w:t>
      </w:r>
      <w:r>
        <w:rPr>
          <w:rFonts w:ascii="Times New Roman" w:hAnsi="Times New Roman"/>
          <w:sz w:val="24"/>
          <w:szCs w:val="24"/>
          <w:lang w:eastAsia="ru-RU"/>
        </w:rPr>
        <w:t>заместителя Главы администрации города Ржева</w:t>
      </w:r>
      <w:r w:rsidRPr="0063378A">
        <w:rPr>
          <w:rFonts w:ascii="Times New Roman" w:hAnsi="Times New Roman"/>
          <w:sz w:val="24"/>
          <w:szCs w:val="24"/>
          <w:lang w:eastAsia="ru-RU"/>
        </w:rPr>
        <w:t>,</w:t>
      </w:r>
      <w:r w:rsidRPr="00A966F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курирующего вопросы архитектуры и строительства,</w:t>
      </w:r>
      <w:r w:rsidRPr="0063378A">
        <w:rPr>
          <w:rFonts w:ascii="Times New Roman" w:hAnsi="Times New Roman"/>
          <w:sz w:val="24"/>
          <w:szCs w:val="24"/>
          <w:lang w:eastAsia="ru-RU"/>
        </w:rPr>
        <w:t xml:space="preserve"> поступивших заявлений о нарушении предост</w:t>
      </w:r>
      <w:r>
        <w:rPr>
          <w:rFonts w:ascii="Times New Roman" w:hAnsi="Times New Roman"/>
          <w:sz w:val="24"/>
          <w:szCs w:val="24"/>
          <w:lang w:eastAsia="ru-RU"/>
        </w:rPr>
        <w:t>авления муниципальной услуги).</w:t>
      </w:r>
    </w:p>
    <w:p w:rsidR="007B650C" w:rsidRPr="00C339C9" w:rsidRDefault="007B650C" w:rsidP="001053D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:rsidR="007B650C" w:rsidRPr="00C339C9" w:rsidRDefault="007B650C" w:rsidP="00C339C9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C339C9">
        <w:rPr>
          <w:rFonts w:ascii="Times New Roman" w:hAnsi="Times New Roman"/>
          <w:b/>
          <w:sz w:val="24"/>
          <w:szCs w:val="24"/>
          <w:lang w:eastAsia="ru-RU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7B650C" w:rsidRDefault="007B650C" w:rsidP="001053D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3378A">
        <w:rPr>
          <w:rFonts w:ascii="Times New Roman" w:hAnsi="Times New Roman"/>
          <w:sz w:val="24"/>
          <w:szCs w:val="24"/>
          <w:lang w:eastAsia="ru-RU"/>
        </w:rPr>
        <w:t>При нарушении нормативных правовых актов, устанавливающих требования к предоставлению муниципальной услуги, привлечение виновных лиц к ответственности осуществляется в соответствии с законодат</w:t>
      </w:r>
      <w:r>
        <w:rPr>
          <w:rFonts w:ascii="Times New Roman" w:hAnsi="Times New Roman"/>
          <w:sz w:val="24"/>
          <w:szCs w:val="24"/>
          <w:lang w:eastAsia="ru-RU"/>
        </w:rPr>
        <w:t>ельством Российской Федерации.</w:t>
      </w:r>
    </w:p>
    <w:p w:rsidR="007B650C" w:rsidRDefault="007B650C" w:rsidP="001053D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B650C" w:rsidRPr="00C339C9" w:rsidRDefault="007B650C" w:rsidP="001053D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C339C9">
        <w:rPr>
          <w:rFonts w:ascii="Times New Roman" w:hAnsi="Times New Roman"/>
          <w:b/>
          <w:sz w:val="24"/>
          <w:szCs w:val="24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7B650C" w:rsidRDefault="007B650C" w:rsidP="001053D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3378A">
        <w:rPr>
          <w:rFonts w:ascii="Times New Roman" w:hAnsi="Times New Roman"/>
          <w:sz w:val="24"/>
          <w:szCs w:val="24"/>
          <w:lang w:eastAsia="ru-RU"/>
        </w:rPr>
        <w:t xml:space="preserve">Контроль за предоставлением муниципальной услуги со стороны </w:t>
      </w:r>
      <w:r>
        <w:rPr>
          <w:rFonts w:ascii="Times New Roman" w:hAnsi="Times New Roman"/>
          <w:sz w:val="24"/>
          <w:szCs w:val="24"/>
          <w:lang w:eastAsia="ru-RU"/>
        </w:rPr>
        <w:t>заместителя Главы администрации города Ржева</w:t>
      </w:r>
      <w:r w:rsidRPr="0063378A">
        <w:rPr>
          <w:rFonts w:ascii="Times New Roman" w:hAnsi="Times New Roman"/>
          <w:sz w:val="24"/>
          <w:szCs w:val="24"/>
          <w:lang w:eastAsia="ru-RU"/>
        </w:rPr>
        <w:t>,</w:t>
      </w:r>
      <w:r w:rsidRPr="00A966F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курирующего вопросы архитектуры и строительства,</w:t>
      </w:r>
      <w:r w:rsidRPr="0063378A">
        <w:rPr>
          <w:rFonts w:ascii="Times New Roman" w:hAnsi="Times New Roman"/>
          <w:sz w:val="24"/>
          <w:szCs w:val="24"/>
          <w:lang w:eastAsia="ru-RU"/>
        </w:rPr>
        <w:t xml:space="preserve"> должен быть постоянны</w:t>
      </w:r>
      <w:r>
        <w:rPr>
          <w:rFonts w:ascii="Times New Roman" w:hAnsi="Times New Roman"/>
          <w:sz w:val="24"/>
          <w:szCs w:val="24"/>
          <w:lang w:eastAsia="ru-RU"/>
        </w:rPr>
        <w:t>м, всесторонним и объективным.</w:t>
      </w:r>
    </w:p>
    <w:p w:rsidR="007B650C" w:rsidRPr="00610ACA" w:rsidRDefault="007B650C" w:rsidP="001053D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3378A">
        <w:rPr>
          <w:rFonts w:ascii="Times New Roman" w:hAnsi="Times New Roman"/>
          <w:sz w:val="24"/>
          <w:szCs w:val="24"/>
          <w:lang w:eastAsia="ru-RU"/>
        </w:rPr>
        <w:t xml:space="preserve">Граждане,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регламента вправе обратиться с </w:t>
      </w:r>
      <w:r w:rsidRPr="00610ACA">
        <w:rPr>
          <w:rFonts w:ascii="Times New Roman" w:hAnsi="Times New Roman"/>
          <w:sz w:val="24"/>
          <w:szCs w:val="24"/>
          <w:lang w:eastAsia="ru-RU"/>
        </w:rPr>
        <w:t>жалобой в Администрацию города Ржева.</w:t>
      </w:r>
    </w:p>
    <w:p w:rsidR="007B650C" w:rsidRPr="00610ACA" w:rsidRDefault="007B650C" w:rsidP="002A761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7B650C" w:rsidRDefault="007B650C" w:rsidP="00610ACA">
      <w:pPr>
        <w:spacing w:after="0" w:line="240" w:lineRule="auto"/>
        <w:jc w:val="center"/>
        <w:textAlignment w:val="baseline"/>
        <w:rPr>
          <w:rFonts w:ascii="Times New Roman" w:hAnsi="Times New Roman"/>
          <w:sz w:val="23"/>
          <w:szCs w:val="23"/>
          <w:lang w:eastAsia="ru-RU"/>
        </w:rPr>
      </w:pPr>
      <w:r w:rsidRPr="00610ACA">
        <w:rPr>
          <w:rFonts w:ascii="Times New Roman" w:hAnsi="Times New Roman"/>
          <w:b/>
          <w:bCs/>
          <w:sz w:val="23"/>
          <w:szCs w:val="23"/>
          <w:lang w:eastAsia="ru-RU"/>
        </w:rPr>
        <w:t>5. Досудебный (внесудебный) порядок обжалования решений</w:t>
      </w:r>
      <w:r w:rsidRPr="00610ACA">
        <w:rPr>
          <w:rFonts w:ascii="Times New Roman" w:hAnsi="Times New Roman"/>
          <w:b/>
          <w:bCs/>
          <w:sz w:val="23"/>
          <w:szCs w:val="23"/>
          <w:lang w:eastAsia="ru-RU"/>
        </w:rPr>
        <w:br/>
        <w:t>и действий (бездействия) органа, предоставляющего</w:t>
      </w:r>
      <w:r w:rsidRPr="00610ACA">
        <w:rPr>
          <w:rFonts w:ascii="Times New Roman" w:hAnsi="Times New Roman"/>
          <w:b/>
          <w:bCs/>
          <w:sz w:val="23"/>
          <w:szCs w:val="23"/>
          <w:lang w:eastAsia="ru-RU"/>
        </w:rPr>
        <w:br/>
        <w:t>муниципальную услугу, а также его должностных лиц</w:t>
      </w:r>
    </w:p>
    <w:p w:rsidR="007B650C" w:rsidRDefault="007B650C" w:rsidP="00610ACA">
      <w:pPr>
        <w:spacing w:after="0" w:line="240" w:lineRule="auto"/>
        <w:jc w:val="center"/>
        <w:textAlignment w:val="baseline"/>
        <w:rPr>
          <w:rFonts w:ascii="Times New Roman" w:hAnsi="Times New Roman"/>
          <w:sz w:val="23"/>
          <w:szCs w:val="23"/>
          <w:lang w:eastAsia="ru-RU"/>
        </w:rPr>
      </w:pPr>
    </w:p>
    <w:p w:rsidR="007B650C" w:rsidRPr="00664140" w:rsidRDefault="007B650C" w:rsidP="00610AC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664140">
        <w:rPr>
          <w:rFonts w:ascii="Times New Roman" w:hAnsi="Times New Roman"/>
          <w:b/>
          <w:sz w:val="24"/>
          <w:szCs w:val="24"/>
          <w:lang w:eastAsia="ru-RU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7B650C" w:rsidRDefault="007B650C" w:rsidP="00610AC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A761C">
        <w:rPr>
          <w:rFonts w:ascii="Times New Roman" w:hAnsi="Times New Roman"/>
          <w:sz w:val="24"/>
          <w:szCs w:val="24"/>
          <w:lang w:eastAsia="ru-RU"/>
        </w:rPr>
        <w:t xml:space="preserve">Заявитель вправе обжаловать действия (бездействие) Администрации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города Ржева </w:t>
      </w:r>
      <w:r w:rsidRPr="002A761C">
        <w:rPr>
          <w:rFonts w:ascii="Times New Roman" w:hAnsi="Times New Roman"/>
          <w:sz w:val="24"/>
          <w:szCs w:val="24"/>
          <w:lang w:eastAsia="ru-RU"/>
        </w:rPr>
        <w:t>при предоставлении муниципальной услуги в дос</w:t>
      </w:r>
      <w:r>
        <w:rPr>
          <w:rFonts w:ascii="Times New Roman" w:hAnsi="Times New Roman"/>
          <w:sz w:val="24"/>
          <w:szCs w:val="24"/>
          <w:lang w:eastAsia="ru-RU"/>
        </w:rPr>
        <w:t>удебном (внесудебном) порядке.</w:t>
      </w:r>
    </w:p>
    <w:p w:rsidR="007B650C" w:rsidRPr="00D80B96" w:rsidRDefault="007B650C" w:rsidP="00610AC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:rsidR="007B650C" w:rsidRPr="00664140" w:rsidRDefault="007B650C" w:rsidP="00610AC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664140">
        <w:rPr>
          <w:rFonts w:ascii="Times New Roman" w:hAnsi="Times New Roman"/>
          <w:b/>
          <w:sz w:val="24"/>
          <w:szCs w:val="24"/>
          <w:lang w:eastAsia="ru-RU"/>
        </w:rPr>
        <w:t>5.2. Предмет досудебного (внесудебного) обжалования.</w:t>
      </w:r>
    </w:p>
    <w:p w:rsidR="007B650C" w:rsidRDefault="007B650C" w:rsidP="00610AC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A761C">
        <w:rPr>
          <w:rFonts w:ascii="Times New Roman" w:hAnsi="Times New Roman"/>
          <w:sz w:val="24"/>
          <w:szCs w:val="24"/>
          <w:lang w:eastAsia="ru-RU"/>
        </w:rPr>
        <w:t>Предметом досудебного (внесудебного) обжалования действий (бездействия) и решений, принятых (осуществляемых) в ходе предоставления м</w:t>
      </w:r>
      <w:r>
        <w:rPr>
          <w:rFonts w:ascii="Times New Roman" w:hAnsi="Times New Roman"/>
          <w:sz w:val="24"/>
          <w:szCs w:val="24"/>
          <w:lang w:eastAsia="ru-RU"/>
        </w:rPr>
        <w:t>униципальной услуги, являются:</w:t>
      </w:r>
    </w:p>
    <w:p w:rsidR="007B650C" w:rsidRPr="00D80B96" w:rsidRDefault="007B650C" w:rsidP="00D80B96">
      <w:pPr>
        <w:numPr>
          <w:ilvl w:val="2"/>
          <w:numId w:val="10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  <w:r w:rsidRPr="002A761C">
        <w:rPr>
          <w:rFonts w:ascii="Times New Roman" w:hAnsi="Times New Roman"/>
          <w:sz w:val="24"/>
          <w:szCs w:val="24"/>
          <w:lang w:eastAsia="ru-RU"/>
        </w:rPr>
        <w:t>нарушение срока регистрации запроса заявителя о предос</w:t>
      </w:r>
      <w:r>
        <w:rPr>
          <w:rFonts w:ascii="Times New Roman" w:hAnsi="Times New Roman"/>
          <w:sz w:val="24"/>
          <w:szCs w:val="24"/>
          <w:lang w:eastAsia="ru-RU"/>
        </w:rPr>
        <w:t>тавлении муниципальной услуги;</w:t>
      </w:r>
    </w:p>
    <w:p w:rsidR="007B650C" w:rsidRPr="00D80B96" w:rsidRDefault="007B650C" w:rsidP="00D80B96">
      <w:pPr>
        <w:numPr>
          <w:ilvl w:val="2"/>
          <w:numId w:val="10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  <w:r w:rsidRPr="002A761C">
        <w:rPr>
          <w:rFonts w:ascii="Times New Roman" w:hAnsi="Times New Roman"/>
          <w:sz w:val="24"/>
          <w:szCs w:val="24"/>
          <w:lang w:eastAsia="ru-RU"/>
        </w:rPr>
        <w:t>нарушение срока предос</w:t>
      </w:r>
      <w:r>
        <w:rPr>
          <w:rFonts w:ascii="Times New Roman" w:hAnsi="Times New Roman"/>
          <w:sz w:val="24"/>
          <w:szCs w:val="24"/>
          <w:lang w:eastAsia="ru-RU"/>
        </w:rPr>
        <w:t>тавления муниципальной услуги;</w:t>
      </w:r>
    </w:p>
    <w:p w:rsidR="007B650C" w:rsidRPr="00D80B96" w:rsidRDefault="007B650C" w:rsidP="00D80B96">
      <w:pPr>
        <w:numPr>
          <w:ilvl w:val="2"/>
          <w:numId w:val="10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  <w:r w:rsidRPr="002A761C">
        <w:rPr>
          <w:rFonts w:ascii="Times New Roman" w:hAnsi="Times New Roman"/>
          <w:sz w:val="24"/>
          <w:szCs w:val="24"/>
          <w:lang w:eastAsia="ru-RU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  <w:lang w:eastAsia="ru-RU"/>
        </w:rPr>
        <w:t>Тверско</w:t>
      </w:r>
      <w:r w:rsidRPr="002A761C">
        <w:rPr>
          <w:rFonts w:ascii="Times New Roman" w:hAnsi="Times New Roman"/>
          <w:sz w:val="24"/>
          <w:szCs w:val="24"/>
          <w:lang w:eastAsia="ru-RU"/>
        </w:rPr>
        <w:t xml:space="preserve">й области, муниципальными правовыми актами </w:t>
      </w:r>
      <w:r>
        <w:rPr>
          <w:rFonts w:ascii="Times New Roman" w:hAnsi="Times New Roman"/>
          <w:sz w:val="24"/>
          <w:szCs w:val="24"/>
          <w:lang w:eastAsia="ru-RU"/>
        </w:rPr>
        <w:t>города Ржева</w:t>
      </w:r>
      <w:r w:rsidRPr="002A761C">
        <w:rPr>
          <w:rFonts w:ascii="Times New Roman" w:hAnsi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2A761C">
        <w:rPr>
          <w:rFonts w:ascii="Times New Roman" w:hAnsi="Times New Roman"/>
          <w:sz w:val="24"/>
          <w:szCs w:val="24"/>
          <w:lang w:eastAsia="ru-RU"/>
        </w:rPr>
        <w:t xml:space="preserve"> муниципальные правовые акты) для предос</w:t>
      </w:r>
      <w:r>
        <w:rPr>
          <w:rFonts w:ascii="Times New Roman" w:hAnsi="Times New Roman"/>
          <w:sz w:val="24"/>
          <w:szCs w:val="24"/>
          <w:lang w:eastAsia="ru-RU"/>
        </w:rPr>
        <w:t>тавления муниципальной услуги;</w:t>
      </w:r>
    </w:p>
    <w:p w:rsidR="007B650C" w:rsidRPr="00D80B96" w:rsidRDefault="007B650C" w:rsidP="00D80B96">
      <w:pPr>
        <w:numPr>
          <w:ilvl w:val="2"/>
          <w:numId w:val="10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  <w:r w:rsidRPr="002A761C">
        <w:rPr>
          <w:rFonts w:ascii="Times New Roman" w:hAnsi="Times New Roman"/>
          <w:sz w:val="24"/>
          <w:szCs w:val="24"/>
          <w:lang w:eastAsia="ru-RU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  <w:lang w:eastAsia="ru-RU"/>
        </w:rPr>
        <w:t>Тверской</w:t>
      </w:r>
      <w:r w:rsidRPr="002A761C">
        <w:rPr>
          <w:rFonts w:ascii="Times New Roman" w:hAnsi="Times New Roman"/>
          <w:sz w:val="24"/>
          <w:szCs w:val="24"/>
          <w:lang w:eastAsia="ru-RU"/>
        </w:rPr>
        <w:t xml:space="preserve"> области, муниципальными правовыми актами для предоставления муни</w:t>
      </w:r>
      <w:r>
        <w:rPr>
          <w:rFonts w:ascii="Times New Roman" w:hAnsi="Times New Roman"/>
          <w:sz w:val="24"/>
          <w:szCs w:val="24"/>
          <w:lang w:eastAsia="ru-RU"/>
        </w:rPr>
        <w:t>ципальной услуги, у заявителя;</w:t>
      </w:r>
    </w:p>
    <w:p w:rsidR="007B650C" w:rsidRPr="00D80B96" w:rsidRDefault="007B650C" w:rsidP="00D80B96">
      <w:pPr>
        <w:numPr>
          <w:ilvl w:val="2"/>
          <w:numId w:val="10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  <w:r w:rsidRPr="002A761C">
        <w:rPr>
          <w:rFonts w:ascii="Times New Roman" w:hAnsi="Times New Roman"/>
          <w:sz w:val="24"/>
          <w:szCs w:val="24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  <w:lang w:eastAsia="ru-RU"/>
        </w:rPr>
        <w:t>Тверской</w:t>
      </w:r>
      <w:r w:rsidRPr="002A761C">
        <w:rPr>
          <w:rFonts w:ascii="Times New Roman" w:hAnsi="Times New Roman"/>
          <w:sz w:val="24"/>
          <w:szCs w:val="24"/>
          <w:lang w:eastAsia="ru-RU"/>
        </w:rPr>
        <w:t xml:space="preserve"> области, муниципальными правовыми ак</w:t>
      </w:r>
      <w:r>
        <w:rPr>
          <w:rFonts w:ascii="Times New Roman" w:hAnsi="Times New Roman"/>
          <w:sz w:val="24"/>
          <w:szCs w:val="24"/>
          <w:lang w:eastAsia="ru-RU"/>
        </w:rPr>
        <w:t>тами;</w:t>
      </w:r>
    </w:p>
    <w:p w:rsidR="007B650C" w:rsidRPr="00D80B96" w:rsidRDefault="007B650C" w:rsidP="00D80B96">
      <w:pPr>
        <w:numPr>
          <w:ilvl w:val="2"/>
          <w:numId w:val="10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  <w:r w:rsidRPr="002A761C">
        <w:rPr>
          <w:rFonts w:ascii="Times New Roman" w:hAnsi="Times New Roman"/>
          <w:sz w:val="24"/>
          <w:szCs w:val="24"/>
          <w:lang w:eastAsia="ru-RU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  <w:lang w:eastAsia="ru-RU"/>
        </w:rPr>
        <w:t>Тверской</w:t>
      </w:r>
      <w:r w:rsidRPr="002A761C">
        <w:rPr>
          <w:rFonts w:ascii="Times New Roman" w:hAnsi="Times New Roman"/>
          <w:sz w:val="24"/>
          <w:szCs w:val="24"/>
          <w:lang w:eastAsia="ru-RU"/>
        </w:rPr>
        <w:t xml:space="preserve"> области, му</w:t>
      </w:r>
      <w:r>
        <w:rPr>
          <w:rFonts w:ascii="Times New Roman" w:hAnsi="Times New Roman"/>
          <w:sz w:val="24"/>
          <w:szCs w:val="24"/>
          <w:lang w:eastAsia="ru-RU"/>
        </w:rPr>
        <w:t>ниципальными правовыми актами;</w:t>
      </w:r>
    </w:p>
    <w:p w:rsidR="007B650C" w:rsidRDefault="007B650C" w:rsidP="00D80B96">
      <w:pPr>
        <w:numPr>
          <w:ilvl w:val="2"/>
          <w:numId w:val="10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  <w:r w:rsidRPr="002A761C">
        <w:rPr>
          <w:rFonts w:ascii="Times New Roman" w:hAnsi="Times New Roman"/>
          <w:sz w:val="24"/>
          <w:szCs w:val="24"/>
          <w:lang w:eastAsia="ru-RU"/>
        </w:rPr>
        <w:t xml:space="preserve">отказ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города Ржева</w:t>
      </w:r>
      <w:r w:rsidRPr="002A761C">
        <w:rPr>
          <w:rFonts w:ascii="Times New Roman" w:hAnsi="Times New Roman"/>
          <w:sz w:val="24"/>
          <w:szCs w:val="24"/>
          <w:lang w:eastAsia="ru-RU"/>
        </w:rPr>
        <w:t xml:space="preserve">, должностного лица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города Ржева</w:t>
      </w:r>
      <w:r w:rsidRPr="002A761C">
        <w:rPr>
          <w:rFonts w:ascii="Times New Roman" w:hAnsi="Times New Roman"/>
          <w:sz w:val="24"/>
          <w:szCs w:val="24"/>
          <w:lang w:eastAsia="ru-RU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B650C" w:rsidRDefault="007B650C" w:rsidP="00D80B96">
      <w:pPr>
        <w:spacing w:after="0" w:line="240" w:lineRule="auto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</w:p>
    <w:p w:rsidR="007B650C" w:rsidRPr="006A3B67" w:rsidRDefault="007B650C" w:rsidP="00D80B96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6A3B67">
        <w:rPr>
          <w:rFonts w:ascii="Times New Roman" w:hAnsi="Times New Roman"/>
          <w:b/>
          <w:sz w:val="24"/>
          <w:szCs w:val="24"/>
          <w:lang w:eastAsia="ru-RU"/>
        </w:rPr>
        <w:t>5.3. Исчерпывающий перечень оснований для приостановления рассмотрения жалобы и случаев, в которых ответ на жалобу не дается.</w:t>
      </w:r>
    </w:p>
    <w:p w:rsidR="007B650C" w:rsidRDefault="007B650C" w:rsidP="00D80B96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A761C">
        <w:rPr>
          <w:rFonts w:ascii="Times New Roman" w:hAnsi="Times New Roman"/>
          <w:sz w:val="24"/>
          <w:szCs w:val="24"/>
          <w:lang w:eastAsia="ru-RU"/>
        </w:rPr>
        <w:t>Оснований для приостановления рассмотрения жалобы не имеется. </w:t>
      </w:r>
    </w:p>
    <w:p w:rsidR="007B650C" w:rsidRPr="00D80B96" w:rsidRDefault="007B650C" w:rsidP="00D80B96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A761C">
        <w:rPr>
          <w:rFonts w:ascii="Times New Roman" w:hAnsi="Times New Roman"/>
          <w:sz w:val="24"/>
          <w:szCs w:val="24"/>
          <w:lang w:eastAsia="ru-RU"/>
        </w:rPr>
        <w:t>Жалоба не рассматривает</w:t>
      </w:r>
      <w:r>
        <w:rPr>
          <w:rFonts w:ascii="Times New Roman" w:hAnsi="Times New Roman"/>
          <w:sz w:val="24"/>
          <w:szCs w:val="24"/>
          <w:lang w:eastAsia="ru-RU"/>
        </w:rPr>
        <w:t>ся в следующих случаях:</w:t>
      </w:r>
    </w:p>
    <w:p w:rsidR="007B650C" w:rsidRPr="00D80B96" w:rsidRDefault="007B650C" w:rsidP="00D80B96">
      <w:pPr>
        <w:numPr>
          <w:ilvl w:val="2"/>
          <w:numId w:val="10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  <w:r w:rsidRPr="002A761C">
        <w:rPr>
          <w:rFonts w:ascii="Times New Roman" w:hAnsi="Times New Roman"/>
          <w:sz w:val="24"/>
          <w:szCs w:val="24"/>
          <w:lang w:eastAsia="ru-RU"/>
        </w:rPr>
        <w:t>если в письменном обращении не указаны фамилия, имя, отчество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 его подготавливающем, совершающем или совершившем, обращение подлежит направлению в государственный орган в со</w:t>
      </w:r>
      <w:r>
        <w:rPr>
          <w:rFonts w:ascii="Times New Roman" w:hAnsi="Times New Roman"/>
          <w:sz w:val="24"/>
          <w:szCs w:val="24"/>
          <w:lang w:eastAsia="ru-RU"/>
        </w:rPr>
        <w:t>ответствии с его компетенцией;</w:t>
      </w:r>
    </w:p>
    <w:p w:rsidR="007B650C" w:rsidRDefault="007B650C" w:rsidP="00D80B96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B650C" w:rsidRPr="00D80B96" w:rsidRDefault="007B650C" w:rsidP="00D80B96">
      <w:pPr>
        <w:spacing w:after="0" w:line="240" w:lineRule="auto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</w:p>
    <w:p w:rsidR="007B650C" w:rsidRPr="00D80B96" w:rsidRDefault="007B650C" w:rsidP="00D80B96">
      <w:pPr>
        <w:numPr>
          <w:ilvl w:val="2"/>
          <w:numId w:val="10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  <w:r w:rsidRPr="002A761C">
        <w:rPr>
          <w:rFonts w:ascii="Times New Roman" w:hAnsi="Times New Roman"/>
          <w:sz w:val="24"/>
          <w:szCs w:val="24"/>
          <w:lang w:eastAsia="ru-RU"/>
        </w:rPr>
        <w:t>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семьи. Такое обращение подлежит оставлению без ответа по сущест</w:t>
      </w:r>
      <w:r>
        <w:rPr>
          <w:rFonts w:ascii="Times New Roman" w:hAnsi="Times New Roman"/>
          <w:sz w:val="24"/>
          <w:szCs w:val="24"/>
          <w:lang w:eastAsia="ru-RU"/>
        </w:rPr>
        <w:t>ву поставленных в нем вопросов;</w:t>
      </w:r>
    </w:p>
    <w:p w:rsidR="007B650C" w:rsidRPr="00D80B96" w:rsidRDefault="007B650C" w:rsidP="00D80B96">
      <w:pPr>
        <w:numPr>
          <w:ilvl w:val="2"/>
          <w:numId w:val="10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  <w:r w:rsidRPr="002A761C">
        <w:rPr>
          <w:rFonts w:ascii="Times New Roman" w:hAnsi="Times New Roman"/>
          <w:sz w:val="24"/>
          <w:szCs w:val="24"/>
          <w:lang w:eastAsia="ru-RU"/>
        </w:rPr>
        <w:t>если текст письменного обращения не поддается прочтению.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r w:rsidRPr="00D80B9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B650C" w:rsidRDefault="007B650C" w:rsidP="00D80B96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B650C" w:rsidRPr="006A3B67" w:rsidRDefault="007B650C" w:rsidP="00D80B96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3"/>
          <w:szCs w:val="23"/>
          <w:lang w:eastAsia="ru-RU"/>
        </w:rPr>
      </w:pPr>
      <w:r w:rsidRPr="006A3B67">
        <w:rPr>
          <w:rFonts w:ascii="Times New Roman" w:hAnsi="Times New Roman"/>
          <w:b/>
          <w:sz w:val="24"/>
          <w:szCs w:val="24"/>
          <w:lang w:eastAsia="ru-RU"/>
        </w:rPr>
        <w:t>5.4. Основания для начала процедуры досудебного (внесудебного) обжалования.</w:t>
      </w:r>
    </w:p>
    <w:p w:rsidR="007B650C" w:rsidRDefault="007B650C" w:rsidP="006A3B67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A761C">
        <w:rPr>
          <w:rFonts w:ascii="Times New Roman" w:hAnsi="Times New Roman"/>
          <w:sz w:val="24"/>
          <w:szCs w:val="24"/>
          <w:lang w:eastAsia="ru-RU"/>
        </w:rPr>
        <w:t>Основанием для начала процедуры досудебного (внесудебного) обжалования является поступление жалобы по основаниям, п</w:t>
      </w:r>
      <w:r>
        <w:rPr>
          <w:rFonts w:ascii="Times New Roman" w:hAnsi="Times New Roman"/>
          <w:sz w:val="24"/>
          <w:szCs w:val="24"/>
          <w:lang w:eastAsia="ru-RU"/>
        </w:rPr>
        <w:t>редусмотренным настоящим Административным регламентом.</w:t>
      </w:r>
    </w:p>
    <w:p w:rsidR="007B650C" w:rsidRDefault="007B650C" w:rsidP="006A3B67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B650C" w:rsidRPr="008429C1" w:rsidRDefault="007B650C" w:rsidP="006A3B67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8429C1">
        <w:rPr>
          <w:rFonts w:ascii="Times New Roman" w:hAnsi="Times New Roman"/>
          <w:b/>
          <w:sz w:val="24"/>
          <w:szCs w:val="24"/>
          <w:lang w:eastAsia="ru-RU"/>
        </w:rPr>
        <w:t>5.5. Право заявителя на получение информации и документов, необходимых для обоснования и рассмотрения жалобы.</w:t>
      </w:r>
    </w:p>
    <w:p w:rsidR="007B650C" w:rsidRDefault="007B650C" w:rsidP="006A3B67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A761C">
        <w:rPr>
          <w:rFonts w:ascii="Times New Roman" w:hAnsi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</w:t>
      </w:r>
      <w:r>
        <w:rPr>
          <w:rFonts w:ascii="Times New Roman" w:hAnsi="Times New Roman"/>
          <w:sz w:val="24"/>
          <w:szCs w:val="24"/>
          <w:lang w:eastAsia="ru-RU"/>
        </w:rPr>
        <w:t>снования и рассмотрения жалобы.</w:t>
      </w:r>
    </w:p>
    <w:p w:rsidR="007B650C" w:rsidRDefault="007B650C" w:rsidP="006A3B67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B650C" w:rsidRPr="008429C1" w:rsidRDefault="007B650C" w:rsidP="006A3B67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8429C1">
        <w:rPr>
          <w:rFonts w:ascii="Times New Roman" w:hAnsi="Times New Roman"/>
          <w:b/>
          <w:sz w:val="24"/>
          <w:szCs w:val="24"/>
          <w:lang w:eastAsia="ru-RU"/>
        </w:rPr>
        <w:t>5.6. Органы местного самоуправления, государственной власти, должностные лица, которым может быть направлена жалоба заявителя в досудебном (внесудебном) порядке.</w:t>
      </w:r>
    </w:p>
    <w:p w:rsidR="007B650C" w:rsidRDefault="007B650C" w:rsidP="008429C1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A761C">
        <w:rPr>
          <w:rFonts w:ascii="Times New Roman" w:hAnsi="Times New Roman"/>
          <w:sz w:val="24"/>
          <w:szCs w:val="24"/>
          <w:lang w:eastAsia="ru-RU"/>
        </w:rPr>
        <w:t xml:space="preserve">В случае несогласия заявителя с решением или действием (бездействием) должностных лиц, участвующих в предоставлении муниципальной услуги, подается жалоба в </w:t>
      </w:r>
      <w:r>
        <w:rPr>
          <w:rFonts w:ascii="Times New Roman" w:hAnsi="Times New Roman"/>
          <w:sz w:val="24"/>
          <w:szCs w:val="24"/>
          <w:lang w:eastAsia="ru-RU"/>
        </w:rPr>
        <w:t>Администрацию города Ржева</w:t>
      </w:r>
      <w:r w:rsidRPr="002A761C">
        <w:rPr>
          <w:rFonts w:ascii="Times New Roman" w:hAnsi="Times New Roman"/>
          <w:sz w:val="24"/>
          <w:szCs w:val="24"/>
          <w:lang w:eastAsia="ru-RU"/>
        </w:rPr>
        <w:t xml:space="preserve"> в письменной форме, в том числе при личном приеме зая</w:t>
      </w:r>
      <w:r>
        <w:rPr>
          <w:rFonts w:ascii="Times New Roman" w:hAnsi="Times New Roman"/>
          <w:sz w:val="24"/>
          <w:szCs w:val="24"/>
          <w:lang w:eastAsia="ru-RU"/>
        </w:rPr>
        <w:t>вителя или в электронном виде.</w:t>
      </w:r>
    </w:p>
    <w:p w:rsidR="007B650C" w:rsidRDefault="007B650C" w:rsidP="008429C1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B650C" w:rsidRPr="008429C1" w:rsidRDefault="007B650C" w:rsidP="008429C1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8429C1">
        <w:rPr>
          <w:rFonts w:ascii="Times New Roman" w:hAnsi="Times New Roman"/>
          <w:b/>
          <w:sz w:val="24"/>
          <w:szCs w:val="24"/>
          <w:lang w:eastAsia="ru-RU"/>
        </w:rPr>
        <w:t>5.7. Сроки рассмотрения жалобы.</w:t>
      </w:r>
    </w:p>
    <w:p w:rsidR="007B650C" w:rsidRPr="00B21F33" w:rsidRDefault="007B650C" w:rsidP="00B21F33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A761C">
        <w:rPr>
          <w:rFonts w:ascii="Times New Roman" w:hAnsi="Times New Roman"/>
          <w:sz w:val="24"/>
          <w:szCs w:val="24"/>
          <w:lang w:eastAsia="ru-RU"/>
        </w:rPr>
        <w:t>Поступившая жалоба подлежит рассмотрению в течение 15 (пятнадцати) рабочих дней со дня ее регистрации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D341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7D3415">
        <w:rPr>
          <w:rFonts w:ascii="Times New Roman" w:hAnsi="Times New Roman"/>
          <w:sz w:val="24"/>
          <w:szCs w:val="24"/>
          <w:lang w:eastAsia="ru-RU"/>
        </w:rPr>
        <w:t>а в случае обжалования отказа должностного лица Администрации города Ржева, ответственного за предоставление муниципальной услуги, в приеме документов у заявителя либо в исправлении допущенных опечаток и ошибок</w:t>
      </w:r>
      <w:r w:rsidRPr="007D3415">
        <w:rPr>
          <w:rFonts w:ascii="Arial" w:hAnsi="Arial" w:cs="Arial"/>
          <w:shd w:val="clear" w:color="auto" w:fill="FFFFFF"/>
        </w:rPr>
        <w:t xml:space="preserve">  </w:t>
      </w:r>
      <w:r w:rsidRPr="007D3415">
        <w:rPr>
          <w:rFonts w:ascii="Times New Roman" w:hAnsi="Times New Roman"/>
          <w:sz w:val="24"/>
          <w:szCs w:val="24"/>
          <w:shd w:val="clear" w:color="auto" w:fill="FFFFFF"/>
        </w:rPr>
        <w:t xml:space="preserve">или в случае обжалования нарушения установленного срока таких исправлений 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7D3415">
        <w:rPr>
          <w:rFonts w:ascii="Times New Roman" w:hAnsi="Times New Roman"/>
          <w:sz w:val="24"/>
          <w:szCs w:val="24"/>
          <w:shd w:val="clear" w:color="auto" w:fill="FFFFFF"/>
        </w:rPr>
        <w:t xml:space="preserve"> в течение пяти рабочих дней со дня ее регистрации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B650C" w:rsidRDefault="007B650C" w:rsidP="008429C1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B650C" w:rsidRPr="00B21F33" w:rsidRDefault="007B650C" w:rsidP="008429C1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B21F33">
        <w:rPr>
          <w:rFonts w:ascii="Times New Roman" w:hAnsi="Times New Roman"/>
          <w:b/>
          <w:sz w:val="24"/>
          <w:szCs w:val="24"/>
          <w:lang w:eastAsia="ru-RU"/>
        </w:rPr>
        <w:t>5.8. Результат досудебного (внесудебного) обжалования.</w:t>
      </w:r>
    </w:p>
    <w:p w:rsidR="007B650C" w:rsidRPr="008429C1" w:rsidRDefault="007B650C" w:rsidP="008429C1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A761C">
        <w:rPr>
          <w:rFonts w:ascii="Times New Roman" w:hAnsi="Times New Roman"/>
          <w:sz w:val="24"/>
          <w:szCs w:val="24"/>
          <w:lang w:eastAsia="ru-RU"/>
        </w:rPr>
        <w:t>По результатам рассмотрения жалобы принимае</w:t>
      </w:r>
      <w:r>
        <w:rPr>
          <w:rFonts w:ascii="Times New Roman" w:hAnsi="Times New Roman"/>
          <w:sz w:val="24"/>
          <w:szCs w:val="24"/>
          <w:lang w:eastAsia="ru-RU"/>
        </w:rPr>
        <w:t>тся одно из следующих решений:</w:t>
      </w:r>
    </w:p>
    <w:p w:rsidR="007B650C" w:rsidRPr="00B21F33" w:rsidRDefault="007B650C" w:rsidP="008429C1">
      <w:pPr>
        <w:numPr>
          <w:ilvl w:val="2"/>
          <w:numId w:val="10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  <w:r w:rsidRPr="002A761C">
        <w:rPr>
          <w:rFonts w:ascii="Times New Roman" w:hAnsi="Times New Roman"/>
          <w:sz w:val="24"/>
          <w:szCs w:val="24"/>
          <w:lang w:eastAsia="ru-RU"/>
        </w:rPr>
        <w:t xml:space="preserve">удовлетворение жалобы, в том числе в форме отмены принятого решения, исправление допущенных </w:t>
      </w:r>
      <w:r>
        <w:rPr>
          <w:rFonts w:ascii="Times New Roman" w:hAnsi="Times New Roman"/>
          <w:sz w:val="24"/>
          <w:szCs w:val="24"/>
          <w:lang w:eastAsia="ru-RU"/>
        </w:rPr>
        <w:t>Отделом архитектуры и строительства</w:t>
      </w:r>
      <w:r w:rsidRPr="002A761C">
        <w:rPr>
          <w:rFonts w:ascii="Times New Roman" w:hAnsi="Times New Roman"/>
          <w:sz w:val="24"/>
          <w:szCs w:val="24"/>
          <w:lang w:eastAsia="ru-RU"/>
        </w:rPr>
        <w:t xml:space="preserve"> опечаток и ошибок в выданных в результате предоставления му</w:t>
      </w:r>
      <w:r>
        <w:rPr>
          <w:rFonts w:ascii="Times New Roman" w:hAnsi="Times New Roman"/>
          <w:sz w:val="24"/>
          <w:szCs w:val="24"/>
          <w:lang w:eastAsia="ru-RU"/>
        </w:rPr>
        <w:t>ниципальной услуги документах;</w:t>
      </w:r>
    </w:p>
    <w:p w:rsidR="007B650C" w:rsidRDefault="007B650C" w:rsidP="00B21F33">
      <w:pPr>
        <w:numPr>
          <w:ilvl w:val="2"/>
          <w:numId w:val="10"/>
        </w:numPr>
        <w:tabs>
          <w:tab w:val="clear" w:pos="1800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отказ в удовлетворении жалобы.</w:t>
      </w:r>
    </w:p>
    <w:p w:rsidR="007B650C" w:rsidRDefault="007B650C" w:rsidP="00B21F33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</w:p>
    <w:p w:rsidR="007B650C" w:rsidRDefault="007B650C" w:rsidP="00B21F33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A761C">
        <w:rPr>
          <w:rFonts w:ascii="Times New Roman" w:hAnsi="Times New Roman"/>
          <w:sz w:val="24"/>
          <w:szCs w:val="24"/>
          <w:lang w:eastAsia="ru-RU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рассмотрения жалобы.</w:t>
      </w:r>
    </w:p>
    <w:p w:rsidR="007B650C" w:rsidRPr="008429C1" w:rsidRDefault="007B650C" w:rsidP="00B21F33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  <w:r w:rsidRPr="002A761C">
        <w:rPr>
          <w:rFonts w:ascii="Times New Roman" w:hAnsi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B650C" w:rsidRDefault="007B650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B650C" w:rsidRDefault="007B650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B650C" w:rsidRDefault="007B650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B650C" w:rsidRDefault="007B650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7B650C" w:rsidRDefault="007B650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B650C" w:rsidRDefault="007B650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B650C" w:rsidRDefault="007B650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B650C" w:rsidRDefault="007B650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B650C" w:rsidRPr="002A761C" w:rsidRDefault="007B650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B650C" w:rsidRPr="000B3576" w:rsidRDefault="007B650C" w:rsidP="00092B60">
      <w:pPr>
        <w:spacing w:after="0" w:line="240" w:lineRule="auto"/>
        <w:jc w:val="right"/>
        <w:textAlignment w:val="baseline"/>
        <w:outlineLvl w:val="1"/>
        <w:rPr>
          <w:rFonts w:ascii="Times New Roman" w:hAnsi="Times New Roman"/>
          <w:lang w:eastAsia="ru-RU"/>
        </w:rPr>
      </w:pPr>
      <w:r w:rsidRPr="000B3576">
        <w:rPr>
          <w:rFonts w:ascii="Times New Roman" w:hAnsi="Times New Roman"/>
          <w:lang w:eastAsia="ru-RU"/>
        </w:rPr>
        <w:t>Приложение 1</w:t>
      </w:r>
    </w:p>
    <w:p w:rsidR="007B650C" w:rsidRPr="000B3576" w:rsidRDefault="007B650C" w:rsidP="00092B60">
      <w:pPr>
        <w:spacing w:after="0" w:line="240" w:lineRule="auto"/>
        <w:jc w:val="right"/>
        <w:textAlignment w:val="baseline"/>
        <w:outlineLvl w:val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 А</w:t>
      </w:r>
      <w:r w:rsidRPr="000B3576">
        <w:rPr>
          <w:rFonts w:ascii="Times New Roman" w:hAnsi="Times New Roman"/>
          <w:lang w:eastAsia="ru-RU"/>
        </w:rPr>
        <w:t xml:space="preserve">дминистративному регламенту </w:t>
      </w:r>
    </w:p>
    <w:p w:rsidR="007B650C" w:rsidRPr="000B3576" w:rsidRDefault="007B650C" w:rsidP="00092B60">
      <w:pPr>
        <w:spacing w:after="0" w:line="240" w:lineRule="auto"/>
        <w:jc w:val="right"/>
        <w:textAlignment w:val="baseline"/>
        <w:outlineLvl w:val="1"/>
        <w:rPr>
          <w:rFonts w:ascii="Times New Roman" w:hAnsi="Times New Roman"/>
          <w:lang w:eastAsia="ru-RU"/>
        </w:rPr>
      </w:pPr>
      <w:r w:rsidRPr="000B3576">
        <w:rPr>
          <w:rFonts w:ascii="Times New Roman" w:hAnsi="Times New Roman"/>
          <w:lang w:eastAsia="ru-RU"/>
        </w:rPr>
        <w:t xml:space="preserve">предоставления муниципальной услуги </w:t>
      </w:r>
    </w:p>
    <w:p w:rsidR="007B650C" w:rsidRPr="000B3576" w:rsidRDefault="007B650C" w:rsidP="00092B60">
      <w:pPr>
        <w:spacing w:after="0" w:line="240" w:lineRule="auto"/>
        <w:jc w:val="right"/>
        <w:textAlignment w:val="baseline"/>
        <w:outlineLvl w:val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</w:t>
      </w:r>
      <w:r w:rsidRPr="000B3576">
        <w:rPr>
          <w:rFonts w:ascii="Times New Roman" w:hAnsi="Times New Roman"/>
          <w:lang w:eastAsia="ru-RU"/>
        </w:rPr>
        <w:t xml:space="preserve">Принятие решения </w:t>
      </w:r>
      <w:r>
        <w:rPr>
          <w:rFonts w:ascii="Times New Roman" w:hAnsi="Times New Roman"/>
          <w:lang w:eastAsia="ru-RU"/>
        </w:rPr>
        <w:t>об утверждении</w:t>
      </w:r>
      <w:r w:rsidRPr="000B3576">
        <w:rPr>
          <w:rFonts w:ascii="Times New Roman" w:hAnsi="Times New Roman"/>
          <w:lang w:eastAsia="ru-RU"/>
        </w:rPr>
        <w:t xml:space="preserve"> документации </w:t>
      </w:r>
    </w:p>
    <w:p w:rsidR="007B650C" w:rsidRPr="000B3576" w:rsidRDefault="007B650C" w:rsidP="00092B60">
      <w:pPr>
        <w:spacing w:after="0" w:line="240" w:lineRule="auto"/>
        <w:jc w:val="right"/>
        <w:textAlignment w:val="baseline"/>
        <w:outlineLvl w:val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 планировке территории</w:t>
      </w:r>
      <w:r w:rsidRPr="000B3576">
        <w:rPr>
          <w:rFonts w:ascii="Times New Roman" w:hAnsi="Times New Roman"/>
          <w:lang w:eastAsia="ru-RU"/>
        </w:rPr>
        <w:t xml:space="preserve"> (проектов планировки и проектов межевания)</w:t>
      </w:r>
    </w:p>
    <w:p w:rsidR="007B650C" w:rsidRPr="000B3576" w:rsidRDefault="007B650C" w:rsidP="00092B60">
      <w:pPr>
        <w:spacing w:after="0" w:line="240" w:lineRule="auto"/>
        <w:jc w:val="right"/>
        <w:textAlignment w:val="baseline"/>
        <w:outlineLvl w:val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на территории города Ржева»</w:t>
      </w:r>
    </w:p>
    <w:p w:rsidR="007B650C" w:rsidRDefault="007B650C" w:rsidP="000B3576">
      <w:pPr>
        <w:tabs>
          <w:tab w:val="left" w:pos="1260"/>
        </w:tabs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650C" w:rsidRDefault="007B650C" w:rsidP="000B3576">
      <w:pPr>
        <w:tabs>
          <w:tab w:val="left" w:pos="1260"/>
        </w:tabs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0B3576">
        <w:rPr>
          <w:rFonts w:ascii="Times New Roman" w:hAnsi="Times New Roman"/>
          <w:b/>
          <w:bCs/>
          <w:sz w:val="24"/>
          <w:szCs w:val="24"/>
        </w:rPr>
        <w:t xml:space="preserve">Блок-схема </w:t>
      </w:r>
    </w:p>
    <w:p w:rsidR="007B650C" w:rsidRDefault="007B650C" w:rsidP="000B3576">
      <w:pPr>
        <w:tabs>
          <w:tab w:val="left" w:pos="1260"/>
        </w:tabs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0B3576">
        <w:rPr>
          <w:rFonts w:ascii="Times New Roman" w:hAnsi="Times New Roman"/>
          <w:b/>
          <w:bCs/>
          <w:sz w:val="24"/>
          <w:szCs w:val="24"/>
        </w:rPr>
        <w:t>последовательности действий при исполнении муниципальной услуги</w:t>
      </w:r>
    </w:p>
    <w:p w:rsidR="007B650C" w:rsidRDefault="007B650C" w:rsidP="000B3576">
      <w:pPr>
        <w:tabs>
          <w:tab w:val="left" w:pos="1260"/>
        </w:tabs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650C" w:rsidRPr="001A534D" w:rsidRDefault="007B650C" w:rsidP="00553320">
      <w:pPr>
        <w:tabs>
          <w:tab w:val="left" w:pos="1172"/>
        </w:tabs>
        <w:jc w:val="both"/>
        <w:rPr>
          <w:i/>
          <w:iCs/>
          <w:u w:val="single"/>
        </w:rPr>
      </w:pPr>
    </w:p>
    <w:p w:rsidR="007B650C" w:rsidRPr="001A534D" w:rsidRDefault="007B650C" w:rsidP="00553320">
      <w:pPr>
        <w:tabs>
          <w:tab w:val="left" w:pos="1172"/>
        </w:tabs>
        <w:jc w:val="both"/>
        <w:rPr>
          <w:i/>
          <w:iCs/>
          <w:u w:val="single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6.15pt;margin-top:16.55pt;width:298.5pt;height:36.65pt;z-index:251663872;mso-wrap-distance-left:9.05pt;mso-wrap-distance-right:9.05pt" strokeweight=".5pt">
            <v:fill color2="black"/>
            <v:textbox inset="7.45pt,3.85pt,7.45pt,3.85pt">
              <w:txbxContent>
                <w:p w:rsidR="007B650C" w:rsidRPr="00553320" w:rsidRDefault="007B650C" w:rsidP="005533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33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Прием заявления и прилагаемых к нему документов</w:t>
                  </w:r>
                </w:p>
              </w:txbxContent>
            </v:textbox>
          </v:shape>
        </w:pict>
      </w:r>
    </w:p>
    <w:p w:rsidR="007B650C" w:rsidRPr="001A534D" w:rsidRDefault="007B650C" w:rsidP="00553320">
      <w:pPr>
        <w:tabs>
          <w:tab w:val="left" w:pos="1172"/>
        </w:tabs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   </w:t>
      </w:r>
    </w:p>
    <w:p w:rsidR="007B650C" w:rsidRPr="001A534D" w:rsidRDefault="007B650C" w:rsidP="00553320">
      <w:pPr>
        <w:tabs>
          <w:tab w:val="left" w:pos="1172"/>
        </w:tabs>
        <w:jc w:val="both"/>
        <w:rPr>
          <w:i/>
          <w:iCs/>
          <w:u w:val="single"/>
        </w:rPr>
      </w:pPr>
      <w:r>
        <w:rPr>
          <w:noProof/>
          <w:lang w:eastAsia="ru-RU"/>
        </w:rPr>
        <w:pict>
          <v:line id="_x0000_s1027" style="position:absolute;left:0;text-align:left;z-index:251658752" from="242.4pt,2.3pt" to="242.4pt,32.85pt" strokeweight=".26mm">
            <v:stroke endarrow="block" joinstyle="miter"/>
          </v:line>
        </w:pict>
      </w:r>
    </w:p>
    <w:p w:rsidR="007B650C" w:rsidRPr="001A534D" w:rsidRDefault="007B650C" w:rsidP="00553320">
      <w:pPr>
        <w:tabs>
          <w:tab w:val="left" w:pos="1172"/>
        </w:tabs>
        <w:jc w:val="both"/>
        <w:rPr>
          <w:i/>
          <w:iCs/>
          <w:u w:val="single"/>
        </w:rPr>
      </w:pP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8" type="#_x0000_t4" style="position:absolute;left:0;text-align:left;margin-left:101.55pt;margin-top:7.4pt;width:278.85pt;height:140.8pt;z-index:251664896;mso-wrap-style:none;v-text-anchor:middle" strokeweight=".26mm">
            <v:fill color2="black"/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163.3pt;margin-top:55.95pt;width:162.65pt;height:43.5pt;z-index:251665920;mso-wrap-distance-left:9.05pt;mso-wrap-distance-right:9.05pt" stroked="f">
            <v:fill color2="black"/>
            <v:textbox inset="0,0,0,0">
              <w:txbxContent>
                <w:p w:rsidR="007B650C" w:rsidRPr="00553320" w:rsidRDefault="007B650C" w:rsidP="005533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3320">
                    <w:rPr>
                      <w:rFonts w:ascii="Times New Roman" w:hAnsi="Times New Roman"/>
                      <w:sz w:val="24"/>
                      <w:szCs w:val="24"/>
                    </w:rPr>
                    <w:t>Процедура проверки документации.</w:t>
                  </w:r>
                </w:p>
                <w:p w:rsidR="007B650C" w:rsidRPr="00553320" w:rsidRDefault="007B650C" w:rsidP="005533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3320">
                    <w:rPr>
                      <w:rFonts w:ascii="Times New Roman" w:hAnsi="Times New Roman"/>
                      <w:sz w:val="24"/>
                      <w:szCs w:val="24"/>
                    </w:rPr>
                    <w:t>Выявлены  нарушения?</w:t>
                  </w:r>
                </w:p>
                <w:p w:rsidR="007B650C" w:rsidRDefault="007B650C" w:rsidP="00553320">
                  <w:pPr>
                    <w:spacing w:after="0"/>
                  </w:pPr>
                </w:p>
              </w:txbxContent>
            </v:textbox>
          </v:shape>
        </w:pict>
      </w:r>
    </w:p>
    <w:p w:rsidR="007B650C" w:rsidRPr="001A534D" w:rsidRDefault="007B650C" w:rsidP="00553320">
      <w:pPr>
        <w:tabs>
          <w:tab w:val="left" w:pos="1172"/>
        </w:tabs>
        <w:jc w:val="both"/>
        <w:rPr>
          <w:i/>
          <w:iCs/>
          <w:u w:val="single"/>
        </w:rPr>
      </w:pPr>
    </w:p>
    <w:p w:rsidR="007B650C" w:rsidRPr="001A534D" w:rsidRDefault="007B650C" w:rsidP="00553320">
      <w:pPr>
        <w:tabs>
          <w:tab w:val="left" w:pos="1172"/>
        </w:tabs>
        <w:jc w:val="both"/>
        <w:rPr>
          <w:i/>
          <w:iCs/>
          <w:u w:val="single"/>
        </w:rPr>
      </w:pPr>
      <w:r>
        <w:rPr>
          <w:noProof/>
          <w:lang w:eastAsia="ru-RU"/>
        </w:rPr>
        <w:pict>
          <v:shape id="_x0000_s1030" type="#_x0000_t202" style="position:absolute;left:0;text-align:left;margin-left:177.55pt;margin-top:5.1pt;width:162.65pt;height:43.5pt;z-index:251649536;mso-wrap-distance-left:9.05pt;mso-wrap-distance-right:9.05pt" stroked="f">
            <v:fill color2="black"/>
            <v:textbox inset="0,0,0,0">
              <w:txbxContent>
                <w:p w:rsidR="007B650C" w:rsidRPr="00553320" w:rsidRDefault="007B650C" w:rsidP="005533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3320">
                    <w:rPr>
                      <w:rFonts w:ascii="Times New Roman" w:hAnsi="Times New Roman"/>
                      <w:sz w:val="24"/>
                      <w:szCs w:val="24"/>
                    </w:rPr>
                    <w:t>Процедура проверки документации.</w:t>
                  </w:r>
                </w:p>
                <w:p w:rsidR="007B650C" w:rsidRPr="00553320" w:rsidRDefault="007B650C" w:rsidP="005533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3320">
                    <w:rPr>
                      <w:rFonts w:ascii="Times New Roman" w:hAnsi="Times New Roman"/>
                      <w:sz w:val="24"/>
                      <w:szCs w:val="24"/>
                    </w:rPr>
                    <w:t>Выявлены  нарушения?</w:t>
                  </w:r>
                </w:p>
                <w:p w:rsidR="007B650C" w:rsidRDefault="007B650C" w:rsidP="00553320">
                  <w:pPr>
                    <w:spacing w:after="0"/>
                  </w:pPr>
                </w:p>
              </w:txbxContent>
            </v:textbox>
          </v:shape>
        </w:pict>
      </w:r>
    </w:p>
    <w:p w:rsidR="007B650C" w:rsidRPr="001A534D" w:rsidRDefault="007B650C" w:rsidP="00553320">
      <w:pPr>
        <w:tabs>
          <w:tab w:val="left" w:pos="1172"/>
        </w:tabs>
        <w:jc w:val="both"/>
        <w:rPr>
          <w:i/>
          <w:iCs/>
          <w:u w:val="single"/>
        </w:rPr>
      </w:pPr>
    </w:p>
    <w:p w:rsidR="007B650C" w:rsidRPr="001A534D" w:rsidRDefault="007B650C" w:rsidP="00553320">
      <w:pPr>
        <w:tabs>
          <w:tab w:val="left" w:pos="1172"/>
        </w:tabs>
        <w:jc w:val="both"/>
        <w:rPr>
          <w:i/>
          <w:iCs/>
          <w:u w:val="single"/>
        </w:rPr>
      </w:pPr>
      <w:r>
        <w:rPr>
          <w:noProof/>
          <w:lang w:eastAsia="ru-RU"/>
        </w:rPr>
        <w:pict>
          <v:shape id="_x0000_s1031" type="#_x0000_t202" style="position:absolute;left:0;text-align:left;margin-left:326.55pt;margin-top:23.65pt;width:44.7pt;height:17.7pt;z-index:251650560;mso-wrap-distance-left:9.05pt;mso-wrap-distance-right:9.05pt" stroked="f">
            <v:fill color2="black"/>
            <v:textbox style="mso-next-textbox:#_x0000_s1031" inset="0,0,0,0">
              <w:txbxContent>
                <w:p w:rsidR="007B650C" w:rsidRPr="00553320" w:rsidRDefault="007B650C" w:rsidP="0055332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53320">
                    <w:rPr>
                      <w:rFonts w:ascii="Times New Roman" w:hAnsi="Times New Roman"/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132.85pt;margin-top:23.65pt;width:44.7pt;height:17.7pt;z-index:251651584;mso-wrap-distance-left:9.05pt;mso-wrap-distance-right:9.05pt" stroked="f">
            <v:fill color2="black"/>
            <v:textbox inset="0,0,0,0">
              <w:txbxContent>
                <w:p w:rsidR="007B650C" w:rsidRPr="00553320" w:rsidRDefault="007B650C" w:rsidP="0055332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53320">
                    <w:rPr>
                      <w:rFonts w:ascii="Times New Roman" w:hAnsi="Times New Roman"/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</w:p>
    <w:p w:rsidR="007B650C" w:rsidRPr="001A534D" w:rsidRDefault="007B650C" w:rsidP="00553320">
      <w:pPr>
        <w:tabs>
          <w:tab w:val="left" w:pos="1172"/>
        </w:tabs>
        <w:jc w:val="both"/>
        <w:rPr>
          <w:i/>
          <w:iCs/>
          <w:u w:val="single"/>
        </w:rPr>
      </w:pPr>
      <w:r>
        <w:rPr>
          <w:noProof/>
          <w:lang w:eastAsia="ru-RU"/>
        </w:rPr>
        <w:pict>
          <v:line id="_x0000_s1033" style="position:absolute;left:0;text-align:left;z-index:251657728" from="371.25pt,21pt" to="371.25pt,46.1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34" style="position:absolute;left:0;text-align:left;z-index:251655680" from="249.15pt,21pt" to="371.25pt,21pt" strokeweight=".26mm">
            <v:stroke joinstyle="miter"/>
          </v:line>
        </w:pict>
      </w:r>
      <w:r>
        <w:rPr>
          <w:noProof/>
          <w:lang w:eastAsia="ru-RU"/>
        </w:rPr>
        <w:pict>
          <v:line id="_x0000_s1035" style="position:absolute;left:0;text-align:left;z-index:251656704" from="134.1pt,21pt" to="134.1pt,46.1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36" style="position:absolute;left:0;text-align:left;flip:x;z-index:251654656" from="134.1pt,21pt" to="234.85pt,21pt" strokeweight=".26mm">
            <v:stroke joinstyle="miter"/>
          </v:line>
        </w:pict>
      </w:r>
    </w:p>
    <w:p w:rsidR="007B650C" w:rsidRPr="001A534D" w:rsidRDefault="007B650C" w:rsidP="00553320">
      <w:pPr>
        <w:tabs>
          <w:tab w:val="left" w:pos="1172"/>
        </w:tabs>
        <w:jc w:val="both"/>
        <w:rPr>
          <w:i/>
          <w:iCs/>
          <w:u w:val="single"/>
        </w:rPr>
      </w:pPr>
      <w:r>
        <w:rPr>
          <w:noProof/>
          <w:lang w:eastAsia="ru-RU"/>
        </w:rPr>
        <w:pict>
          <v:shape id="_x0000_s1037" type="#_x0000_t202" style="position:absolute;left:0;text-align:left;margin-left:311.7pt;margin-top:20.65pt;width:147.65pt;height:78.4pt;z-index:251652608;mso-wrap-distance-left:9.05pt;mso-wrap-distance-right:9.05pt" strokeweight=".5pt">
            <v:fill color2="black"/>
            <v:textbox inset="7.45pt,3.85pt,7.45pt,3.85pt">
              <w:txbxContent>
                <w:p w:rsidR="007B650C" w:rsidRDefault="007B650C" w:rsidP="00553320">
                  <w:pPr>
                    <w:jc w:val="center"/>
                    <w:rPr>
                      <w:sz w:val="20"/>
                      <w:szCs w:val="20"/>
                    </w:rPr>
                  </w:pPr>
                  <w:r w:rsidRPr="00CC7742">
                    <w:rPr>
                      <w:rFonts w:ascii="Times New Roman" w:hAnsi="Times New Roman"/>
                    </w:rPr>
                    <w:t>Отказ в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C7742">
                    <w:rPr>
                      <w:rFonts w:ascii="Times New Roman" w:hAnsi="Times New Roman"/>
                    </w:rPr>
                    <w:t>принятии решения о разработке документации по планировке территории</w:t>
                  </w:r>
                  <w:r>
                    <w:rPr>
                      <w:rFonts w:ascii="Times New Roman" w:hAnsi="Times New Roman"/>
                    </w:rPr>
                    <w:t xml:space="preserve"> в виде информационного письма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left:0;text-align:left;margin-left:-3.45pt;margin-top:20.65pt;width:199.2pt;height:70.15pt;z-index:251653632;mso-wrap-distance-left:9.05pt;mso-wrap-distance-right:9.05pt" strokeweight=".5pt">
            <v:fill color2="black"/>
            <v:textbox inset="7.45pt,3.85pt,7.45pt,3.85pt">
              <w:txbxContent>
                <w:p w:rsidR="007B650C" w:rsidRPr="00CC7742" w:rsidRDefault="007B650C" w:rsidP="00CC77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C7742">
                    <w:rPr>
                      <w:rFonts w:ascii="Times New Roman" w:hAnsi="Times New Roman"/>
                    </w:rPr>
                    <w:t xml:space="preserve">Готовится решение в виде </w:t>
                  </w:r>
                  <w:r>
                    <w:rPr>
                      <w:rFonts w:ascii="Times New Roman" w:hAnsi="Times New Roman"/>
                    </w:rPr>
                    <w:t xml:space="preserve">проекта </w:t>
                  </w:r>
                  <w:r w:rsidRPr="00CC7742">
                    <w:rPr>
                      <w:rFonts w:ascii="Times New Roman" w:hAnsi="Times New Roman"/>
                    </w:rPr>
                    <w:t xml:space="preserve">постановления </w:t>
                  </w:r>
                  <w:r>
                    <w:rPr>
                      <w:rFonts w:ascii="Times New Roman" w:hAnsi="Times New Roman"/>
                    </w:rPr>
                    <w:t>Главы</w:t>
                  </w:r>
                  <w:r w:rsidRPr="00CC7742">
                    <w:rPr>
                      <w:rFonts w:ascii="Times New Roman" w:hAnsi="Times New Roman"/>
                    </w:rPr>
                    <w:t xml:space="preserve"> города Ржева </w:t>
                  </w:r>
                  <w:r>
                    <w:rPr>
                      <w:rFonts w:ascii="Times New Roman" w:hAnsi="Times New Roman"/>
                    </w:rPr>
                    <w:t>об утверждении</w:t>
                  </w:r>
                  <w:r w:rsidRPr="00CC7742">
                    <w:rPr>
                      <w:rFonts w:ascii="Times New Roman" w:hAnsi="Times New Roman"/>
                    </w:rPr>
                    <w:t xml:space="preserve"> документации по планировке территории </w:t>
                  </w:r>
                </w:p>
              </w:txbxContent>
            </v:textbox>
          </v:shape>
        </w:pict>
      </w:r>
    </w:p>
    <w:p w:rsidR="007B650C" w:rsidRPr="001A534D" w:rsidRDefault="007B650C" w:rsidP="00553320">
      <w:pPr>
        <w:tabs>
          <w:tab w:val="left" w:pos="1172"/>
        </w:tabs>
        <w:jc w:val="both"/>
        <w:rPr>
          <w:i/>
          <w:iCs/>
          <w:u w:val="single"/>
        </w:rPr>
      </w:pPr>
    </w:p>
    <w:p w:rsidR="007B650C" w:rsidRPr="001A534D" w:rsidRDefault="007B650C" w:rsidP="00553320">
      <w:pPr>
        <w:tabs>
          <w:tab w:val="left" w:pos="1172"/>
        </w:tabs>
        <w:jc w:val="both"/>
        <w:rPr>
          <w:i/>
          <w:iCs/>
          <w:u w:val="single"/>
        </w:rPr>
      </w:pPr>
    </w:p>
    <w:p w:rsidR="007B650C" w:rsidRPr="001A534D" w:rsidRDefault="007B650C" w:rsidP="00553320">
      <w:pPr>
        <w:tabs>
          <w:tab w:val="left" w:pos="1172"/>
        </w:tabs>
        <w:jc w:val="both"/>
        <w:rPr>
          <w:i/>
          <w:iCs/>
          <w:u w:val="single"/>
        </w:rPr>
      </w:pPr>
      <w:r>
        <w:rPr>
          <w:noProof/>
          <w:lang w:eastAsia="ru-RU"/>
        </w:rPr>
        <w:pict>
          <v:line id="_x0000_s1039" style="position:absolute;left:0;text-align:left;z-index:251659776" from="68.55pt,14.5pt" to="68.55pt,38.45pt" strokeweight=".26mm">
            <v:stroke endarrow="block" joinstyle="miter"/>
          </v:line>
        </w:pict>
      </w:r>
    </w:p>
    <w:p w:rsidR="007B650C" w:rsidRPr="001A534D" w:rsidRDefault="007B650C" w:rsidP="00553320">
      <w:pPr>
        <w:tabs>
          <w:tab w:val="left" w:pos="1172"/>
        </w:tabs>
        <w:jc w:val="both"/>
        <w:rPr>
          <w:i/>
          <w:iCs/>
          <w:u w:val="single"/>
        </w:rPr>
      </w:pPr>
      <w:r>
        <w:rPr>
          <w:noProof/>
          <w:lang w:eastAsia="ru-RU"/>
        </w:rPr>
        <w:pict>
          <v:shape id="_x0000_s1040" type="#_x0000_t202" style="position:absolute;left:0;text-align:left;margin-left:-12.1pt;margin-top:13pt;width:215.65pt;height:58.55pt;z-index:251660800;mso-wrap-distance-left:9.05pt;mso-wrap-distance-right:9.05pt" strokeweight=".5pt">
            <v:fill color2="black"/>
            <v:textbox inset="7.45pt,3.85pt,7.45pt,3.85pt">
              <w:txbxContent>
                <w:p w:rsidR="007B650C" w:rsidRPr="00CC7742" w:rsidRDefault="007B650C" w:rsidP="00CC77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Проект п</w:t>
                  </w:r>
                  <w:r w:rsidRPr="00CC7742">
                    <w:rPr>
                      <w:rFonts w:ascii="Times New Roman" w:hAnsi="Times New Roman"/>
                    </w:rPr>
                    <w:t xml:space="preserve">остановления </w:t>
                  </w:r>
                  <w:r>
                    <w:rPr>
                      <w:rFonts w:ascii="Times New Roman" w:hAnsi="Times New Roman"/>
                    </w:rPr>
                    <w:t>Главы</w:t>
                  </w:r>
                  <w:r w:rsidRPr="00CC7742">
                    <w:rPr>
                      <w:rFonts w:ascii="Times New Roman" w:hAnsi="Times New Roman"/>
                    </w:rPr>
                    <w:t xml:space="preserve"> города Ржева направляется на согласование</w:t>
                  </w:r>
                </w:p>
              </w:txbxContent>
            </v:textbox>
          </v:shape>
        </w:pict>
      </w:r>
    </w:p>
    <w:p w:rsidR="007B650C" w:rsidRPr="001A534D" w:rsidRDefault="007B650C" w:rsidP="00553320">
      <w:pPr>
        <w:tabs>
          <w:tab w:val="left" w:pos="1172"/>
        </w:tabs>
        <w:jc w:val="both"/>
        <w:rPr>
          <w:i/>
          <w:iCs/>
          <w:u w:val="single"/>
        </w:rPr>
      </w:pPr>
    </w:p>
    <w:p w:rsidR="007B650C" w:rsidRPr="001A534D" w:rsidRDefault="007B650C" w:rsidP="00553320">
      <w:pPr>
        <w:tabs>
          <w:tab w:val="left" w:pos="1172"/>
        </w:tabs>
        <w:jc w:val="both"/>
        <w:rPr>
          <w:i/>
          <w:iCs/>
          <w:u w:val="single"/>
        </w:rPr>
      </w:pPr>
      <w:r>
        <w:rPr>
          <w:noProof/>
          <w:lang w:eastAsia="ru-RU"/>
        </w:rPr>
        <w:pict>
          <v:line id="_x0000_s1041" style="position:absolute;left:0;text-align:left;z-index:251662848" from="68.55pt,20.65pt" to="68.55pt,44.6pt" strokeweight=".26mm">
            <v:stroke endarrow="block" joinstyle="miter"/>
          </v:line>
        </w:pict>
      </w:r>
    </w:p>
    <w:p w:rsidR="007B650C" w:rsidRPr="001A534D" w:rsidRDefault="007B650C" w:rsidP="00553320">
      <w:pPr>
        <w:tabs>
          <w:tab w:val="left" w:pos="1172"/>
        </w:tabs>
        <w:jc w:val="both"/>
        <w:rPr>
          <w:i/>
          <w:iCs/>
          <w:u w:val="single"/>
        </w:rPr>
      </w:pPr>
      <w:r>
        <w:rPr>
          <w:noProof/>
          <w:lang w:eastAsia="ru-RU"/>
        </w:rPr>
        <w:pict>
          <v:shape id="_x0000_s1042" type="#_x0000_t202" style="position:absolute;left:0;text-align:left;margin-left:-12.1pt;margin-top:19.2pt;width:215.65pt;height:67.45pt;z-index:251661824;mso-wrap-distance-left:9.05pt;mso-wrap-distance-right:9.05pt" strokeweight=".5pt">
            <v:fill color2="black"/>
            <v:textbox style="mso-next-textbox:#_x0000_s1042" inset="7.45pt,3.85pt,7.45pt,3.85pt">
              <w:txbxContent>
                <w:p w:rsidR="007B650C" w:rsidRPr="00CC7742" w:rsidRDefault="007B650C" w:rsidP="00CC77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C7742">
                    <w:rPr>
                      <w:rFonts w:ascii="Times New Roman" w:hAnsi="Times New Roman"/>
                    </w:rPr>
                    <w:t xml:space="preserve">Регистрация и выдача заявителю постановления </w:t>
                  </w:r>
                  <w:r>
                    <w:rPr>
                      <w:rFonts w:ascii="Times New Roman" w:hAnsi="Times New Roman"/>
                    </w:rPr>
                    <w:t>Главы</w:t>
                  </w:r>
                  <w:r w:rsidRPr="00CC7742">
                    <w:rPr>
                      <w:rFonts w:ascii="Times New Roman" w:hAnsi="Times New Roman"/>
                    </w:rPr>
                    <w:t xml:space="preserve"> города Ржева </w:t>
                  </w:r>
                  <w:r>
                    <w:rPr>
                      <w:rFonts w:ascii="Times New Roman" w:hAnsi="Times New Roman"/>
                    </w:rPr>
                    <w:t>об утверждении</w:t>
                  </w:r>
                  <w:r w:rsidRPr="00CC7742">
                    <w:rPr>
                      <w:rFonts w:ascii="Times New Roman" w:hAnsi="Times New Roman"/>
                    </w:rPr>
                    <w:t xml:space="preserve"> документации по планировке территории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shape>
        </w:pict>
      </w:r>
    </w:p>
    <w:p w:rsidR="007B650C" w:rsidRPr="001A534D" w:rsidRDefault="007B650C" w:rsidP="00553320">
      <w:pPr>
        <w:tabs>
          <w:tab w:val="left" w:pos="1172"/>
        </w:tabs>
        <w:jc w:val="both"/>
        <w:rPr>
          <w:i/>
          <w:iCs/>
          <w:u w:val="single"/>
        </w:rPr>
      </w:pPr>
    </w:p>
    <w:p w:rsidR="007B650C" w:rsidRPr="001A534D" w:rsidRDefault="007B650C" w:rsidP="00553320">
      <w:pPr>
        <w:tabs>
          <w:tab w:val="left" w:pos="1172"/>
        </w:tabs>
        <w:jc w:val="both"/>
        <w:rPr>
          <w:i/>
          <w:iCs/>
          <w:u w:val="single"/>
        </w:rPr>
      </w:pPr>
    </w:p>
    <w:p w:rsidR="007B650C" w:rsidRPr="001A534D" w:rsidRDefault="007B650C" w:rsidP="00553320">
      <w:pPr>
        <w:tabs>
          <w:tab w:val="left" w:pos="1172"/>
        </w:tabs>
        <w:jc w:val="both"/>
        <w:rPr>
          <w:i/>
          <w:iCs/>
          <w:u w:val="single"/>
        </w:rPr>
      </w:pPr>
    </w:p>
    <w:p w:rsidR="007B650C" w:rsidRPr="001A534D" w:rsidRDefault="007B650C" w:rsidP="00553320">
      <w:pPr>
        <w:tabs>
          <w:tab w:val="left" w:pos="1172"/>
        </w:tabs>
        <w:jc w:val="both"/>
        <w:rPr>
          <w:i/>
          <w:iCs/>
          <w:u w:val="single"/>
        </w:rPr>
      </w:pPr>
    </w:p>
    <w:p w:rsidR="007B650C" w:rsidRPr="001A534D" w:rsidRDefault="007B650C" w:rsidP="00553320">
      <w:pPr>
        <w:tabs>
          <w:tab w:val="left" w:pos="1172"/>
        </w:tabs>
        <w:jc w:val="both"/>
        <w:rPr>
          <w:i/>
          <w:iCs/>
          <w:u w:val="single"/>
        </w:rPr>
      </w:pPr>
    </w:p>
    <w:p w:rsidR="007B650C" w:rsidRDefault="007B650C" w:rsidP="0003633F">
      <w:pPr>
        <w:spacing w:after="0" w:line="240" w:lineRule="auto"/>
        <w:textAlignment w:val="baseline"/>
        <w:outlineLvl w:val="1"/>
        <w:rPr>
          <w:i/>
          <w:iCs/>
          <w:u w:val="single"/>
        </w:rPr>
      </w:pPr>
    </w:p>
    <w:p w:rsidR="007B650C" w:rsidRDefault="007B650C" w:rsidP="0003633F">
      <w:pPr>
        <w:spacing w:after="0" w:line="240" w:lineRule="auto"/>
        <w:textAlignment w:val="baseline"/>
        <w:outlineLvl w:val="1"/>
        <w:rPr>
          <w:rFonts w:ascii="Times New Roman" w:hAnsi="Times New Roman"/>
          <w:lang w:eastAsia="ru-RU"/>
        </w:rPr>
      </w:pPr>
    </w:p>
    <w:p w:rsidR="007B650C" w:rsidRPr="000B3576" w:rsidRDefault="007B650C" w:rsidP="00D64889">
      <w:pPr>
        <w:spacing w:after="0" w:line="240" w:lineRule="auto"/>
        <w:jc w:val="right"/>
        <w:textAlignment w:val="baseline"/>
        <w:outlineLvl w:val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Приложение 2</w:t>
      </w:r>
    </w:p>
    <w:p w:rsidR="007B650C" w:rsidRPr="000B3576" w:rsidRDefault="007B650C" w:rsidP="00D64889">
      <w:pPr>
        <w:spacing w:after="0" w:line="240" w:lineRule="auto"/>
        <w:jc w:val="right"/>
        <w:textAlignment w:val="baseline"/>
        <w:outlineLvl w:val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 А</w:t>
      </w:r>
      <w:r w:rsidRPr="000B3576">
        <w:rPr>
          <w:rFonts w:ascii="Times New Roman" w:hAnsi="Times New Roman"/>
          <w:lang w:eastAsia="ru-RU"/>
        </w:rPr>
        <w:t xml:space="preserve">дминистративному регламенту </w:t>
      </w:r>
    </w:p>
    <w:p w:rsidR="007B650C" w:rsidRPr="000B3576" w:rsidRDefault="007B650C" w:rsidP="00D64889">
      <w:pPr>
        <w:spacing w:after="0" w:line="240" w:lineRule="auto"/>
        <w:jc w:val="right"/>
        <w:textAlignment w:val="baseline"/>
        <w:outlineLvl w:val="1"/>
        <w:rPr>
          <w:rFonts w:ascii="Times New Roman" w:hAnsi="Times New Roman"/>
          <w:lang w:eastAsia="ru-RU"/>
        </w:rPr>
      </w:pPr>
      <w:r w:rsidRPr="000B3576">
        <w:rPr>
          <w:rFonts w:ascii="Times New Roman" w:hAnsi="Times New Roman"/>
          <w:lang w:eastAsia="ru-RU"/>
        </w:rPr>
        <w:t xml:space="preserve">предоставления муниципальной услуги </w:t>
      </w:r>
    </w:p>
    <w:p w:rsidR="007B650C" w:rsidRPr="000B3576" w:rsidRDefault="007B650C" w:rsidP="00D64889">
      <w:pPr>
        <w:spacing w:after="0" w:line="240" w:lineRule="auto"/>
        <w:jc w:val="right"/>
        <w:textAlignment w:val="baseline"/>
        <w:outlineLvl w:val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</w:t>
      </w:r>
      <w:r w:rsidRPr="000B3576">
        <w:rPr>
          <w:rFonts w:ascii="Times New Roman" w:hAnsi="Times New Roman"/>
          <w:lang w:eastAsia="ru-RU"/>
        </w:rPr>
        <w:t xml:space="preserve">Принятие решения </w:t>
      </w:r>
      <w:r>
        <w:rPr>
          <w:rFonts w:ascii="Times New Roman" w:hAnsi="Times New Roman"/>
          <w:lang w:eastAsia="ru-RU"/>
        </w:rPr>
        <w:t>об утверждении</w:t>
      </w:r>
      <w:r w:rsidRPr="000B3576">
        <w:rPr>
          <w:rFonts w:ascii="Times New Roman" w:hAnsi="Times New Roman"/>
          <w:lang w:eastAsia="ru-RU"/>
        </w:rPr>
        <w:t xml:space="preserve"> документации </w:t>
      </w:r>
    </w:p>
    <w:p w:rsidR="007B650C" w:rsidRPr="000B3576" w:rsidRDefault="007B650C" w:rsidP="00D64889">
      <w:pPr>
        <w:spacing w:after="0" w:line="240" w:lineRule="auto"/>
        <w:jc w:val="right"/>
        <w:textAlignment w:val="baseline"/>
        <w:outlineLvl w:val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 планировке территории</w:t>
      </w:r>
      <w:r w:rsidRPr="000B3576">
        <w:rPr>
          <w:rFonts w:ascii="Times New Roman" w:hAnsi="Times New Roman"/>
          <w:lang w:eastAsia="ru-RU"/>
        </w:rPr>
        <w:t xml:space="preserve"> (проектов планировки и проектов межевания)</w:t>
      </w:r>
    </w:p>
    <w:p w:rsidR="007B650C" w:rsidRDefault="007B650C" w:rsidP="00444706">
      <w:pPr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3"/>
          <w:szCs w:val="23"/>
          <w:lang w:eastAsia="ru-RU"/>
        </w:rPr>
      </w:pPr>
      <w:r w:rsidRPr="000B3576">
        <w:rPr>
          <w:rFonts w:ascii="Times New Roman" w:hAnsi="Times New Roman"/>
          <w:lang w:eastAsia="ru-RU"/>
        </w:rPr>
        <w:t xml:space="preserve"> на территории города Ржева</w:t>
      </w:r>
      <w:r>
        <w:rPr>
          <w:rFonts w:ascii="Times New Roman" w:hAnsi="Times New Roman"/>
          <w:lang w:eastAsia="ru-RU"/>
        </w:rPr>
        <w:t>»</w:t>
      </w:r>
      <w:r w:rsidRPr="00735278">
        <w:rPr>
          <w:rFonts w:ascii="Times New Roman" w:hAnsi="Times New Roman"/>
          <w:color w:val="2D2D2D"/>
          <w:sz w:val="23"/>
          <w:szCs w:val="23"/>
          <w:lang w:eastAsia="ru-RU"/>
        </w:rPr>
        <w:br/>
      </w:r>
    </w:p>
    <w:p w:rsidR="007B650C" w:rsidRPr="00735278" w:rsidRDefault="007B650C" w:rsidP="00444706">
      <w:pPr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3"/>
          <w:szCs w:val="23"/>
          <w:lang w:eastAsia="ru-RU"/>
        </w:rPr>
      </w:pPr>
      <w:r w:rsidRPr="00735278">
        <w:rPr>
          <w:rFonts w:ascii="Times New Roman" w:hAnsi="Times New Roman"/>
          <w:color w:val="2D2D2D"/>
          <w:sz w:val="23"/>
          <w:szCs w:val="23"/>
          <w:lang w:eastAsia="ru-RU"/>
        </w:rPr>
        <w:t>Форма (образец) заявления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8"/>
        <w:gridCol w:w="4841"/>
        <w:gridCol w:w="5329"/>
        <w:gridCol w:w="17"/>
      </w:tblGrid>
      <w:tr w:rsidR="007B650C" w:rsidRPr="00FA56BF" w:rsidTr="00735278">
        <w:trPr>
          <w:trHeight w:val="15"/>
        </w:trPr>
        <w:tc>
          <w:tcPr>
            <w:tcW w:w="185" w:type="dxa"/>
          </w:tcPr>
          <w:p w:rsidR="007B650C" w:rsidRPr="00735278" w:rsidRDefault="007B650C" w:rsidP="0073527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</w:tcPr>
          <w:p w:rsidR="007B650C" w:rsidRPr="00735278" w:rsidRDefault="007B650C" w:rsidP="0073527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</w:tcPr>
          <w:p w:rsidR="007B650C" w:rsidRPr="00735278" w:rsidRDefault="007B650C" w:rsidP="0073527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</w:tcPr>
          <w:p w:rsidR="007B650C" w:rsidRPr="00735278" w:rsidRDefault="007B650C" w:rsidP="0073527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7B650C" w:rsidRPr="00FA56BF" w:rsidTr="00735278">
        <w:tc>
          <w:tcPr>
            <w:tcW w:w="185" w:type="dxa"/>
          </w:tcPr>
          <w:p w:rsidR="007B650C" w:rsidRPr="00735278" w:rsidRDefault="007B650C" w:rsidP="00735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7B650C" w:rsidRPr="00735278" w:rsidRDefault="007B650C" w:rsidP="00735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7B650C" w:rsidRDefault="007B650C" w:rsidP="00270E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3"/>
                <w:szCs w:val="23"/>
                <w:lang w:eastAsia="ru-RU"/>
              </w:rPr>
              <w:t>В Администрацию</w:t>
            </w:r>
            <w:r w:rsidRPr="00735278">
              <w:rPr>
                <w:rFonts w:ascii="Times New Roman" w:hAnsi="Times New Roman"/>
                <w:b/>
                <w:bCs/>
                <w:color w:val="2D2D2D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D2D2D"/>
                <w:sz w:val="23"/>
                <w:szCs w:val="23"/>
                <w:lang w:eastAsia="ru-RU"/>
              </w:rPr>
              <w:t>города Ржева</w:t>
            </w:r>
          </w:p>
          <w:p w:rsidR="007B650C" w:rsidRDefault="007B650C" w:rsidP="00270E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  <w:t>Тверская область, город Ржев, ул. Партизанская, д.33</w:t>
            </w:r>
          </w:p>
          <w:p w:rsidR="007B650C" w:rsidRPr="00735278" w:rsidRDefault="007B650C" w:rsidP="00270E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</w:pPr>
            <w:r w:rsidRPr="00735278"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  <w:t>от ___________________________________________</w:t>
            </w:r>
            <w:r w:rsidRPr="00735278"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  <w:br/>
              <w:t>______________</w:t>
            </w:r>
            <w:r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  <w:t>_______________________________</w:t>
            </w:r>
            <w:r w:rsidRPr="00735278"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  <w:br/>
              <w:t>(для физических лиц - Ф.И.О., паспортные данные;</w:t>
            </w:r>
            <w:r w:rsidRPr="00735278"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  <w:br/>
              <w:t>для юридических лиц - полное наименование)</w:t>
            </w:r>
            <w:r w:rsidRPr="00735278"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  <w:br/>
              <w:t>Адрес:________</w:t>
            </w:r>
            <w:r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  <w:t>_______________________________</w:t>
            </w:r>
            <w:r w:rsidRPr="00735278"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  <w:br/>
              <w:t>__________________________</w:t>
            </w:r>
            <w:r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  <w:t>___________________</w:t>
            </w:r>
            <w:r w:rsidRPr="00735278"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  <w:br/>
              <w:t>(для физических лиц - место жительства физического лица;</w:t>
            </w:r>
            <w:r w:rsidRPr="00735278"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  <w:br/>
              <w:t>для юридических лиц - местонахождение юридического лица)</w:t>
            </w:r>
            <w:r w:rsidRPr="00735278"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  <w:br/>
              <w:t>Телефон (факс): _______________________________</w:t>
            </w:r>
            <w:r w:rsidRPr="00735278"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  <w:br/>
              <w:t>адрес эл. почты: _______________________________</w:t>
            </w:r>
          </w:p>
        </w:tc>
        <w:tc>
          <w:tcPr>
            <w:tcW w:w="185" w:type="dxa"/>
          </w:tcPr>
          <w:p w:rsidR="007B650C" w:rsidRPr="00735278" w:rsidRDefault="007B650C" w:rsidP="00735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650C" w:rsidRPr="00FA56BF" w:rsidTr="00735278">
        <w:tc>
          <w:tcPr>
            <w:tcW w:w="185" w:type="dxa"/>
            <w:shd w:val="clear" w:color="auto" w:fill="FFFFFF"/>
          </w:tcPr>
          <w:p w:rsidR="007B650C" w:rsidRPr="00735278" w:rsidRDefault="007B650C" w:rsidP="00735278">
            <w:pPr>
              <w:spacing w:after="0" w:line="240" w:lineRule="auto"/>
              <w:rPr>
                <w:rFonts w:ascii="Arial" w:hAnsi="Arial" w:cs="Arial"/>
                <w:color w:val="242424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</w:tcPr>
          <w:p w:rsidR="007B650C" w:rsidRPr="0006782A" w:rsidRDefault="007B650C" w:rsidP="0006782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735278">
              <w:rPr>
                <w:rFonts w:ascii="Arial" w:hAnsi="Arial" w:cs="Arial"/>
                <w:color w:val="2D2D2D"/>
                <w:spacing w:val="2"/>
                <w:sz w:val="23"/>
                <w:szCs w:val="23"/>
                <w:lang w:eastAsia="ru-RU"/>
              </w:rPr>
              <w:br/>
            </w:r>
            <w:r w:rsidRPr="0006782A">
              <w:rPr>
                <w:rFonts w:ascii="Times New Roman" w:hAnsi="Times New Roman"/>
                <w:b/>
                <w:bCs/>
                <w:color w:val="2D2D2D"/>
                <w:spacing w:val="2"/>
                <w:sz w:val="24"/>
                <w:szCs w:val="24"/>
                <w:lang w:eastAsia="ru-RU"/>
              </w:rPr>
              <w:t>ЗАЯВЛЕНИЕ</w:t>
            </w:r>
            <w:r w:rsidRPr="0006782A">
              <w:rPr>
                <w:rFonts w:ascii="Times New Roman" w:hAnsi="Times New Roman"/>
                <w:b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2D2D2D"/>
                <w:spacing w:val="2"/>
                <w:sz w:val="24"/>
                <w:szCs w:val="24"/>
                <w:lang w:eastAsia="ru-RU"/>
              </w:rPr>
              <w:t>об утверждении</w:t>
            </w:r>
            <w:r w:rsidRPr="0006782A">
              <w:rPr>
                <w:rFonts w:ascii="Times New Roman" w:hAnsi="Times New Roman"/>
                <w:b/>
                <w:bCs/>
                <w:color w:val="2D2D2D"/>
                <w:spacing w:val="2"/>
                <w:sz w:val="24"/>
                <w:szCs w:val="24"/>
                <w:lang w:eastAsia="ru-RU"/>
              </w:rPr>
              <w:t xml:space="preserve"> документации </w:t>
            </w:r>
            <w:r>
              <w:rPr>
                <w:rFonts w:ascii="Times New Roman" w:hAnsi="Times New Roman"/>
                <w:b/>
                <w:bCs/>
                <w:color w:val="2D2D2D"/>
                <w:spacing w:val="2"/>
                <w:sz w:val="24"/>
                <w:szCs w:val="24"/>
                <w:lang w:eastAsia="ru-RU"/>
              </w:rPr>
              <w:t>по планировке территории</w:t>
            </w:r>
            <w:r w:rsidRPr="0006782A">
              <w:rPr>
                <w:rFonts w:ascii="Times New Roman" w:hAnsi="Times New Roman"/>
                <w:b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(проектов планировки и проектов межевания) на территории </w:t>
            </w:r>
            <w:r w:rsidRPr="0006782A">
              <w:rPr>
                <w:rFonts w:ascii="Times New Roman" w:hAnsi="Times New Roman"/>
                <w:b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2D2D2D"/>
                <w:spacing w:val="2"/>
                <w:sz w:val="24"/>
                <w:szCs w:val="24"/>
                <w:lang w:eastAsia="ru-RU"/>
              </w:rPr>
              <w:t>города Ржева</w:t>
            </w:r>
          </w:p>
          <w:p w:rsidR="007B650C" w:rsidRPr="00735278" w:rsidRDefault="007B650C" w:rsidP="00735278">
            <w:pPr>
              <w:spacing w:after="0" w:line="352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3"/>
                <w:szCs w:val="23"/>
                <w:lang w:eastAsia="ru-RU"/>
              </w:rPr>
            </w:pPr>
            <w:r w:rsidRPr="00735278">
              <w:rPr>
                <w:rFonts w:ascii="Arial" w:hAnsi="Arial" w:cs="Arial"/>
                <w:color w:val="2D2D2D"/>
                <w:spacing w:val="2"/>
                <w:sz w:val="23"/>
                <w:szCs w:val="23"/>
                <w:lang w:eastAsia="ru-RU"/>
              </w:rPr>
              <w:br/>
            </w:r>
            <w:r w:rsidRPr="00270EB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Прошу принять решение 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об утверждении</w:t>
            </w:r>
            <w:r w:rsidRPr="00270EB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документации по планировке территории</w:t>
            </w:r>
            <w:r w:rsidRPr="00735278">
              <w:rPr>
                <w:rFonts w:ascii="Arial" w:hAnsi="Arial" w:cs="Arial"/>
                <w:color w:val="2D2D2D"/>
                <w:spacing w:val="2"/>
                <w:sz w:val="23"/>
                <w:szCs w:val="23"/>
                <w:lang w:eastAsia="ru-RU"/>
              </w:rPr>
              <w:t xml:space="preserve"> _________________________________________________________________________________________</w:t>
            </w:r>
          </w:p>
          <w:p w:rsidR="007B650C" w:rsidRPr="00270EBB" w:rsidRDefault="007B650C" w:rsidP="00270E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270EBB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(указать вид докум</w:t>
            </w:r>
            <w:r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ентации по планировке территории:</w:t>
            </w:r>
            <w:r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br/>
            </w:r>
            <w:r w:rsidRPr="00270EBB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проект планировки, проектов межевания, проект</w:t>
            </w:r>
            <w:r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 планировки и проект межевания)</w:t>
            </w:r>
          </w:p>
          <w:p w:rsidR="007B650C" w:rsidRDefault="007B650C" w:rsidP="00270EBB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3"/>
                <w:szCs w:val="23"/>
                <w:lang w:eastAsia="ru-RU"/>
              </w:rPr>
            </w:pPr>
            <w:r w:rsidRPr="00270EBB">
              <w:rPr>
                <w:rFonts w:ascii="Times New Roman" w:hAnsi="Times New Roman"/>
                <w:color w:val="2D2D2D"/>
                <w:spacing w:val="2"/>
                <w:sz w:val="23"/>
                <w:szCs w:val="23"/>
                <w:lang w:eastAsia="ru-RU"/>
              </w:rPr>
              <w:t>в границах</w:t>
            </w:r>
            <w:r>
              <w:rPr>
                <w:rFonts w:ascii="Times New Roman" w:hAnsi="Times New Roman"/>
                <w:color w:val="2D2D2D"/>
                <w:spacing w:val="2"/>
                <w:sz w:val="23"/>
                <w:szCs w:val="23"/>
                <w:lang w:eastAsia="ru-RU"/>
              </w:rPr>
              <w:t xml:space="preserve"> </w:t>
            </w:r>
            <w:r w:rsidRPr="00735278">
              <w:rPr>
                <w:rFonts w:ascii="Arial" w:hAnsi="Arial" w:cs="Arial"/>
                <w:color w:val="2D2D2D"/>
                <w:spacing w:val="2"/>
                <w:sz w:val="23"/>
                <w:szCs w:val="23"/>
                <w:lang w:eastAsia="ru-RU"/>
              </w:rPr>
              <w:t>________________________________________</w:t>
            </w:r>
            <w:r w:rsidRPr="00270EB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с целью </w:t>
            </w:r>
            <w:r w:rsidRPr="00270EB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размещения</w:t>
            </w:r>
            <w:r>
              <w:rPr>
                <w:rFonts w:ascii="Arial" w:hAnsi="Arial" w:cs="Arial"/>
                <w:color w:val="2D2D2D"/>
                <w:spacing w:val="2"/>
                <w:sz w:val="23"/>
                <w:szCs w:val="23"/>
                <w:lang w:eastAsia="ru-RU"/>
              </w:rPr>
              <w:t>___________</w:t>
            </w:r>
            <w:r w:rsidRPr="00735278">
              <w:rPr>
                <w:rFonts w:ascii="Arial" w:hAnsi="Arial" w:cs="Arial"/>
                <w:color w:val="2D2D2D"/>
                <w:spacing w:val="2"/>
                <w:sz w:val="23"/>
                <w:szCs w:val="23"/>
                <w:lang w:eastAsia="ru-RU"/>
              </w:rPr>
              <w:t xml:space="preserve"> _______________________________________________</w:t>
            </w:r>
            <w:r>
              <w:rPr>
                <w:rFonts w:ascii="Arial" w:hAnsi="Arial" w:cs="Arial"/>
                <w:color w:val="2D2D2D"/>
                <w:spacing w:val="2"/>
                <w:sz w:val="23"/>
                <w:szCs w:val="23"/>
                <w:lang w:eastAsia="ru-RU"/>
              </w:rPr>
              <w:t>______________________________</w:t>
            </w:r>
            <w:r w:rsidRPr="00735278">
              <w:rPr>
                <w:rFonts w:ascii="Arial" w:hAnsi="Arial" w:cs="Arial"/>
                <w:color w:val="2D2D2D"/>
                <w:spacing w:val="2"/>
                <w:sz w:val="23"/>
                <w:szCs w:val="23"/>
                <w:lang w:eastAsia="ru-RU"/>
              </w:rPr>
              <w:br/>
            </w:r>
          </w:p>
          <w:p w:rsidR="007B650C" w:rsidRDefault="007B650C" w:rsidP="00270EBB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70EBB">
              <w:rPr>
                <w:rFonts w:ascii="Times New Roman" w:hAnsi="Times New Roman"/>
                <w:color w:val="2D2D2D"/>
                <w:spacing w:val="2"/>
                <w:sz w:val="23"/>
                <w:szCs w:val="23"/>
                <w:lang w:eastAsia="ru-RU"/>
              </w:rPr>
              <w:t>Документация по планировке территор</w:t>
            </w:r>
            <w:r>
              <w:rPr>
                <w:rFonts w:ascii="Times New Roman" w:hAnsi="Times New Roman"/>
                <w:color w:val="2D2D2D"/>
                <w:spacing w:val="2"/>
                <w:sz w:val="23"/>
                <w:szCs w:val="23"/>
                <w:lang w:eastAsia="ru-RU"/>
              </w:rPr>
              <w:t xml:space="preserve">ии </w:t>
            </w:r>
            <w:r w:rsidRPr="00270EBB">
              <w:rPr>
                <w:rFonts w:ascii="Times New Roman" w:hAnsi="Times New Roman"/>
                <w:color w:val="2D2D2D"/>
                <w:spacing w:val="2"/>
                <w:sz w:val="23"/>
                <w:szCs w:val="23"/>
                <w:lang w:eastAsia="ru-RU"/>
              </w:rPr>
              <w:t>разработана</w:t>
            </w:r>
            <w:r w:rsidRPr="00735278">
              <w:rPr>
                <w:rFonts w:ascii="Arial" w:hAnsi="Arial" w:cs="Arial"/>
                <w:color w:val="2D2D2D"/>
                <w:spacing w:val="2"/>
                <w:sz w:val="23"/>
                <w:szCs w:val="23"/>
                <w:lang w:eastAsia="ru-RU"/>
              </w:rPr>
              <w:t>____</w:t>
            </w:r>
            <w:r>
              <w:rPr>
                <w:rFonts w:ascii="Arial" w:hAnsi="Arial" w:cs="Arial"/>
                <w:color w:val="2D2D2D"/>
                <w:spacing w:val="2"/>
                <w:sz w:val="23"/>
                <w:szCs w:val="23"/>
                <w:lang w:eastAsia="ru-RU"/>
              </w:rPr>
              <w:t>___________________________</w:t>
            </w:r>
            <w:r w:rsidRPr="00735278">
              <w:rPr>
                <w:rFonts w:ascii="Arial" w:hAnsi="Arial" w:cs="Arial"/>
                <w:color w:val="2D2D2D"/>
                <w:spacing w:val="2"/>
                <w:sz w:val="23"/>
                <w:szCs w:val="23"/>
                <w:lang w:eastAsia="ru-RU"/>
              </w:rPr>
              <w:t xml:space="preserve"> </w:t>
            </w:r>
            <w:r w:rsidRPr="00270EB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.</w:t>
            </w:r>
            <w:r w:rsidRPr="00735278">
              <w:rPr>
                <w:rFonts w:ascii="Arial" w:hAnsi="Arial" w:cs="Arial"/>
                <w:color w:val="2D2D2D"/>
                <w:spacing w:val="2"/>
                <w:sz w:val="23"/>
                <w:szCs w:val="23"/>
                <w:lang w:eastAsia="ru-RU"/>
              </w:rPr>
              <w:br/>
            </w:r>
            <w:r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270EBB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(указать организацию)</w:t>
            </w:r>
            <w:r w:rsidRPr="00735278">
              <w:rPr>
                <w:rFonts w:ascii="Arial" w:hAnsi="Arial" w:cs="Arial"/>
                <w:color w:val="2D2D2D"/>
                <w:spacing w:val="2"/>
                <w:sz w:val="23"/>
                <w:szCs w:val="23"/>
                <w:lang w:eastAsia="ru-RU"/>
              </w:rPr>
              <w:br/>
            </w:r>
            <w:r w:rsidRPr="00B607EF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Публичные слушания по обсуждению док</w:t>
            </w:r>
            <w:r w:rsidRPr="00270EB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ументации по планировке территории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проведены </w:t>
            </w:r>
          </w:p>
          <w:p w:rsidR="007B650C" w:rsidRDefault="007B650C" w:rsidP="00270EBB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7B650C" w:rsidRDefault="007B650C" w:rsidP="00270EBB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                            ______________________________________________</w:t>
            </w:r>
          </w:p>
          <w:p w:rsidR="007B650C" w:rsidRPr="00270EBB" w:rsidRDefault="007B650C" w:rsidP="00270EBB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                                                               </w:t>
            </w:r>
            <w:r w:rsidRPr="00B607EF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(указать дату)</w:t>
            </w:r>
            <w:r w:rsidRPr="00735278">
              <w:rPr>
                <w:rFonts w:ascii="Arial" w:hAnsi="Arial" w:cs="Arial"/>
                <w:color w:val="2D2D2D"/>
                <w:spacing w:val="2"/>
                <w:sz w:val="23"/>
                <w:szCs w:val="23"/>
                <w:lang w:eastAsia="ru-RU"/>
              </w:rPr>
              <w:br/>
            </w:r>
            <w:r w:rsidRPr="00270EB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Результаты предоставления муниципальной услуги прошу предоставить лично или посредством почтовой связи на указанный в заявлении адрес (ненужное зачеркнуть).</w:t>
            </w:r>
            <w:r w:rsidRPr="00270EB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br/>
              <w:t>Подписывая настоящее заявление, я даю согласие на обработку (сбор, систематизацию, накопление, хранение, уточнение, использование, распространение) своих персональных данных, указанных в настоящем заявлении, для целей размещения в системе электронного делопроизводства и документооборота.</w:t>
            </w:r>
            <w:r w:rsidRPr="00270EB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br/>
            </w:r>
            <w:r w:rsidRPr="00735278">
              <w:rPr>
                <w:rFonts w:ascii="Arial" w:hAnsi="Arial" w:cs="Arial"/>
                <w:color w:val="2D2D2D"/>
                <w:spacing w:val="2"/>
                <w:sz w:val="23"/>
                <w:szCs w:val="23"/>
                <w:lang w:eastAsia="ru-RU"/>
              </w:rPr>
              <w:br/>
            </w:r>
            <w:r w:rsidRPr="00270EB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Приложение: _______на ____________л.</w:t>
            </w:r>
          </w:p>
          <w:p w:rsidR="007B650C" w:rsidRPr="00735278" w:rsidRDefault="007B650C" w:rsidP="00735278">
            <w:pPr>
              <w:spacing w:after="0" w:line="352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3"/>
                <w:szCs w:val="23"/>
                <w:lang w:eastAsia="ru-RU"/>
              </w:rPr>
            </w:pPr>
            <w:r w:rsidRPr="00735278">
              <w:rPr>
                <w:rFonts w:ascii="Arial" w:hAnsi="Arial" w:cs="Arial"/>
                <w:color w:val="2D2D2D"/>
                <w:spacing w:val="2"/>
                <w:sz w:val="23"/>
                <w:szCs w:val="23"/>
                <w:lang w:eastAsia="ru-RU"/>
              </w:rPr>
              <w:br/>
            </w:r>
            <w:r w:rsidRPr="00270EB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"___"______________ 20___ г. ___________/_________________________</w:t>
            </w:r>
            <w:r w:rsidRPr="00735278">
              <w:rPr>
                <w:rFonts w:ascii="Arial" w:hAnsi="Arial" w:cs="Arial"/>
                <w:color w:val="2D2D2D"/>
                <w:spacing w:val="2"/>
                <w:sz w:val="23"/>
                <w:szCs w:val="23"/>
                <w:lang w:eastAsia="ru-RU"/>
              </w:rPr>
              <w:br/>
            </w:r>
            <w:r w:rsidRPr="00270EBB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            </w:t>
            </w:r>
            <w:r w:rsidRPr="00270EBB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  (подпись)        </w:t>
            </w:r>
            <w:r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      </w:t>
            </w:r>
            <w:r w:rsidRPr="00270EBB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  ( должность, Ф.И.О.)</w:t>
            </w:r>
          </w:p>
        </w:tc>
        <w:tc>
          <w:tcPr>
            <w:tcW w:w="0" w:type="auto"/>
          </w:tcPr>
          <w:p w:rsidR="007B650C" w:rsidRPr="00735278" w:rsidRDefault="007B650C" w:rsidP="00735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B650C" w:rsidRDefault="007B650C"/>
    <w:sectPr w:rsidR="007B650C" w:rsidSect="00B0061B">
      <w:headerReference w:type="even" r:id="rId13"/>
      <w:headerReference w:type="default" r:id="rId14"/>
      <w:pgSz w:w="11906" w:h="16838"/>
      <w:pgMar w:top="567" w:right="567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50C" w:rsidRDefault="007B650C">
      <w:r>
        <w:separator/>
      </w:r>
    </w:p>
  </w:endnote>
  <w:endnote w:type="continuationSeparator" w:id="1">
    <w:p w:rsidR="007B650C" w:rsidRDefault="007B6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50C" w:rsidRDefault="007B650C">
      <w:r>
        <w:separator/>
      </w:r>
    </w:p>
  </w:footnote>
  <w:footnote w:type="continuationSeparator" w:id="1">
    <w:p w:rsidR="007B650C" w:rsidRDefault="007B6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50C" w:rsidRDefault="007B650C" w:rsidP="000568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650C" w:rsidRDefault="007B65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50C" w:rsidRDefault="007B650C" w:rsidP="000568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B650C" w:rsidRDefault="007B65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39FF"/>
    <w:multiLevelType w:val="multilevel"/>
    <w:tmpl w:val="B03C8D7A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2427906"/>
    <w:multiLevelType w:val="hybridMultilevel"/>
    <w:tmpl w:val="3B046C0C"/>
    <w:lvl w:ilvl="0" w:tplc="CBECC356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D26EE6">
      <w:start w:val="1"/>
      <w:numFmt w:val="bullet"/>
      <w:lvlText w:val=""/>
      <w:lvlJc w:val="left"/>
      <w:pPr>
        <w:tabs>
          <w:tab w:val="num" w:pos="1800"/>
        </w:tabs>
        <w:ind w:left="1862" w:hanging="62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ED29DC"/>
    <w:multiLevelType w:val="multilevel"/>
    <w:tmpl w:val="BA585674"/>
    <w:lvl w:ilvl="0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5B3D17"/>
    <w:multiLevelType w:val="hybridMultilevel"/>
    <w:tmpl w:val="B03C8D7A"/>
    <w:lvl w:ilvl="0" w:tplc="CC02EF94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2935E26"/>
    <w:multiLevelType w:val="hybridMultilevel"/>
    <w:tmpl w:val="1E74D0E8"/>
    <w:lvl w:ilvl="0" w:tplc="07D26EE6">
      <w:start w:val="1"/>
      <w:numFmt w:val="bullet"/>
      <w:lvlText w:val=""/>
      <w:lvlJc w:val="left"/>
      <w:pPr>
        <w:tabs>
          <w:tab w:val="num" w:pos="5352"/>
        </w:tabs>
        <w:ind w:left="5414" w:hanging="6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2BF7989"/>
    <w:multiLevelType w:val="hybridMultilevel"/>
    <w:tmpl w:val="88D02070"/>
    <w:lvl w:ilvl="0" w:tplc="CC02EF94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992BF6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8392505"/>
    <w:multiLevelType w:val="hybridMultilevel"/>
    <w:tmpl w:val="BA585674"/>
    <w:lvl w:ilvl="0" w:tplc="CBECC356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167AA5"/>
    <w:multiLevelType w:val="hybridMultilevel"/>
    <w:tmpl w:val="2080580A"/>
    <w:lvl w:ilvl="0" w:tplc="CCC2D3DC">
      <w:start w:val="1"/>
      <w:numFmt w:val="decimal"/>
      <w:lvlText w:val="%1."/>
      <w:lvlJc w:val="left"/>
      <w:pPr>
        <w:ind w:left="930" w:hanging="40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8">
    <w:nsid w:val="515979B9"/>
    <w:multiLevelType w:val="hybridMultilevel"/>
    <w:tmpl w:val="03727BEC"/>
    <w:lvl w:ilvl="0" w:tplc="07D26EE6">
      <w:start w:val="1"/>
      <w:numFmt w:val="bullet"/>
      <w:lvlText w:val=""/>
      <w:lvlJc w:val="left"/>
      <w:pPr>
        <w:tabs>
          <w:tab w:val="num" w:pos="5352"/>
        </w:tabs>
        <w:ind w:left="5414" w:hanging="6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7D26EE6">
      <w:start w:val="1"/>
      <w:numFmt w:val="bullet"/>
      <w:lvlText w:val=""/>
      <w:lvlJc w:val="left"/>
      <w:pPr>
        <w:tabs>
          <w:tab w:val="num" w:pos="1800"/>
        </w:tabs>
        <w:ind w:left="1862" w:hanging="62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5E326701"/>
    <w:multiLevelType w:val="multilevel"/>
    <w:tmpl w:val="1E74D0E8"/>
    <w:lvl w:ilvl="0">
      <w:start w:val="1"/>
      <w:numFmt w:val="bullet"/>
      <w:lvlText w:val=""/>
      <w:lvlJc w:val="left"/>
      <w:pPr>
        <w:tabs>
          <w:tab w:val="num" w:pos="5352"/>
        </w:tabs>
        <w:ind w:left="5414" w:hanging="6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278"/>
    <w:rsid w:val="00006357"/>
    <w:rsid w:val="000329A4"/>
    <w:rsid w:val="0003633F"/>
    <w:rsid w:val="00051C82"/>
    <w:rsid w:val="0005681D"/>
    <w:rsid w:val="00060565"/>
    <w:rsid w:val="0006782A"/>
    <w:rsid w:val="00092B60"/>
    <w:rsid w:val="000A005F"/>
    <w:rsid w:val="000A621B"/>
    <w:rsid w:val="000B3576"/>
    <w:rsid w:val="001053D8"/>
    <w:rsid w:val="00107C6B"/>
    <w:rsid w:val="00120FAE"/>
    <w:rsid w:val="0012570B"/>
    <w:rsid w:val="001337A8"/>
    <w:rsid w:val="00144BC2"/>
    <w:rsid w:val="00157EFB"/>
    <w:rsid w:val="001619F2"/>
    <w:rsid w:val="00172E7F"/>
    <w:rsid w:val="001759FF"/>
    <w:rsid w:val="001A534D"/>
    <w:rsid w:val="001A7B85"/>
    <w:rsid w:val="00202F1E"/>
    <w:rsid w:val="00204EDD"/>
    <w:rsid w:val="00211A23"/>
    <w:rsid w:val="002566B4"/>
    <w:rsid w:val="002600F1"/>
    <w:rsid w:val="00270EBB"/>
    <w:rsid w:val="00273AB6"/>
    <w:rsid w:val="00291248"/>
    <w:rsid w:val="002A761C"/>
    <w:rsid w:val="002B3825"/>
    <w:rsid w:val="002B52CB"/>
    <w:rsid w:val="002B5C7D"/>
    <w:rsid w:val="002C7F19"/>
    <w:rsid w:val="002F744E"/>
    <w:rsid w:val="00305C21"/>
    <w:rsid w:val="003448B6"/>
    <w:rsid w:val="00354FEE"/>
    <w:rsid w:val="00356859"/>
    <w:rsid w:val="003648B9"/>
    <w:rsid w:val="003807EE"/>
    <w:rsid w:val="00386A7C"/>
    <w:rsid w:val="003A4E78"/>
    <w:rsid w:val="003B7F47"/>
    <w:rsid w:val="003E2534"/>
    <w:rsid w:val="00405828"/>
    <w:rsid w:val="004333C0"/>
    <w:rsid w:val="00444706"/>
    <w:rsid w:val="004D0C84"/>
    <w:rsid w:val="005004D3"/>
    <w:rsid w:val="00510BD8"/>
    <w:rsid w:val="00543B38"/>
    <w:rsid w:val="00552080"/>
    <w:rsid w:val="00553320"/>
    <w:rsid w:val="0056378A"/>
    <w:rsid w:val="00590B09"/>
    <w:rsid w:val="005A731C"/>
    <w:rsid w:val="005E1402"/>
    <w:rsid w:val="00610216"/>
    <w:rsid w:val="00610ACA"/>
    <w:rsid w:val="0063378A"/>
    <w:rsid w:val="00664140"/>
    <w:rsid w:val="006715D5"/>
    <w:rsid w:val="00672582"/>
    <w:rsid w:val="0068256B"/>
    <w:rsid w:val="0069671E"/>
    <w:rsid w:val="006A3B67"/>
    <w:rsid w:val="006B1682"/>
    <w:rsid w:val="006C2282"/>
    <w:rsid w:val="006E797D"/>
    <w:rsid w:val="00715587"/>
    <w:rsid w:val="00735278"/>
    <w:rsid w:val="00741811"/>
    <w:rsid w:val="00753302"/>
    <w:rsid w:val="00753976"/>
    <w:rsid w:val="00767437"/>
    <w:rsid w:val="007B10C0"/>
    <w:rsid w:val="007B650C"/>
    <w:rsid w:val="007D3415"/>
    <w:rsid w:val="007F350D"/>
    <w:rsid w:val="008429C1"/>
    <w:rsid w:val="0085732E"/>
    <w:rsid w:val="00876B85"/>
    <w:rsid w:val="00895653"/>
    <w:rsid w:val="008A0AAF"/>
    <w:rsid w:val="008D55B6"/>
    <w:rsid w:val="008E02AA"/>
    <w:rsid w:val="008E2E69"/>
    <w:rsid w:val="00905DAD"/>
    <w:rsid w:val="0090608F"/>
    <w:rsid w:val="00916CC4"/>
    <w:rsid w:val="00944CB8"/>
    <w:rsid w:val="009528AD"/>
    <w:rsid w:val="009617C3"/>
    <w:rsid w:val="00982489"/>
    <w:rsid w:val="00982839"/>
    <w:rsid w:val="009A62D3"/>
    <w:rsid w:val="009D1624"/>
    <w:rsid w:val="009D63E8"/>
    <w:rsid w:val="009F7D1F"/>
    <w:rsid w:val="00A32B62"/>
    <w:rsid w:val="00A442A6"/>
    <w:rsid w:val="00A86563"/>
    <w:rsid w:val="00A86566"/>
    <w:rsid w:val="00A87393"/>
    <w:rsid w:val="00A91262"/>
    <w:rsid w:val="00A966FE"/>
    <w:rsid w:val="00B0061B"/>
    <w:rsid w:val="00B02611"/>
    <w:rsid w:val="00B04A2A"/>
    <w:rsid w:val="00B21F33"/>
    <w:rsid w:val="00B3264A"/>
    <w:rsid w:val="00B333E2"/>
    <w:rsid w:val="00B41F64"/>
    <w:rsid w:val="00B607EF"/>
    <w:rsid w:val="00B9273F"/>
    <w:rsid w:val="00BC4F33"/>
    <w:rsid w:val="00BD0CFB"/>
    <w:rsid w:val="00BD5116"/>
    <w:rsid w:val="00BE322C"/>
    <w:rsid w:val="00BF07D4"/>
    <w:rsid w:val="00C2481A"/>
    <w:rsid w:val="00C339C9"/>
    <w:rsid w:val="00C45B6B"/>
    <w:rsid w:val="00C61D4F"/>
    <w:rsid w:val="00C67ABD"/>
    <w:rsid w:val="00CB03F0"/>
    <w:rsid w:val="00CC7742"/>
    <w:rsid w:val="00CF35A8"/>
    <w:rsid w:val="00D30FD3"/>
    <w:rsid w:val="00D423E6"/>
    <w:rsid w:val="00D5001F"/>
    <w:rsid w:val="00D64889"/>
    <w:rsid w:val="00D80B96"/>
    <w:rsid w:val="00D92B82"/>
    <w:rsid w:val="00DA25D1"/>
    <w:rsid w:val="00DC5267"/>
    <w:rsid w:val="00DE115F"/>
    <w:rsid w:val="00E024DE"/>
    <w:rsid w:val="00E41E32"/>
    <w:rsid w:val="00E44292"/>
    <w:rsid w:val="00E46C3E"/>
    <w:rsid w:val="00E46E2A"/>
    <w:rsid w:val="00E53E8D"/>
    <w:rsid w:val="00E60BEB"/>
    <w:rsid w:val="00E96881"/>
    <w:rsid w:val="00EC2F4C"/>
    <w:rsid w:val="00F15895"/>
    <w:rsid w:val="00F4358D"/>
    <w:rsid w:val="00F536DA"/>
    <w:rsid w:val="00F63056"/>
    <w:rsid w:val="00F84983"/>
    <w:rsid w:val="00F87076"/>
    <w:rsid w:val="00F879CD"/>
    <w:rsid w:val="00FA56BF"/>
    <w:rsid w:val="00FC2B55"/>
    <w:rsid w:val="00FE66FD"/>
    <w:rsid w:val="00FF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1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35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735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7352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527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3527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3527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Normal"/>
    <w:uiPriority w:val="99"/>
    <w:rsid w:val="00735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Normal"/>
    <w:uiPriority w:val="99"/>
    <w:rsid w:val="00735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35278"/>
    <w:rPr>
      <w:rFonts w:cs="Times New Roman"/>
    </w:rPr>
  </w:style>
  <w:style w:type="character" w:styleId="Hyperlink">
    <w:name w:val="Hyperlink"/>
    <w:basedOn w:val="DefaultParagraphFont"/>
    <w:uiPriority w:val="99"/>
    <w:rsid w:val="00735278"/>
    <w:rPr>
      <w:rFonts w:cs="Times New Roman"/>
      <w:color w:val="0000FF"/>
      <w:u w:val="single"/>
    </w:rPr>
  </w:style>
  <w:style w:type="paragraph" w:customStyle="1" w:styleId="unformattext">
    <w:name w:val="unformattext"/>
    <w:basedOn w:val="Normal"/>
    <w:uiPriority w:val="99"/>
    <w:rsid w:val="00735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eveltext">
    <w:name w:val="topleveltext"/>
    <w:basedOn w:val="Normal"/>
    <w:uiPriority w:val="99"/>
    <w:rsid w:val="00735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A731C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09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2B6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273AB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73AB6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B0061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5B9"/>
    <w:rPr>
      <w:lang w:eastAsia="en-US"/>
    </w:rPr>
  </w:style>
  <w:style w:type="character" w:styleId="PageNumber">
    <w:name w:val="page number"/>
    <w:basedOn w:val="DefaultParagraphFont"/>
    <w:uiPriority w:val="99"/>
    <w:rsid w:val="00B006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2726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34D65AC69F7EC03F63F4A795161B723A399F182A99504760AFBC33B39E4942D88DD19A733855F43s6V2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34D65AC69F7EC03F63F4A795161B723A399F182A99504760AFBC33B39E4942D88DD19A733855F43s6V2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hev2013@yandex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1086</TotalTime>
  <Pages>13</Pages>
  <Words>5540</Words>
  <Characters>31578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Треугольник</dc:creator>
  <cp:keywords/>
  <dc:description/>
  <cp:lastModifiedBy>mahinistka</cp:lastModifiedBy>
  <cp:revision>80</cp:revision>
  <cp:lastPrinted>2019-03-06T13:19:00Z</cp:lastPrinted>
  <dcterms:created xsi:type="dcterms:W3CDTF">2018-11-22T11:02:00Z</dcterms:created>
  <dcterms:modified xsi:type="dcterms:W3CDTF">2019-03-06T13:20:00Z</dcterms:modified>
</cp:coreProperties>
</file>