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B1" w:rsidRDefault="00A377B1" w:rsidP="00273AB6">
      <w:pPr>
        <w:spacing w:after="0" w:line="240" w:lineRule="auto"/>
        <w:jc w:val="center"/>
        <w:rPr>
          <w:rFonts w:ascii="Times New Roman" w:hAnsi="Times New Roman"/>
          <w:bCs/>
        </w:rPr>
      </w:pPr>
    </w:p>
    <w:p w:rsidR="00024BD0" w:rsidRDefault="00024BD0" w:rsidP="00273AB6">
      <w:pPr>
        <w:spacing w:after="0" w:line="240" w:lineRule="auto"/>
        <w:jc w:val="center"/>
        <w:rPr>
          <w:rFonts w:ascii="Times New Roman" w:hAnsi="Times New Roman"/>
          <w:bCs/>
        </w:rPr>
      </w:pPr>
    </w:p>
    <w:p w:rsidR="00D45085" w:rsidRDefault="00D45085" w:rsidP="00273AB6">
      <w:pPr>
        <w:spacing w:after="0" w:line="240" w:lineRule="auto"/>
        <w:jc w:val="center"/>
        <w:rPr>
          <w:rFonts w:ascii="Times New Roman" w:hAnsi="Times New Roman"/>
          <w:bCs/>
        </w:rPr>
      </w:pPr>
    </w:p>
    <w:p w:rsidR="00881B35" w:rsidRDefault="00CB7F33" w:rsidP="00273AB6">
      <w:pPr>
        <w:spacing w:after="0" w:line="240" w:lineRule="auto"/>
        <w:jc w:val="center"/>
        <w:rPr>
          <w:rFonts w:ascii="Times New Roman" w:hAnsi="Times New Roman"/>
          <w:bCs/>
        </w:rPr>
      </w:pPr>
      <w:r>
        <w:rPr>
          <w:rFonts w:ascii="Times New Roman" w:hAnsi="Times New Roman"/>
          <w:bCs/>
        </w:rPr>
        <w:t>проект</w:t>
      </w:r>
    </w:p>
    <w:p w:rsidR="00155A8D" w:rsidRPr="00273AB6" w:rsidRDefault="00155A8D" w:rsidP="00273AB6">
      <w:pPr>
        <w:spacing w:after="0" w:line="240" w:lineRule="auto"/>
        <w:jc w:val="center"/>
        <w:rPr>
          <w:rFonts w:ascii="Times New Roman" w:hAnsi="Times New Roman"/>
          <w:sz w:val="24"/>
          <w:szCs w:val="24"/>
        </w:rPr>
      </w:pPr>
      <w:r>
        <w:rPr>
          <w:rFonts w:ascii="Times New Roman" w:hAnsi="Times New Roman"/>
          <w:bCs/>
        </w:rPr>
        <w:t xml:space="preserve"> </w:t>
      </w:r>
    </w:p>
    <w:p w:rsidR="00155A8D" w:rsidRPr="00916CC4" w:rsidRDefault="00155A8D" w:rsidP="00144C2A">
      <w:pPr>
        <w:jc w:val="center"/>
      </w:pPr>
    </w:p>
    <w:p w:rsidR="00155A8D" w:rsidRPr="009F7D1F" w:rsidRDefault="00155A8D" w:rsidP="00144C2A">
      <w:pPr>
        <w:pStyle w:val="1"/>
        <w:spacing w:before="0" w:beforeAutospacing="0" w:after="0" w:afterAutospacing="0"/>
        <w:jc w:val="center"/>
        <w:rPr>
          <w:sz w:val="40"/>
          <w:szCs w:val="40"/>
        </w:rPr>
      </w:pPr>
      <w:r w:rsidRPr="009F7D1F">
        <w:rPr>
          <w:sz w:val="40"/>
        </w:rPr>
        <w:t xml:space="preserve">А Д М И Н И С Т </w:t>
      </w:r>
      <w:proofErr w:type="gramStart"/>
      <w:r w:rsidRPr="009F7D1F">
        <w:rPr>
          <w:sz w:val="40"/>
        </w:rPr>
        <w:t>Р</w:t>
      </w:r>
      <w:proofErr w:type="gramEnd"/>
      <w:r w:rsidRPr="009F7D1F">
        <w:rPr>
          <w:sz w:val="40"/>
        </w:rPr>
        <w:t xml:space="preserve"> А Ц И Я   </w:t>
      </w:r>
      <w:r w:rsidRPr="009F7D1F">
        <w:rPr>
          <w:sz w:val="40"/>
          <w:szCs w:val="40"/>
        </w:rPr>
        <w:t xml:space="preserve"> Г О Р О Д А  Р Ж Е В А</w:t>
      </w:r>
    </w:p>
    <w:p w:rsidR="00155A8D" w:rsidRPr="002B5C7D" w:rsidRDefault="00155A8D" w:rsidP="00144C2A">
      <w:pPr>
        <w:pStyle w:val="2"/>
        <w:spacing w:before="0" w:beforeAutospacing="0" w:after="0" w:afterAutospacing="0"/>
        <w:jc w:val="center"/>
      </w:pPr>
      <w:r w:rsidRPr="002B5C7D">
        <w:t>ТВЕРСКОЙ ОБЛАСТИ</w:t>
      </w:r>
    </w:p>
    <w:p w:rsidR="00155A8D" w:rsidRDefault="00155A8D" w:rsidP="00144C2A">
      <w:pPr>
        <w:spacing w:after="0" w:line="240" w:lineRule="auto"/>
        <w:jc w:val="center"/>
        <w:rPr>
          <w:rFonts w:ascii="Arial" w:hAnsi="Arial"/>
          <w:b/>
          <w:sz w:val="24"/>
        </w:rPr>
      </w:pPr>
    </w:p>
    <w:p w:rsidR="00155A8D" w:rsidRDefault="00155A8D" w:rsidP="00144C2A">
      <w:pPr>
        <w:spacing w:after="0" w:line="240" w:lineRule="auto"/>
        <w:jc w:val="center"/>
        <w:rPr>
          <w:rFonts w:ascii="Times New Roman" w:hAnsi="Times New Roman"/>
          <w:b/>
          <w:sz w:val="32"/>
          <w:szCs w:val="32"/>
        </w:rPr>
      </w:pPr>
      <w:proofErr w:type="gramStart"/>
      <w:r w:rsidRPr="00916CC4">
        <w:rPr>
          <w:rFonts w:ascii="Times New Roman" w:hAnsi="Times New Roman"/>
          <w:b/>
          <w:sz w:val="32"/>
          <w:szCs w:val="32"/>
        </w:rPr>
        <w:t>П</w:t>
      </w:r>
      <w:proofErr w:type="gramEnd"/>
      <w:r w:rsidRPr="00916CC4">
        <w:rPr>
          <w:rFonts w:ascii="Times New Roman" w:hAnsi="Times New Roman"/>
          <w:b/>
          <w:sz w:val="32"/>
          <w:szCs w:val="32"/>
        </w:rPr>
        <w:t xml:space="preserve"> О С Т А Н О В Л Е Н И Е</w:t>
      </w:r>
    </w:p>
    <w:p w:rsidR="00155A8D" w:rsidRPr="00916CC4" w:rsidRDefault="00155A8D" w:rsidP="00144C2A">
      <w:pPr>
        <w:spacing w:after="0" w:line="240" w:lineRule="auto"/>
        <w:jc w:val="center"/>
        <w:rPr>
          <w:rFonts w:ascii="Times New Roman" w:hAnsi="Times New Roman"/>
          <w:b/>
          <w:sz w:val="32"/>
          <w:szCs w:val="32"/>
        </w:rPr>
      </w:pPr>
    </w:p>
    <w:p w:rsidR="00155A8D" w:rsidRPr="00127BF8" w:rsidRDefault="00127BF8" w:rsidP="007C375A">
      <w:pPr>
        <w:jc w:val="center"/>
        <w:rPr>
          <w:rFonts w:ascii="Times New Roman" w:hAnsi="Times New Roman"/>
          <w:sz w:val="28"/>
          <w:szCs w:val="28"/>
          <w:u w:val="single"/>
        </w:rPr>
      </w:pPr>
      <w:r>
        <w:rPr>
          <w:rFonts w:ascii="Times New Roman" w:hAnsi="Times New Roman"/>
          <w:sz w:val="28"/>
          <w:szCs w:val="28"/>
          <w:u w:val="single"/>
        </w:rPr>
        <w:t>_______</w:t>
      </w:r>
      <w:r w:rsidR="00155A8D" w:rsidRPr="00127BF8">
        <w:rPr>
          <w:rFonts w:ascii="Times New Roman" w:hAnsi="Times New Roman"/>
          <w:sz w:val="28"/>
          <w:szCs w:val="28"/>
          <w:u w:val="single"/>
        </w:rPr>
        <w:t>20</w:t>
      </w:r>
      <w:r>
        <w:rPr>
          <w:rFonts w:ascii="Times New Roman" w:hAnsi="Times New Roman"/>
          <w:sz w:val="28"/>
          <w:szCs w:val="28"/>
          <w:u w:val="single"/>
        </w:rPr>
        <w:t>20</w:t>
      </w:r>
      <w:r w:rsidR="00155A8D" w:rsidRPr="00916CC4">
        <w:rPr>
          <w:rFonts w:ascii="Times New Roman" w:hAnsi="Times New Roman"/>
          <w:sz w:val="28"/>
          <w:szCs w:val="28"/>
        </w:rPr>
        <w:tab/>
      </w:r>
      <w:r w:rsidR="00155A8D" w:rsidRPr="00916CC4">
        <w:rPr>
          <w:rFonts w:ascii="Times New Roman" w:hAnsi="Times New Roman"/>
          <w:sz w:val="28"/>
          <w:szCs w:val="28"/>
        </w:rPr>
        <w:tab/>
      </w:r>
      <w:r w:rsidR="00155A8D" w:rsidRPr="00916CC4">
        <w:rPr>
          <w:rFonts w:ascii="Times New Roman" w:hAnsi="Times New Roman"/>
          <w:sz w:val="28"/>
          <w:szCs w:val="28"/>
        </w:rPr>
        <w:tab/>
      </w:r>
      <w:r w:rsidR="00155A8D" w:rsidRPr="00916CC4">
        <w:rPr>
          <w:rFonts w:ascii="Times New Roman" w:hAnsi="Times New Roman"/>
          <w:sz w:val="28"/>
          <w:szCs w:val="28"/>
        </w:rPr>
        <w:tab/>
      </w:r>
      <w:r w:rsidR="00155A8D" w:rsidRPr="00916CC4">
        <w:rPr>
          <w:rFonts w:ascii="Times New Roman" w:hAnsi="Times New Roman"/>
          <w:sz w:val="28"/>
          <w:szCs w:val="28"/>
        </w:rPr>
        <w:tab/>
      </w:r>
      <w:r w:rsidR="00155A8D" w:rsidRPr="00916CC4">
        <w:rPr>
          <w:rFonts w:ascii="Times New Roman" w:hAnsi="Times New Roman"/>
          <w:sz w:val="28"/>
          <w:szCs w:val="28"/>
        </w:rPr>
        <w:tab/>
      </w:r>
      <w:r w:rsidR="00155A8D" w:rsidRPr="00916CC4">
        <w:rPr>
          <w:rFonts w:ascii="Times New Roman" w:hAnsi="Times New Roman"/>
          <w:sz w:val="28"/>
          <w:szCs w:val="28"/>
        </w:rPr>
        <w:tab/>
      </w:r>
      <w:r w:rsidR="00155A8D" w:rsidRPr="00916CC4">
        <w:rPr>
          <w:rFonts w:ascii="Times New Roman" w:hAnsi="Times New Roman"/>
          <w:sz w:val="28"/>
          <w:szCs w:val="28"/>
        </w:rPr>
        <w:tab/>
      </w:r>
      <w:r w:rsidR="00155A8D" w:rsidRPr="00916CC4">
        <w:rPr>
          <w:rFonts w:ascii="Times New Roman" w:hAnsi="Times New Roman"/>
          <w:sz w:val="28"/>
          <w:szCs w:val="28"/>
        </w:rPr>
        <w:tab/>
      </w:r>
      <w:r w:rsidR="00155A8D" w:rsidRPr="00127BF8">
        <w:rPr>
          <w:rFonts w:ascii="Times New Roman" w:hAnsi="Times New Roman"/>
          <w:sz w:val="28"/>
          <w:szCs w:val="28"/>
          <w:u w:val="single"/>
        </w:rPr>
        <w:t xml:space="preserve">№ </w:t>
      </w:r>
      <w:r>
        <w:rPr>
          <w:rFonts w:ascii="Times New Roman" w:hAnsi="Times New Roman"/>
          <w:sz w:val="28"/>
          <w:szCs w:val="28"/>
          <w:u w:val="single"/>
        </w:rPr>
        <w:t>_____</w:t>
      </w:r>
    </w:p>
    <w:p w:rsidR="00155A8D" w:rsidRPr="00273AB6" w:rsidRDefault="00155A8D" w:rsidP="00273AB6">
      <w:pPr>
        <w:spacing w:after="0" w:line="240" w:lineRule="auto"/>
        <w:jc w:val="center"/>
        <w:rPr>
          <w:rFonts w:ascii="Times New Roman" w:hAnsi="Times New Roman"/>
          <w:sz w:val="24"/>
          <w:szCs w:val="24"/>
        </w:rPr>
      </w:pPr>
    </w:p>
    <w:p w:rsidR="00155A8D" w:rsidRPr="00775AFC" w:rsidRDefault="00155A8D" w:rsidP="007B414F">
      <w:pPr>
        <w:tabs>
          <w:tab w:val="left" w:pos="2524"/>
        </w:tabs>
        <w:spacing w:after="0" w:line="240" w:lineRule="auto"/>
        <w:rPr>
          <w:rFonts w:ascii="Times New Roman" w:hAnsi="Times New Roman"/>
          <w:b/>
        </w:rPr>
      </w:pPr>
      <w:r w:rsidRPr="00775AFC">
        <w:rPr>
          <w:rFonts w:ascii="Times New Roman" w:hAnsi="Times New Roman"/>
          <w:b/>
        </w:rPr>
        <w:t>О внесении изменений в постановление</w:t>
      </w:r>
    </w:p>
    <w:p w:rsidR="00155A8D" w:rsidRPr="00775AFC" w:rsidRDefault="00155A8D" w:rsidP="007B414F">
      <w:pPr>
        <w:tabs>
          <w:tab w:val="left" w:pos="2524"/>
        </w:tabs>
        <w:spacing w:after="0" w:line="240" w:lineRule="auto"/>
        <w:rPr>
          <w:rFonts w:ascii="Times New Roman" w:hAnsi="Times New Roman"/>
          <w:b/>
        </w:rPr>
      </w:pPr>
      <w:r w:rsidRPr="00775AFC">
        <w:rPr>
          <w:rFonts w:ascii="Times New Roman" w:hAnsi="Times New Roman"/>
          <w:b/>
        </w:rPr>
        <w:t xml:space="preserve">Администрации города Ржева Тверской </w:t>
      </w:r>
    </w:p>
    <w:p w:rsidR="00155A8D" w:rsidRPr="00775AFC" w:rsidRDefault="00155A8D" w:rsidP="00144C2A">
      <w:pPr>
        <w:tabs>
          <w:tab w:val="left" w:pos="2524"/>
        </w:tabs>
        <w:spacing w:after="0" w:line="240" w:lineRule="auto"/>
        <w:rPr>
          <w:rFonts w:ascii="Times New Roman" w:hAnsi="Times New Roman"/>
          <w:b/>
        </w:rPr>
      </w:pPr>
      <w:r w:rsidRPr="00775AFC">
        <w:rPr>
          <w:rFonts w:ascii="Times New Roman" w:hAnsi="Times New Roman"/>
          <w:b/>
        </w:rPr>
        <w:t>области от 29.12.2012 № 1677</w:t>
      </w:r>
      <w:r w:rsidRPr="00775AFC">
        <w:rPr>
          <w:b/>
        </w:rPr>
        <w:t xml:space="preserve"> </w:t>
      </w:r>
      <w:r w:rsidRPr="00775AFC">
        <w:rPr>
          <w:rFonts w:ascii="Times New Roman" w:eastAsia="TimesNewRoman" w:hAnsi="Times New Roman"/>
          <w:b/>
        </w:rPr>
        <w:t xml:space="preserve"> </w:t>
      </w:r>
    </w:p>
    <w:p w:rsidR="00155A8D" w:rsidRDefault="00155A8D" w:rsidP="00273AB6">
      <w:pPr>
        <w:spacing w:after="0" w:line="240" w:lineRule="auto"/>
        <w:ind w:right="141"/>
        <w:rPr>
          <w:rFonts w:ascii="Times New Roman" w:hAnsi="Times New Roman"/>
          <w:b/>
          <w:bCs/>
          <w:color w:val="000000"/>
          <w:sz w:val="24"/>
          <w:szCs w:val="24"/>
        </w:rPr>
      </w:pPr>
    </w:p>
    <w:p w:rsidR="00155A8D" w:rsidRPr="00273AB6" w:rsidRDefault="00155A8D" w:rsidP="00273AB6">
      <w:pPr>
        <w:spacing w:after="0" w:line="240" w:lineRule="auto"/>
        <w:ind w:right="141"/>
        <w:rPr>
          <w:rFonts w:ascii="Times New Roman" w:hAnsi="Times New Roman"/>
          <w:b/>
          <w:bCs/>
          <w:color w:val="000000"/>
          <w:sz w:val="24"/>
          <w:szCs w:val="24"/>
        </w:rPr>
      </w:pPr>
    </w:p>
    <w:p w:rsidR="00155A8D" w:rsidRPr="00273AB6" w:rsidRDefault="00155A8D" w:rsidP="00273AB6">
      <w:pPr>
        <w:autoSpaceDE w:val="0"/>
        <w:autoSpaceDN w:val="0"/>
        <w:adjustRightInd w:val="0"/>
        <w:spacing w:after="0" w:line="240" w:lineRule="auto"/>
        <w:jc w:val="both"/>
        <w:outlineLvl w:val="1"/>
        <w:rPr>
          <w:rFonts w:ascii="Times New Roman" w:hAnsi="Times New Roman"/>
          <w:sz w:val="24"/>
          <w:szCs w:val="24"/>
        </w:rPr>
      </w:pPr>
    </w:p>
    <w:p w:rsidR="00155A8D" w:rsidRPr="00B13CCA" w:rsidRDefault="00155A8D" w:rsidP="00144C2A">
      <w:pPr>
        <w:spacing w:after="0" w:line="360" w:lineRule="auto"/>
        <w:jc w:val="both"/>
        <w:rPr>
          <w:rFonts w:ascii="Times New Roman" w:hAnsi="Times New Roman"/>
          <w:sz w:val="24"/>
          <w:szCs w:val="24"/>
        </w:rPr>
      </w:pPr>
      <w:r w:rsidRPr="00715587">
        <w:rPr>
          <w:rFonts w:ascii="Times New Roman" w:hAnsi="Times New Roman"/>
        </w:rPr>
        <w:t xml:space="preserve">       </w:t>
      </w:r>
      <w:r w:rsidRPr="00B13CCA">
        <w:rPr>
          <w:rFonts w:ascii="Times New Roman" w:hAnsi="Times New Roman"/>
          <w:sz w:val="24"/>
          <w:szCs w:val="24"/>
        </w:rPr>
        <w:tab/>
        <w:t xml:space="preserve">В соответствии со статьёй 57.3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руководствуясь статьями 30 и 33 Устава города Ржева, Администрация города Ржева </w:t>
      </w:r>
    </w:p>
    <w:p w:rsidR="00155A8D" w:rsidRPr="00B13CCA" w:rsidRDefault="00155A8D" w:rsidP="00273AB6">
      <w:pPr>
        <w:pStyle w:val="a6"/>
        <w:spacing w:after="0"/>
      </w:pPr>
    </w:p>
    <w:p w:rsidR="00155A8D" w:rsidRPr="00B13CCA" w:rsidRDefault="00155A8D" w:rsidP="00273AB6">
      <w:pPr>
        <w:autoSpaceDE w:val="0"/>
        <w:autoSpaceDN w:val="0"/>
        <w:adjustRightInd w:val="0"/>
        <w:spacing w:after="0" w:line="240" w:lineRule="auto"/>
        <w:jc w:val="center"/>
        <w:rPr>
          <w:rFonts w:ascii="Times New Roman" w:hAnsi="Times New Roman"/>
          <w:sz w:val="24"/>
          <w:szCs w:val="24"/>
        </w:rPr>
      </w:pPr>
      <w:proofErr w:type="gramStart"/>
      <w:r w:rsidRPr="00B13CCA">
        <w:rPr>
          <w:rFonts w:ascii="Times New Roman" w:hAnsi="Times New Roman"/>
          <w:sz w:val="24"/>
          <w:szCs w:val="24"/>
        </w:rPr>
        <w:t>П</w:t>
      </w:r>
      <w:proofErr w:type="gramEnd"/>
      <w:r w:rsidRPr="00B13CCA">
        <w:rPr>
          <w:rFonts w:ascii="Times New Roman" w:hAnsi="Times New Roman"/>
          <w:sz w:val="24"/>
          <w:szCs w:val="24"/>
        </w:rPr>
        <w:t xml:space="preserve"> О С Т А Н О В Л Я Е Т:</w:t>
      </w:r>
    </w:p>
    <w:p w:rsidR="00155A8D" w:rsidRPr="00B13CCA" w:rsidRDefault="00155A8D" w:rsidP="00273AB6">
      <w:pPr>
        <w:autoSpaceDE w:val="0"/>
        <w:autoSpaceDN w:val="0"/>
        <w:adjustRightInd w:val="0"/>
        <w:spacing w:after="0" w:line="240" w:lineRule="auto"/>
        <w:jc w:val="center"/>
        <w:rPr>
          <w:rFonts w:ascii="Times New Roman" w:hAnsi="Times New Roman"/>
          <w:sz w:val="24"/>
          <w:szCs w:val="24"/>
        </w:rPr>
      </w:pPr>
    </w:p>
    <w:p w:rsidR="00155A8D" w:rsidRPr="00B13CCA" w:rsidRDefault="00155A8D" w:rsidP="00D02A2B">
      <w:pPr>
        <w:autoSpaceDE w:val="0"/>
        <w:autoSpaceDN w:val="0"/>
        <w:adjustRightInd w:val="0"/>
        <w:spacing w:after="0" w:line="360" w:lineRule="auto"/>
        <w:jc w:val="center"/>
        <w:rPr>
          <w:rFonts w:ascii="Times New Roman" w:hAnsi="Times New Roman"/>
          <w:sz w:val="24"/>
          <w:szCs w:val="24"/>
        </w:rPr>
      </w:pPr>
    </w:p>
    <w:p w:rsidR="00155A8D" w:rsidRDefault="00155A8D" w:rsidP="00264B46">
      <w:pPr>
        <w:autoSpaceDE w:val="0"/>
        <w:autoSpaceDN w:val="0"/>
        <w:adjustRightInd w:val="0"/>
        <w:spacing w:after="0" w:line="240" w:lineRule="auto"/>
        <w:jc w:val="both"/>
        <w:rPr>
          <w:rFonts w:ascii="Times New Roman" w:hAnsi="Times New Roman"/>
          <w:sz w:val="24"/>
          <w:szCs w:val="24"/>
        </w:rPr>
      </w:pPr>
      <w:r w:rsidRPr="00B13CCA">
        <w:rPr>
          <w:rFonts w:ascii="Times New Roman" w:hAnsi="Times New Roman"/>
          <w:sz w:val="24"/>
          <w:szCs w:val="24"/>
        </w:rPr>
        <w:tab/>
        <w:t xml:space="preserve">1. Внести </w:t>
      </w:r>
      <w:r w:rsidR="008449C8">
        <w:rPr>
          <w:rFonts w:ascii="Times New Roman" w:hAnsi="Times New Roman"/>
          <w:sz w:val="24"/>
          <w:szCs w:val="24"/>
        </w:rPr>
        <w:t xml:space="preserve">изменения в </w:t>
      </w:r>
      <w:r w:rsidRPr="00B13CCA">
        <w:rPr>
          <w:rFonts w:ascii="Times New Roman" w:hAnsi="Times New Roman"/>
          <w:sz w:val="24"/>
          <w:szCs w:val="24"/>
        </w:rPr>
        <w:t>постановлени</w:t>
      </w:r>
      <w:r w:rsidR="008449C8">
        <w:rPr>
          <w:rFonts w:ascii="Times New Roman" w:hAnsi="Times New Roman"/>
          <w:sz w:val="24"/>
          <w:szCs w:val="24"/>
        </w:rPr>
        <w:t>е</w:t>
      </w:r>
      <w:r w:rsidRPr="00B13CCA">
        <w:rPr>
          <w:rFonts w:ascii="Times New Roman" w:hAnsi="Times New Roman"/>
          <w:sz w:val="24"/>
          <w:szCs w:val="24"/>
        </w:rPr>
        <w:t xml:space="preserve"> Администрации города Ржева Тверской области                                                                                   от  29.12.2012 № 1677 </w:t>
      </w:r>
      <w:r w:rsidRPr="00B13CCA">
        <w:rPr>
          <w:rFonts w:ascii="Times New Roman" w:eastAsia="TimesNewRoman" w:hAnsi="Times New Roman"/>
          <w:sz w:val="24"/>
          <w:szCs w:val="24"/>
        </w:rPr>
        <w:t xml:space="preserve">«Об утверждении Административного регламента предоставления муниципальной услуги </w:t>
      </w:r>
      <w:r w:rsidRPr="00B13CCA">
        <w:rPr>
          <w:rFonts w:ascii="Times New Roman" w:hAnsi="Times New Roman"/>
          <w:sz w:val="24"/>
          <w:szCs w:val="24"/>
        </w:rPr>
        <w:t xml:space="preserve"> </w:t>
      </w:r>
      <w:r w:rsidRPr="00B13CCA">
        <w:rPr>
          <w:rFonts w:ascii="Times New Roman" w:eastAsia="TimesNewRoman" w:hAnsi="Times New Roman"/>
          <w:sz w:val="24"/>
          <w:szCs w:val="24"/>
        </w:rPr>
        <w:t>«Выдача градостроительного плана земельного участка»</w:t>
      </w:r>
      <w:proofErr w:type="gramStart"/>
      <w:r w:rsidRPr="00B13CCA">
        <w:rPr>
          <w:rFonts w:ascii="Times New Roman" w:hAnsi="Times New Roman"/>
          <w:sz w:val="24"/>
          <w:szCs w:val="24"/>
        </w:rPr>
        <w:t xml:space="preserve"> </w:t>
      </w:r>
      <w:r w:rsidR="00E11795">
        <w:rPr>
          <w:rFonts w:ascii="Times New Roman" w:hAnsi="Times New Roman"/>
          <w:sz w:val="24"/>
          <w:szCs w:val="24"/>
        </w:rPr>
        <w:t>:</w:t>
      </w:r>
      <w:proofErr w:type="gramEnd"/>
    </w:p>
    <w:p w:rsidR="00E11795" w:rsidRPr="00B13CCA" w:rsidRDefault="00E11795" w:rsidP="00264B46">
      <w:pPr>
        <w:autoSpaceDE w:val="0"/>
        <w:autoSpaceDN w:val="0"/>
        <w:adjustRightInd w:val="0"/>
        <w:spacing w:after="0" w:line="240" w:lineRule="auto"/>
        <w:jc w:val="both"/>
        <w:rPr>
          <w:rFonts w:ascii="Times New Roman" w:hAnsi="Times New Roman"/>
          <w:sz w:val="24"/>
          <w:szCs w:val="24"/>
        </w:rPr>
      </w:pPr>
    </w:p>
    <w:p w:rsidR="003D53EA" w:rsidRDefault="003D53EA" w:rsidP="003D53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8449C8">
        <w:rPr>
          <w:rFonts w:ascii="Times New Roman" w:hAnsi="Times New Roman"/>
          <w:sz w:val="24"/>
          <w:szCs w:val="24"/>
        </w:rPr>
        <w:t>1.1. Приложение к постановлению изложить в новой редакции.</w:t>
      </w:r>
      <w:r>
        <w:rPr>
          <w:rFonts w:ascii="Times New Roman" w:hAnsi="Times New Roman"/>
          <w:sz w:val="24"/>
          <w:szCs w:val="24"/>
        </w:rPr>
        <w:t xml:space="preserve"> </w:t>
      </w:r>
      <w:r w:rsidR="00C03D49">
        <w:rPr>
          <w:rFonts w:ascii="Times New Roman" w:hAnsi="Times New Roman"/>
          <w:sz w:val="24"/>
          <w:szCs w:val="24"/>
        </w:rPr>
        <w:t xml:space="preserve"> (Приложение)</w:t>
      </w:r>
      <w:r>
        <w:rPr>
          <w:rFonts w:ascii="Times New Roman" w:hAnsi="Times New Roman"/>
          <w:sz w:val="24"/>
          <w:szCs w:val="24"/>
        </w:rPr>
        <w:t>.</w:t>
      </w:r>
    </w:p>
    <w:p w:rsidR="002C33DC" w:rsidRDefault="002C33DC" w:rsidP="003D53EA">
      <w:pPr>
        <w:autoSpaceDE w:val="0"/>
        <w:autoSpaceDN w:val="0"/>
        <w:adjustRightInd w:val="0"/>
        <w:spacing w:after="0" w:line="240" w:lineRule="auto"/>
        <w:jc w:val="both"/>
        <w:rPr>
          <w:rFonts w:ascii="Times New Roman" w:hAnsi="Times New Roman"/>
          <w:sz w:val="24"/>
          <w:szCs w:val="24"/>
        </w:rPr>
      </w:pPr>
    </w:p>
    <w:p w:rsidR="00155A8D" w:rsidRPr="00B13CCA" w:rsidRDefault="00155A8D" w:rsidP="003D53EA">
      <w:pPr>
        <w:autoSpaceDE w:val="0"/>
        <w:autoSpaceDN w:val="0"/>
        <w:adjustRightInd w:val="0"/>
        <w:spacing w:after="0" w:line="240" w:lineRule="auto"/>
        <w:jc w:val="both"/>
        <w:rPr>
          <w:rFonts w:ascii="Times New Roman" w:hAnsi="Times New Roman"/>
          <w:sz w:val="24"/>
          <w:szCs w:val="24"/>
        </w:rPr>
      </w:pPr>
      <w:r w:rsidRPr="00B13CCA">
        <w:rPr>
          <w:rFonts w:ascii="Times New Roman" w:hAnsi="Times New Roman"/>
          <w:sz w:val="24"/>
          <w:szCs w:val="24"/>
        </w:rPr>
        <w:tab/>
      </w:r>
      <w:r w:rsidR="00925A13">
        <w:rPr>
          <w:rFonts w:ascii="Times New Roman" w:hAnsi="Times New Roman"/>
          <w:sz w:val="24"/>
          <w:szCs w:val="24"/>
        </w:rPr>
        <w:t>2</w:t>
      </w:r>
      <w:r w:rsidRPr="00B13CCA">
        <w:rPr>
          <w:rFonts w:ascii="Times New Roman" w:hAnsi="Times New Roman"/>
          <w:sz w:val="24"/>
          <w:szCs w:val="24"/>
        </w:rPr>
        <w:t xml:space="preserve">. </w:t>
      </w:r>
      <w:r w:rsidRPr="00B13CCA">
        <w:rPr>
          <w:rFonts w:ascii="Times New Roman" w:eastAsia="TimesNewRoman" w:hAnsi="Times New Roman"/>
          <w:sz w:val="24"/>
          <w:szCs w:val="24"/>
        </w:rPr>
        <w:t>Опубликовать настоящее постановление в газете «</w:t>
      </w:r>
      <w:proofErr w:type="gramStart"/>
      <w:r w:rsidRPr="00B13CCA">
        <w:rPr>
          <w:rFonts w:ascii="Times New Roman" w:eastAsia="TimesNewRoman" w:hAnsi="Times New Roman"/>
          <w:sz w:val="24"/>
          <w:szCs w:val="24"/>
        </w:rPr>
        <w:t>Ржевская</w:t>
      </w:r>
      <w:proofErr w:type="gramEnd"/>
      <w:r w:rsidRPr="00B13CCA">
        <w:rPr>
          <w:rFonts w:ascii="Times New Roman" w:eastAsia="TimesNewRoman" w:hAnsi="Times New Roman"/>
          <w:sz w:val="24"/>
          <w:szCs w:val="24"/>
        </w:rPr>
        <w:t xml:space="preserve"> правда» и разместить на официальном сайте  Администрации города Ржева в информационно-телекоммуникационной сети Интернет</w:t>
      </w:r>
      <w:r w:rsidRPr="00B13CCA">
        <w:rPr>
          <w:rFonts w:ascii="Times New Roman" w:hAnsi="Times New Roman"/>
          <w:sz w:val="24"/>
          <w:szCs w:val="24"/>
        </w:rPr>
        <w:t>.</w:t>
      </w:r>
    </w:p>
    <w:p w:rsidR="00155A8D" w:rsidRPr="00B13CCA" w:rsidRDefault="00925A13" w:rsidP="00D02A2B">
      <w:pPr>
        <w:autoSpaceDE w:val="0"/>
        <w:autoSpaceDN w:val="0"/>
        <w:adjustRightInd w:val="0"/>
        <w:spacing w:after="0" w:line="360" w:lineRule="auto"/>
        <w:ind w:firstLine="720"/>
        <w:jc w:val="both"/>
        <w:rPr>
          <w:rFonts w:ascii="Times New Roman" w:eastAsia="TimesNewRoman" w:hAnsi="Times New Roman"/>
          <w:sz w:val="24"/>
          <w:szCs w:val="24"/>
        </w:rPr>
      </w:pPr>
      <w:r>
        <w:rPr>
          <w:rFonts w:ascii="Times New Roman" w:hAnsi="Times New Roman"/>
          <w:sz w:val="24"/>
          <w:szCs w:val="24"/>
        </w:rPr>
        <w:t>3</w:t>
      </w:r>
      <w:r w:rsidR="00155A8D" w:rsidRPr="00B13CCA">
        <w:rPr>
          <w:rFonts w:ascii="Times New Roman" w:hAnsi="Times New Roman"/>
          <w:sz w:val="24"/>
          <w:szCs w:val="24"/>
        </w:rPr>
        <w:t xml:space="preserve">. </w:t>
      </w:r>
      <w:r w:rsidR="00155A8D" w:rsidRPr="00B13CCA">
        <w:rPr>
          <w:rFonts w:ascii="Times New Roman" w:eastAsia="TimesNewRoman" w:hAnsi="Times New Roman"/>
          <w:sz w:val="24"/>
          <w:szCs w:val="24"/>
        </w:rPr>
        <w:t>Настоящее постановление вступает в силу со дня его подписания.</w:t>
      </w:r>
    </w:p>
    <w:p w:rsidR="00155A8D" w:rsidRPr="00B13CCA" w:rsidRDefault="00925A13" w:rsidP="00D02A2B">
      <w:pPr>
        <w:autoSpaceDE w:val="0"/>
        <w:autoSpaceDN w:val="0"/>
        <w:adjustRightInd w:val="0"/>
        <w:spacing w:after="0" w:line="360" w:lineRule="auto"/>
        <w:ind w:firstLine="720"/>
        <w:jc w:val="both"/>
        <w:rPr>
          <w:rFonts w:ascii="Times New Roman" w:hAnsi="Times New Roman"/>
          <w:sz w:val="24"/>
          <w:szCs w:val="24"/>
        </w:rPr>
      </w:pPr>
      <w:r>
        <w:rPr>
          <w:rFonts w:ascii="Times New Roman" w:eastAsia="TimesNewRoman" w:hAnsi="Times New Roman"/>
          <w:sz w:val="24"/>
          <w:szCs w:val="24"/>
        </w:rPr>
        <w:t>4</w:t>
      </w:r>
      <w:r w:rsidR="00155A8D" w:rsidRPr="00B13CCA">
        <w:rPr>
          <w:rFonts w:ascii="Times New Roman" w:eastAsia="TimesNewRoman" w:hAnsi="Times New Roman"/>
          <w:sz w:val="24"/>
          <w:szCs w:val="24"/>
        </w:rPr>
        <w:t xml:space="preserve">. </w:t>
      </w:r>
      <w:proofErr w:type="gramStart"/>
      <w:r w:rsidR="00155A8D" w:rsidRPr="00B13CCA">
        <w:rPr>
          <w:rFonts w:ascii="Times New Roman" w:eastAsia="TimesNewRoman" w:hAnsi="Times New Roman"/>
          <w:sz w:val="24"/>
          <w:szCs w:val="24"/>
        </w:rPr>
        <w:t>Контроль за</w:t>
      </w:r>
      <w:proofErr w:type="gramEnd"/>
      <w:r w:rsidR="00155A8D" w:rsidRPr="00B13CCA">
        <w:rPr>
          <w:rFonts w:ascii="Times New Roman" w:eastAsia="TimesNewRoman" w:hAnsi="Times New Roman"/>
          <w:sz w:val="24"/>
          <w:szCs w:val="24"/>
        </w:rPr>
        <w:t xml:space="preserve"> исполнением настоящего постановления возложить на заместителя Главы администрации города Ржева Козлова </w:t>
      </w:r>
      <w:r w:rsidR="00240C3B" w:rsidRPr="00B13CCA">
        <w:rPr>
          <w:rFonts w:ascii="Times New Roman" w:eastAsia="TimesNewRoman" w:hAnsi="Times New Roman"/>
          <w:sz w:val="24"/>
          <w:szCs w:val="24"/>
        </w:rPr>
        <w:t>И</w:t>
      </w:r>
      <w:r w:rsidR="00155A8D" w:rsidRPr="00B13CCA">
        <w:rPr>
          <w:rFonts w:ascii="Times New Roman" w:eastAsia="TimesNewRoman" w:hAnsi="Times New Roman"/>
          <w:sz w:val="24"/>
          <w:szCs w:val="24"/>
        </w:rPr>
        <w:t>.В.</w:t>
      </w:r>
    </w:p>
    <w:p w:rsidR="00155A8D" w:rsidRPr="00B13CCA" w:rsidRDefault="00155A8D" w:rsidP="00A442A6">
      <w:pPr>
        <w:spacing w:after="0" w:line="240" w:lineRule="auto"/>
        <w:ind w:right="-1"/>
        <w:jc w:val="both"/>
        <w:rPr>
          <w:rFonts w:ascii="Times New Roman" w:hAnsi="Times New Roman"/>
          <w:sz w:val="24"/>
          <w:szCs w:val="24"/>
        </w:rPr>
      </w:pPr>
      <w:r w:rsidRPr="00B13CCA">
        <w:rPr>
          <w:rFonts w:ascii="Times New Roman" w:hAnsi="Times New Roman"/>
          <w:sz w:val="24"/>
          <w:szCs w:val="24"/>
        </w:rPr>
        <w:tab/>
        <w:t xml:space="preserve"> </w:t>
      </w:r>
    </w:p>
    <w:p w:rsidR="00155A8D" w:rsidRPr="00B13CCA" w:rsidRDefault="00155A8D" w:rsidP="00A442A6">
      <w:pPr>
        <w:spacing w:after="0" w:line="240" w:lineRule="auto"/>
        <w:jc w:val="center"/>
        <w:rPr>
          <w:rFonts w:ascii="Times New Roman" w:hAnsi="Times New Roman"/>
          <w:sz w:val="24"/>
          <w:szCs w:val="24"/>
        </w:rPr>
      </w:pPr>
    </w:p>
    <w:p w:rsidR="00155A8D" w:rsidRPr="00B13CCA" w:rsidRDefault="00155A8D" w:rsidP="00A442A6">
      <w:pPr>
        <w:spacing w:after="0" w:line="240" w:lineRule="auto"/>
        <w:jc w:val="center"/>
        <w:rPr>
          <w:rFonts w:ascii="Times New Roman" w:hAnsi="Times New Roman"/>
          <w:sz w:val="24"/>
          <w:szCs w:val="24"/>
        </w:rPr>
      </w:pPr>
    </w:p>
    <w:p w:rsidR="00155A8D" w:rsidRPr="00B13CCA" w:rsidRDefault="00155A8D" w:rsidP="00E12272">
      <w:pPr>
        <w:spacing w:after="0" w:line="240" w:lineRule="auto"/>
        <w:rPr>
          <w:rFonts w:ascii="Times New Roman" w:hAnsi="Times New Roman"/>
          <w:sz w:val="24"/>
          <w:szCs w:val="24"/>
        </w:rPr>
      </w:pPr>
    </w:p>
    <w:p w:rsidR="009A295F" w:rsidRPr="00B16E8A" w:rsidRDefault="009A295F" w:rsidP="009A295F">
      <w:pPr>
        <w:tabs>
          <w:tab w:val="left" w:pos="7392"/>
        </w:tabs>
        <w:spacing w:after="0" w:line="240" w:lineRule="auto"/>
        <w:rPr>
          <w:rFonts w:ascii="Times New Roman" w:hAnsi="Times New Roman"/>
          <w:b/>
          <w:sz w:val="24"/>
          <w:szCs w:val="24"/>
        </w:rPr>
      </w:pPr>
      <w:bookmarkStart w:id="0" w:name="_GoBack"/>
      <w:r w:rsidRPr="00B16E8A">
        <w:rPr>
          <w:rFonts w:ascii="Times New Roman" w:hAnsi="Times New Roman"/>
          <w:b/>
          <w:sz w:val="24"/>
          <w:szCs w:val="24"/>
        </w:rPr>
        <w:t xml:space="preserve">Глава города Ржева                                         </w:t>
      </w:r>
      <w:r w:rsidRPr="00B16E8A">
        <w:rPr>
          <w:rFonts w:ascii="Times New Roman" w:hAnsi="Times New Roman"/>
          <w:b/>
          <w:sz w:val="24"/>
          <w:szCs w:val="24"/>
        </w:rPr>
        <w:tab/>
        <w:t xml:space="preserve">       Р.С.</w:t>
      </w:r>
      <w:r w:rsidR="008449C8" w:rsidRPr="00B16E8A">
        <w:rPr>
          <w:rFonts w:ascii="Times New Roman" w:hAnsi="Times New Roman"/>
          <w:b/>
          <w:sz w:val="24"/>
          <w:szCs w:val="24"/>
        </w:rPr>
        <w:t xml:space="preserve"> </w:t>
      </w:r>
      <w:r w:rsidRPr="00B16E8A">
        <w:rPr>
          <w:rFonts w:ascii="Times New Roman" w:hAnsi="Times New Roman"/>
          <w:b/>
          <w:sz w:val="24"/>
          <w:szCs w:val="24"/>
        </w:rPr>
        <w:t>Крылов</w:t>
      </w:r>
    </w:p>
    <w:bookmarkEnd w:id="0"/>
    <w:p w:rsidR="00D2767F" w:rsidRDefault="00D2767F" w:rsidP="00E12272">
      <w:pPr>
        <w:spacing w:after="0" w:line="240" w:lineRule="auto"/>
        <w:rPr>
          <w:rFonts w:ascii="Times New Roman" w:hAnsi="Times New Roman"/>
          <w:sz w:val="24"/>
          <w:szCs w:val="24"/>
        </w:rPr>
      </w:pPr>
    </w:p>
    <w:p w:rsidR="00D2767F" w:rsidRDefault="00D2767F" w:rsidP="00E12272">
      <w:pPr>
        <w:spacing w:after="0" w:line="240" w:lineRule="auto"/>
        <w:rPr>
          <w:rFonts w:ascii="Times New Roman" w:hAnsi="Times New Roman"/>
          <w:sz w:val="24"/>
          <w:szCs w:val="24"/>
        </w:rPr>
      </w:pPr>
    </w:p>
    <w:p w:rsidR="00C46578" w:rsidRDefault="00C46578" w:rsidP="00E12272">
      <w:pPr>
        <w:spacing w:after="0" w:line="240" w:lineRule="auto"/>
        <w:rPr>
          <w:rFonts w:ascii="Times New Roman" w:hAnsi="Times New Roman"/>
          <w:sz w:val="24"/>
          <w:szCs w:val="24"/>
        </w:rPr>
      </w:pPr>
    </w:p>
    <w:p w:rsidR="00C46578" w:rsidRDefault="00C46578" w:rsidP="00E12272">
      <w:pPr>
        <w:spacing w:after="0" w:line="240" w:lineRule="auto"/>
        <w:rPr>
          <w:rFonts w:ascii="Times New Roman" w:hAnsi="Times New Roman"/>
          <w:sz w:val="24"/>
          <w:szCs w:val="24"/>
        </w:rPr>
      </w:pPr>
    </w:p>
    <w:p w:rsidR="00C46578" w:rsidRDefault="00C46578" w:rsidP="00E12272">
      <w:pPr>
        <w:spacing w:after="0" w:line="240" w:lineRule="auto"/>
        <w:rPr>
          <w:rFonts w:ascii="Times New Roman" w:hAnsi="Times New Roman"/>
          <w:sz w:val="24"/>
          <w:szCs w:val="24"/>
        </w:rPr>
      </w:pPr>
    </w:p>
    <w:p w:rsidR="00C46578" w:rsidRDefault="00C46578" w:rsidP="00E12272">
      <w:pPr>
        <w:spacing w:after="0" w:line="240" w:lineRule="auto"/>
        <w:rPr>
          <w:rFonts w:ascii="Times New Roman" w:hAnsi="Times New Roman"/>
          <w:sz w:val="24"/>
          <w:szCs w:val="24"/>
        </w:rPr>
      </w:pPr>
    </w:p>
    <w:p w:rsidR="00D2767F" w:rsidRPr="00CD6CF8" w:rsidRDefault="00D2767F" w:rsidP="00D2767F">
      <w:pPr>
        <w:spacing w:after="0" w:line="240" w:lineRule="auto"/>
        <w:jc w:val="both"/>
        <w:rPr>
          <w:rFonts w:ascii="Times New Roman" w:hAnsi="Times New Roman"/>
          <w:sz w:val="24"/>
          <w:szCs w:val="24"/>
        </w:rPr>
      </w:pPr>
      <w:r w:rsidRPr="00CD6CF8">
        <w:rPr>
          <w:rFonts w:ascii="Times New Roman" w:hAnsi="Times New Roman"/>
          <w:sz w:val="24"/>
          <w:szCs w:val="24"/>
        </w:rPr>
        <w:t>СОГЛАСОВАНО:</w:t>
      </w:r>
    </w:p>
    <w:p w:rsidR="003F4C20" w:rsidRDefault="003F4C20" w:rsidP="00D2767F">
      <w:pPr>
        <w:spacing w:after="0" w:line="240" w:lineRule="auto"/>
        <w:jc w:val="both"/>
        <w:rPr>
          <w:rFonts w:ascii="Times New Roman" w:hAnsi="Times New Roman"/>
          <w:sz w:val="24"/>
          <w:szCs w:val="24"/>
        </w:rPr>
      </w:pPr>
    </w:p>
    <w:p w:rsidR="00D2767F" w:rsidRPr="00CD6CF8" w:rsidRDefault="003F4C20" w:rsidP="00D2767F">
      <w:pPr>
        <w:spacing w:after="0" w:line="240" w:lineRule="auto"/>
        <w:jc w:val="both"/>
        <w:rPr>
          <w:rFonts w:ascii="Times New Roman" w:hAnsi="Times New Roman"/>
          <w:sz w:val="24"/>
          <w:szCs w:val="24"/>
        </w:rPr>
      </w:pPr>
      <w:r w:rsidRPr="00CD6CF8">
        <w:rPr>
          <w:rFonts w:ascii="Times New Roman" w:hAnsi="Times New Roman"/>
          <w:sz w:val="24"/>
          <w:szCs w:val="24"/>
        </w:rPr>
        <w:t>Управляющий делами</w:t>
      </w:r>
      <w:r w:rsidRPr="00CD6CF8">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6CF8">
        <w:rPr>
          <w:rFonts w:ascii="Times New Roman" w:hAnsi="Times New Roman"/>
          <w:sz w:val="24"/>
          <w:szCs w:val="24"/>
        </w:rPr>
        <w:t xml:space="preserve">          </w:t>
      </w:r>
      <w:r>
        <w:rPr>
          <w:rFonts w:ascii="Times New Roman" w:hAnsi="Times New Roman"/>
          <w:sz w:val="24"/>
          <w:szCs w:val="24"/>
        </w:rPr>
        <w:t xml:space="preserve">  </w:t>
      </w:r>
      <w:r w:rsidRPr="00CD6CF8">
        <w:rPr>
          <w:rFonts w:ascii="Times New Roman" w:hAnsi="Times New Roman"/>
          <w:sz w:val="24"/>
          <w:szCs w:val="24"/>
        </w:rPr>
        <w:t xml:space="preserve">С.В. </w:t>
      </w:r>
      <w:proofErr w:type="spellStart"/>
      <w:r w:rsidRPr="00CD6CF8">
        <w:rPr>
          <w:rFonts w:ascii="Times New Roman" w:hAnsi="Times New Roman"/>
          <w:sz w:val="24"/>
          <w:szCs w:val="24"/>
        </w:rPr>
        <w:t>Бантеева</w:t>
      </w:r>
      <w:proofErr w:type="spellEnd"/>
    </w:p>
    <w:p w:rsidR="003F4C20" w:rsidRDefault="003F4C20" w:rsidP="00310A59">
      <w:pPr>
        <w:tabs>
          <w:tab w:val="left" w:pos="6231"/>
        </w:tabs>
        <w:spacing w:after="0" w:line="240" w:lineRule="auto"/>
        <w:jc w:val="both"/>
        <w:rPr>
          <w:rFonts w:ascii="Times New Roman" w:hAnsi="Times New Roman"/>
          <w:sz w:val="24"/>
          <w:szCs w:val="24"/>
        </w:rPr>
      </w:pPr>
    </w:p>
    <w:p w:rsidR="00310A59" w:rsidRPr="00CD6CF8" w:rsidRDefault="00310A59" w:rsidP="00310A59">
      <w:pPr>
        <w:tabs>
          <w:tab w:val="left" w:pos="6231"/>
        </w:tabs>
        <w:spacing w:after="0" w:line="240" w:lineRule="auto"/>
        <w:jc w:val="both"/>
        <w:rPr>
          <w:rFonts w:ascii="Times New Roman" w:hAnsi="Times New Roman"/>
          <w:sz w:val="24"/>
          <w:szCs w:val="24"/>
        </w:rPr>
      </w:pPr>
      <w:r w:rsidRPr="00CD6CF8">
        <w:rPr>
          <w:rFonts w:ascii="Times New Roman" w:hAnsi="Times New Roman"/>
          <w:sz w:val="24"/>
          <w:szCs w:val="24"/>
        </w:rPr>
        <w:t xml:space="preserve">Заместитель Главы администрации города                                              </w:t>
      </w:r>
      <w:r>
        <w:rPr>
          <w:rFonts w:ascii="Times New Roman" w:hAnsi="Times New Roman"/>
          <w:sz w:val="24"/>
          <w:szCs w:val="24"/>
        </w:rPr>
        <w:t>Н.А.</w:t>
      </w:r>
      <w:r w:rsidR="003F4C20">
        <w:rPr>
          <w:rFonts w:ascii="Times New Roman" w:hAnsi="Times New Roman"/>
          <w:sz w:val="24"/>
          <w:szCs w:val="24"/>
        </w:rPr>
        <w:t xml:space="preserve"> </w:t>
      </w:r>
      <w:proofErr w:type="spellStart"/>
      <w:r>
        <w:rPr>
          <w:rFonts w:ascii="Times New Roman" w:hAnsi="Times New Roman"/>
          <w:sz w:val="24"/>
          <w:szCs w:val="24"/>
        </w:rPr>
        <w:t>Берлизов</w:t>
      </w:r>
      <w:proofErr w:type="spellEnd"/>
    </w:p>
    <w:p w:rsidR="00310A59" w:rsidRDefault="00310A59" w:rsidP="00310A59">
      <w:pPr>
        <w:tabs>
          <w:tab w:val="left" w:pos="6231"/>
        </w:tabs>
        <w:spacing w:after="0" w:line="240" w:lineRule="auto"/>
        <w:jc w:val="both"/>
        <w:rPr>
          <w:rFonts w:ascii="Times New Roman" w:hAnsi="Times New Roman"/>
          <w:sz w:val="24"/>
          <w:szCs w:val="24"/>
        </w:rPr>
      </w:pPr>
    </w:p>
    <w:p w:rsidR="00310A59" w:rsidRPr="00CD6CF8" w:rsidRDefault="00310A59" w:rsidP="00310A59">
      <w:pPr>
        <w:tabs>
          <w:tab w:val="left" w:pos="6231"/>
        </w:tabs>
        <w:spacing w:after="0" w:line="240" w:lineRule="auto"/>
        <w:jc w:val="both"/>
        <w:rPr>
          <w:rFonts w:ascii="Times New Roman" w:hAnsi="Times New Roman"/>
          <w:sz w:val="24"/>
          <w:szCs w:val="24"/>
        </w:rPr>
      </w:pPr>
      <w:r w:rsidRPr="00CD6CF8">
        <w:rPr>
          <w:rFonts w:ascii="Times New Roman" w:hAnsi="Times New Roman"/>
          <w:sz w:val="24"/>
          <w:szCs w:val="24"/>
        </w:rPr>
        <w:t>Заместитель Главы администрации города                                              И.В. Козлов</w:t>
      </w:r>
    </w:p>
    <w:p w:rsidR="00310A59" w:rsidRPr="00CD6CF8" w:rsidRDefault="00310A59" w:rsidP="00310A59">
      <w:pPr>
        <w:spacing w:after="0" w:line="240" w:lineRule="auto"/>
        <w:jc w:val="both"/>
        <w:rPr>
          <w:rFonts w:ascii="Times New Roman" w:hAnsi="Times New Roman"/>
          <w:sz w:val="24"/>
          <w:szCs w:val="24"/>
        </w:rPr>
      </w:pPr>
    </w:p>
    <w:p w:rsidR="00310A59" w:rsidRPr="00CD6CF8" w:rsidRDefault="00310A59" w:rsidP="00310A59">
      <w:pPr>
        <w:tabs>
          <w:tab w:val="left" w:pos="6258"/>
        </w:tabs>
        <w:spacing w:after="0" w:line="240" w:lineRule="auto"/>
        <w:jc w:val="both"/>
        <w:rPr>
          <w:rFonts w:ascii="Times New Roman" w:hAnsi="Times New Roman"/>
          <w:sz w:val="24"/>
          <w:szCs w:val="24"/>
        </w:rPr>
      </w:pPr>
      <w:r w:rsidRPr="00CD6CF8">
        <w:rPr>
          <w:rFonts w:ascii="Times New Roman" w:hAnsi="Times New Roman"/>
          <w:sz w:val="24"/>
          <w:szCs w:val="24"/>
        </w:rPr>
        <w:t>Начальник юридического отдела:</w:t>
      </w:r>
      <w:r w:rsidRPr="00CD6CF8">
        <w:rPr>
          <w:rFonts w:ascii="Times New Roman" w:hAnsi="Times New Roman"/>
          <w:sz w:val="24"/>
          <w:szCs w:val="24"/>
        </w:rPr>
        <w:tab/>
        <w:t xml:space="preserve">               А.А. </w:t>
      </w:r>
      <w:proofErr w:type="spellStart"/>
      <w:r w:rsidRPr="00CD6CF8">
        <w:rPr>
          <w:rFonts w:ascii="Times New Roman" w:hAnsi="Times New Roman"/>
          <w:sz w:val="24"/>
          <w:szCs w:val="24"/>
        </w:rPr>
        <w:t>Шпакова</w:t>
      </w:r>
      <w:proofErr w:type="spellEnd"/>
    </w:p>
    <w:p w:rsidR="00310A59" w:rsidRPr="00CD6CF8" w:rsidRDefault="00310A59" w:rsidP="00310A59">
      <w:pPr>
        <w:spacing w:after="0" w:line="240" w:lineRule="auto"/>
        <w:jc w:val="both"/>
        <w:rPr>
          <w:rFonts w:ascii="Times New Roman" w:hAnsi="Times New Roman"/>
          <w:sz w:val="24"/>
          <w:szCs w:val="24"/>
        </w:rPr>
      </w:pPr>
    </w:p>
    <w:p w:rsidR="003F4C20" w:rsidRDefault="00310A59" w:rsidP="00310A59">
      <w:pPr>
        <w:spacing w:after="0" w:line="240" w:lineRule="auto"/>
        <w:rPr>
          <w:rFonts w:ascii="Times New Roman" w:hAnsi="Times New Roman"/>
          <w:sz w:val="24"/>
          <w:szCs w:val="24"/>
        </w:rPr>
      </w:pPr>
      <w:r w:rsidRPr="00CD6CF8">
        <w:rPr>
          <w:rFonts w:ascii="Times New Roman" w:hAnsi="Times New Roman"/>
          <w:sz w:val="24"/>
          <w:szCs w:val="24"/>
        </w:rPr>
        <w:t xml:space="preserve">Начальник Отдела экономики                                                                   </w:t>
      </w:r>
      <w:r>
        <w:rPr>
          <w:rFonts w:ascii="Times New Roman" w:hAnsi="Times New Roman"/>
          <w:sz w:val="24"/>
          <w:szCs w:val="24"/>
        </w:rPr>
        <w:t xml:space="preserve"> </w:t>
      </w:r>
      <w:r w:rsidRPr="00CD6CF8">
        <w:rPr>
          <w:rFonts w:ascii="Times New Roman" w:hAnsi="Times New Roman"/>
          <w:sz w:val="24"/>
          <w:szCs w:val="24"/>
        </w:rPr>
        <w:t xml:space="preserve">Ю.В. </w:t>
      </w:r>
      <w:proofErr w:type="spellStart"/>
      <w:r w:rsidRPr="00CD6CF8">
        <w:rPr>
          <w:rFonts w:ascii="Times New Roman" w:hAnsi="Times New Roman"/>
          <w:sz w:val="24"/>
          <w:szCs w:val="24"/>
        </w:rPr>
        <w:t>Высокосова</w:t>
      </w:r>
      <w:proofErr w:type="spellEnd"/>
    </w:p>
    <w:p w:rsidR="003F4C20" w:rsidRDefault="003F4C20" w:rsidP="00310A59">
      <w:pPr>
        <w:spacing w:after="0" w:line="240" w:lineRule="auto"/>
        <w:rPr>
          <w:rFonts w:ascii="Times New Roman" w:hAnsi="Times New Roman"/>
          <w:sz w:val="24"/>
          <w:szCs w:val="24"/>
        </w:rPr>
      </w:pPr>
    </w:p>
    <w:p w:rsidR="00310A59" w:rsidRPr="00CD6CF8" w:rsidRDefault="003F4C20" w:rsidP="00310A59">
      <w:pPr>
        <w:spacing w:after="0" w:line="240" w:lineRule="auto"/>
        <w:rPr>
          <w:rFonts w:ascii="Times New Roman" w:hAnsi="Times New Roman"/>
          <w:sz w:val="24"/>
          <w:szCs w:val="24"/>
        </w:rPr>
      </w:pPr>
      <w:r w:rsidRPr="00CD6CF8">
        <w:rPr>
          <w:rFonts w:ascii="Times New Roman" w:hAnsi="Times New Roman"/>
          <w:sz w:val="24"/>
          <w:szCs w:val="24"/>
        </w:rPr>
        <w:t xml:space="preserve">Главный архитектор города </w:t>
      </w:r>
      <w:r w:rsidRPr="00CD6CF8">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D6CF8">
        <w:rPr>
          <w:rFonts w:ascii="Times New Roman" w:hAnsi="Times New Roman"/>
          <w:sz w:val="24"/>
          <w:szCs w:val="24"/>
        </w:rPr>
        <w:t>М.Е. Орлова</w:t>
      </w:r>
    </w:p>
    <w:p w:rsidR="00310A59" w:rsidRPr="00CD6CF8" w:rsidRDefault="00310A59" w:rsidP="00310A59">
      <w:pPr>
        <w:spacing w:after="0" w:line="240" w:lineRule="auto"/>
        <w:rPr>
          <w:rFonts w:ascii="Times New Roman" w:hAnsi="Times New Roman"/>
          <w:sz w:val="24"/>
          <w:szCs w:val="24"/>
        </w:rPr>
      </w:pPr>
      <w:r w:rsidRPr="00CD6CF8">
        <w:rPr>
          <w:rFonts w:ascii="Times New Roman" w:hAnsi="Times New Roman"/>
          <w:sz w:val="24"/>
          <w:szCs w:val="24"/>
        </w:rPr>
        <w:t xml:space="preserve">                                                         </w:t>
      </w:r>
      <w:r w:rsidRPr="00CD6CF8">
        <w:rPr>
          <w:rFonts w:ascii="Times New Roman" w:hAnsi="Times New Roman"/>
          <w:sz w:val="24"/>
          <w:szCs w:val="24"/>
        </w:rPr>
        <w:tab/>
        <w:t xml:space="preserve">                                    </w:t>
      </w:r>
    </w:p>
    <w:p w:rsidR="00310A59" w:rsidRPr="00273AB6" w:rsidRDefault="00310A59" w:rsidP="00310A59">
      <w:pPr>
        <w:spacing w:after="0" w:line="240" w:lineRule="auto"/>
        <w:jc w:val="center"/>
        <w:rPr>
          <w:rFonts w:ascii="Times New Roman" w:hAnsi="Times New Roman"/>
          <w:sz w:val="24"/>
          <w:szCs w:val="24"/>
        </w:rPr>
      </w:pPr>
    </w:p>
    <w:p w:rsidR="00155A8D" w:rsidRPr="00273AB6" w:rsidRDefault="00155A8D" w:rsidP="00273AB6">
      <w:pPr>
        <w:spacing w:after="0" w:line="240" w:lineRule="auto"/>
        <w:jc w:val="center"/>
        <w:rPr>
          <w:rFonts w:ascii="Times New Roman" w:hAnsi="Times New Roman"/>
          <w:sz w:val="24"/>
          <w:szCs w:val="24"/>
        </w:rPr>
      </w:pPr>
    </w:p>
    <w:p w:rsidR="00155A8D" w:rsidRDefault="00155A8D"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Pr="00CC37B8" w:rsidRDefault="00E11795" w:rsidP="00E11795">
      <w:pPr>
        <w:spacing w:after="0" w:line="240" w:lineRule="auto"/>
        <w:rPr>
          <w:rFonts w:ascii="Times New Roman" w:hAnsi="Times New Roman"/>
          <w:sz w:val="18"/>
          <w:szCs w:val="18"/>
        </w:rPr>
      </w:pPr>
      <w:r w:rsidRPr="00CC37B8">
        <w:rPr>
          <w:rFonts w:ascii="Times New Roman" w:hAnsi="Times New Roman"/>
          <w:sz w:val="18"/>
          <w:szCs w:val="18"/>
        </w:rPr>
        <w:t>Исп. Яшина Н.В. 2-09-85</w:t>
      </w:r>
    </w:p>
    <w:p w:rsidR="00EC0375" w:rsidRDefault="00EC0375" w:rsidP="00273AB6">
      <w:pPr>
        <w:spacing w:after="0" w:line="240" w:lineRule="auto"/>
        <w:jc w:val="center"/>
        <w:rPr>
          <w:rFonts w:ascii="Times New Roman" w:hAnsi="Times New Roman"/>
          <w:sz w:val="24"/>
          <w:szCs w:val="24"/>
        </w:rPr>
      </w:pPr>
    </w:p>
    <w:p w:rsidR="00EC0375" w:rsidRDefault="00EC0375" w:rsidP="00EC0375">
      <w:pPr>
        <w:spacing w:after="0" w:line="240" w:lineRule="auto"/>
        <w:jc w:val="right"/>
        <w:textAlignment w:val="baseline"/>
        <w:rPr>
          <w:rFonts w:ascii="Times New Roman" w:eastAsia="Times New Roman" w:hAnsi="Times New Roman"/>
        </w:rPr>
      </w:pPr>
    </w:p>
    <w:p w:rsidR="00EC0375" w:rsidRPr="00060565" w:rsidRDefault="00EC0375" w:rsidP="00EC0375">
      <w:pPr>
        <w:spacing w:after="0" w:line="240" w:lineRule="auto"/>
        <w:jc w:val="right"/>
        <w:textAlignment w:val="baseline"/>
        <w:rPr>
          <w:rFonts w:ascii="Times New Roman" w:eastAsia="Times New Roman" w:hAnsi="Times New Roman"/>
        </w:rPr>
      </w:pPr>
      <w:r w:rsidRPr="00060565">
        <w:rPr>
          <w:rFonts w:ascii="Times New Roman" w:eastAsia="Times New Roman" w:hAnsi="Times New Roman"/>
        </w:rPr>
        <w:t xml:space="preserve">Приложение </w:t>
      </w:r>
      <w:r w:rsidRPr="00060565">
        <w:rPr>
          <w:rFonts w:ascii="Times New Roman" w:eastAsia="Times New Roman" w:hAnsi="Times New Roman"/>
        </w:rPr>
        <w:br/>
        <w:t>к постановлению Администрации</w:t>
      </w:r>
      <w:r w:rsidRPr="00060565">
        <w:rPr>
          <w:rFonts w:ascii="Times New Roman" w:eastAsia="Times New Roman" w:hAnsi="Times New Roman"/>
        </w:rPr>
        <w:br/>
      </w:r>
      <w:r>
        <w:rPr>
          <w:rFonts w:ascii="Times New Roman" w:eastAsia="Times New Roman" w:hAnsi="Times New Roman"/>
        </w:rPr>
        <w:t>г</w:t>
      </w:r>
      <w:r w:rsidRPr="00060565">
        <w:rPr>
          <w:rFonts w:ascii="Times New Roman" w:eastAsia="Times New Roman" w:hAnsi="Times New Roman"/>
        </w:rPr>
        <w:t>ород</w:t>
      </w:r>
      <w:r>
        <w:rPr>
          <w:rFonts w:ascii="Times New Roman" w:eastAsia="Times New Roman" w:hAnsi="Times New Roman"/>
        </w:rPr>
        <w:t>а</w:t>
      </w:r>
      <w:r w:rsidRPr="00060565">
        <w:rPr>
          <w:rFonts w:ascii="Times New Roman" w:eastAsia="Times New Roman" w:hAnsi="Times New Roman"/>
        </w:rPr>
        <w:t xml:space="preserve"> </w:t>
      </w:r>
      <w:r>
        <w:rPr>
          <w:rFonts w:ascii="Times New Roman" w:eastAsia="Times New Roman" w:hAnsi="Times New Roman"/>
        </w:rPr>
        <w:t>Ржева</w:t>
      </w:r>
      <w:r w:rsidRPr="00060565">
        <w:rPr>
          <w:rFonts w:ascii="Times New Roman" w:eastAsia="Times New Roman" w:hAnsi="Times New Roman"/>
        </w:rPr>
        <w:br/>
        <w:t xml:space="preserve">от </w:t>
      </w:r>
      <w:r>
        <w:rPr>
          <w:rFonts w:ascii="Times New Roman" w:eastAsia="Times New Roman" w:hAnsi="Times New Roman"/>
        </w:rPr>
        <w:t xml:space="preserve">________ </w:t>
      </w:r>
      <w:r w:rsidRPr="00E63FD1">
        <w:rPr>
          <w:rFonts w:ascii="Times New Roman" w:eastAsia="Times New Roman" w:hAnsi="Times New Roman"/>
          <w:color w:val="FF0000"/>
        </w:rPr>
        <w:t>2020</w:t>
      </w:r>
      <w:r w:rsidR="00342366">
        <w:rPr>
          <w:rFonts w:ascii="Times New Roman" w:eastAsia="Times New Roman" w:hAnsi="Times New Roman"/>
          <w:color w:val="FF0000"/>
        </w:rPr>
        <w:t xml:space="preserve"> </w:t>
      </w:r>
      <w:r>
        <w:rPr>
          <w:rFonts w:ascii="Times New Roman" w:eastAsia="Times New Roman" w:hAnsi="Times New Roman"/>
        </w:rPr>
        <w:t>года N ______</w:t>
      </w:r>
    </w:p>
    <w:p w:rsidR="00EC0375" w:rsidRDefault="00EC0375" w:rsidP="00EC0375">
      <w:pPr>
        <w:spacing w:after="0" w:line="240" w:lineRule="auto"/>
        <w:jc w:val="right"/>
        <w:textAlignment w:val="baseline"/>
        <w:rPr>
          <w:rFonts w:ascii="Times New Roman" w:eastAsia="Times New Roman" w:hAnsi="Times New Roman"/>
        </w:rPr>
      </w:pPr>
    </w:p>
    <w:p w:rsidR="00EC0375" w:rsidRPr="00060565" w:rsidRDefault="00EC0375" w:rsidP="00EC0375">
      <w:pPr>
        <w:spacing w:after="0" w:line="240" w:lineRule="auto"/>
        <w:jc w:val="right"/>
        <w:textAlignment w:val="baseline"/>
        <w:rPr>
          <w:rFonts w:ascii="Times New Roman" w:eastAsia="Times New Roman" w:hAnsi="Times New Roman"/>
        </w:rPr>
      </w:pPr>
      <w:r>
        <w:rPr>
          <w:rFonts w:ascii="Times New Roman" w:eastAsia="Times New Roman" w:hAnsi="Times New Roman"/>
        </w:rPr>
        <w:t>«</w:t>
      </w:r>
      <w:r w:rsidRPr="00060565">
        <w:rPr>
          <w:rFonts w:ascii="Times New Roman" w:eastAsia="Times New Roman" w:hAnsi="Times New Roman"/>
        </w:rPr>
        <w:t xml:space="preserve">Приложение </w:t>
      </w:r>
      <w:r w:rsidRPr="00060565">
        <w:rPr>
          <w:rFonts w:ascii="Times New Roman" w:eastAsia="Times New Roman" w:hAnsi="Times New Roman"/>
        </w:rPr>
        <w:br/>
        <w:t>к постановлению</w:t>
      </w:r>
      <w:r>
        <w:rPr>
          <w:rFonts w:ascii="Times New Roman" w:eastAsia="Times New Roman" w:hAnsi="Times New Roman"/>
        </w:rPr>
        <w:t xml:space="preserve"> </w:t>
      </w:r>
      <w:r w:rsidRPr="00060565">
        <w:rPr>
          <w:rFonts w:ascii="Times New Roman" w:eastAsia="Times New Roman" w:hAnsi="Times New Roman"/>
        </w:rPr>
        <w:t>Администрации</w:t>
      </w:r>
      <w:r>
        <w:rPr>
          <w:rFonts w:ascii="Times New Roman" w:eastAsia="Times New Roman" w:hAnsi="Times New Roman"/>
        </w:rPr>
        <w:t xml:space="preserve"> г</w:t>
      </w:r>
      <w:r w:rsidRPr="00060565">
        <w:rPr>
          <w:rFonts w:ascii="Times New Roman" w:eastAsia="Times New Roman" w:hAnsi="Times New Roman"/>
        </w:rPr>
        <w:t>ород</w:t>
      </w:r>
      <w:r>
        <w:rPr>
          <w:rFonts w:ascii="Times New Roman" w:eastAsia="Times New Roman" w:hAnsi="Times New Roman"/>
        </w:rPr>
        <w:t>а</w:t>
      </w:r>
      <w:r w:rsidRPr="00060565">
        <w:rPr>
          <w:rFonts w:ascii="Times New Roman" w:eastAsia="Times New Roman" w:hAnsi="Times New Roman"/>
        </w:rPr>
        <w:t xml:space="preserve"> </w:t>
      </w:r>
      <w:r>
        <w:rPr>
          <w:rFonts w:ascii="Times New Roman" w:eastAsia="Times New Roman" w:hAnsi="Times New Roman"/>
        </w:rPr>
        <w:t>Ржева</w:t>
      </w:r>
      <w:r w:rsidRPr="00060565">
        <w:rPr>
          <w:rFonts w:ascii="Times New Roman" w:eastAsia="Times New Roman" w:hAnsi="Times New Roman"/>
        </w:rPr>
        <w:br/>
        <w:t xml:space="preserve">от </w:t>
      </w:r>
      <w:r>
        <w:rPr>
          <w:rFonts w:ascii="Times New Roman" w:eastAsia="Times New Roman" w:hAnsi="Times New Roman"/>
        </w:rPr>
        <w:t>29.12.2012 года № 1677</w:t>
      </w:r>
    </w:p>
    <w:p w:rsidR="00EC0375" w:rsidRDefault="00EC0375" w:rsidP="00EC0375">
      <w:pPr>
        <w:spacing w:after="0" w:line="288" w:lineRule="atLeast"/>
        <w:jc w:val="center"/>
        <w:textAlignment w:val="baseline"/>
        <w:rPr>
          <w:rFonts w:ascii="Times New Roman" w:eastAsia="Times New Roman" w:hAnsi="Times New Roman"/>
          <w:b/>
          <w:color w:val="3C3C3C"/>
          <w:sz w:val="24"/>
          <w:szCs w:val="24"/>
        </w:rPr>
      </w:pPr>
    </w:p>
    <w:p w:rsidR="00EC0375" w:rsidRDefault="00EC0375" w:rsidP="00EC0375">
      <w:pPr>
        <w:spacing w:after="0" w:line="288" w:lineRule="atLeast"/>
        <w:jc w:val="center"/>
        <w:textAlignment w:val="baseline"/>
        <w:rPr>
          <w:rFonts w:ascii="Times New Roman" w:eastAsia="Times New Roman" w:hAnsi="Times New Roman"/>
          <w:b/>
          <w:color w:val="3C3C3C"/>
          <w:sz w:val="24"/>
          <w:szCs w:val="24"/>
        </w:rPr>
      </w:pPr>
    </w:p>
    <w:p w:rsidR="00EC0375" w:rsidRDefault="00EC0375" w:rsidP="00EC0375">
      <w:pPr>
        <w:spacing w:after="0" w:line="240" w:lineRule="auto"/>
        <w:jc w:val="center"/>
        <w:rPr>
          <w:rFonts w:ascii="Times New Roman" w:hAnsi="Times New Roman"/>
          <w:b/>
          <w:spacing w:val="2"/>
          <w:sz w:val="24"/>
          <w:szCs w:val="24"/>
          <w:shd w:val="clear" w:color="auto" w:fill="FFFFFF"/>
        </w:rPr>
      </w:pPr>
      <w:r w:rsidRPr="00E1617B">
        <w:rPr>
          <w:rFonts w:ascii="Times New Roman" w:eastAsia="Times New Roman" w:hAnsi="Times New Roman"/>
          <w:b/>
          <w:sz w:val="24"/>
          <w:szCs w:val="24"/>
        </w:rPr>
        <w:t>АДМИНИСТРАТИВНЫЙ РЕГЛАМЕНТ</w:t>
      </w:r>
      <w:r w:rsidRPr="00E1617B">
        <w:rPr>
          <w:rFonts w:ascii="Times New Roman" w:eastAsia="Times New Roman" w:hAnsi="Times New Roman"/>
          <w:b/>
          <w:sz w:val="41"/>
          <w:szCs w:val="41"/>
        </w:rPr>
        <w:br/>
      </w:r>
      <w:r w:rsidRPr="00E1617B">
        <w:rPr>
          <w:rFonts w:ascii="Times New Roman" w:eastAsia="Times New Roman" w:hAnsi="Times New Roman"/>
          <w:b/>
          <w:sz w:val="24"/>
          <w:szCs w:val="24"/>
        </w:rPr>
        <w:t>предоставления муниципальной услуги «</w:t>
      </w:r>
      <w:r>
        <w:rPr>
          <w:rFonts w:ascii="Times New Roman" w:hAnsi="Times New Roman"/>
          <w:b/>
          <w:spacing w:val="2"/>
          <w:sz w:val="24"/>
          <w:szCs w:val="24"/>
          <w:shd w:val="clear" w:color="auto" w:fill="FFFFFF"/>
        </w:rPr>
        <w:t xml:space="preserve">Выдача градостроительного плана </w:t>
      </w:r>
    </w:p>
    <w:p w:rsidR="00EC0375" w:rsidRPr="00E1617B" w:rsidRDefault="00EC0375" w:rsidP="00EC0375">
      <w:pPr>
        <w:spacing w:after="0" w:line="240" w:lineRule="auto"/>
        <w:jc w:val="center"/>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земельного участка</w:t>
      </w:r>
      <w:r w:rsidRPr="00E1617B">
        <w:rPr>
          <w:rFonts w:ascii="Times New Roman" w:eastAsia="Times New Roman" w:hAnsi="Times New Roman"/>
          <w:b/>
          <w:sz w:val="24"/>
          <w:szCs w:val="24"/>
        </w:rPr>
        <w:t>»</w:t>
      </w:r>
    </w:p>
    <w:p w:rsidR="00EC0375" w:rsidRPr="00250381" w:rsidRDefault="00EC0375" w:rsidP="00EC0375">
      <w:pPr>
        <w:spacing w:after="0" w:line="288" w:lineRule="atLeast"/>
        <w:jc w:val="center"/>
        <w:textAlignment w:val="baseline"/>
        <w:rPr>
          <w:rFonts w:ascii="Times New Roman" w:eastAsia="Times New Roman" w:hAnsi="Times New Roman"/>
          <w:b/>
          <w:sz w:val="24"/>
          <w:szCs w:val="24"/>
        </w:rPr>
      </w:pPr>
    </w:p>
    <w:p w:rsidR="00EC0375" w:rsidRPr="00060565" w:rsidRDefault="00EC0375" w:rsidP="00EC0375">
      <w:pPr>
        <w:spacing w:after="0" w:line="240" w:lineRule="auto"/>
        <w:jc w:val="center"/>
        <w:textAlignment w:val="baseline"/>
        <w:outlineLvl w:val="2"/>
        <w:rPr>
          <w:rFonts w:ascii="Times New Roman" w:eastAsia="Times New Roman" w:hAnsi="Times New Roman"/>
          <w:b/>
          <w:sz w:val="24"/>
          <w:szCs w:val="24"/>
        </w:rPr>
      </w:pPr>
      <w:r w:rsidRPr="00060565">
        <w:rPr>
          <w:rFonts w:ascii="Times New Roman" w:eastAsia="Times New Roman" w:hAnsi="Times New Roman"/>
          <w:b/>
          <w:sz w:val="24"/>
          <w:szCs w:val="24"/>
        </w:rPr>
        <w:t>1. Общие положения</w:t>
      </w:r>
    </w:p>
    <w:p w:rsidR="00EC0375" w:rsidRPr="00EC0375" w:rsidRDefault="00EC0375" w:rsidP="00EC0375">
      <w:pPr>
        <w:spacing w:after="0" w:line="240" w:lineRule="auto"/>
        <w:textAlignment w:val="baseline"/>
        <w:rPr>
          <w:rFonts w:ascii="Times New Roman" w:eastAsia="Times New Roman" w:hAnsi="Times New Roman"/>
          <w:b/>
          <w:sz w:val="24"/>
          <w:szCs w:val="24"/>
        </w:rPr>
      </w:pPr>
      <w:r w:rsidRPr="00060565">
        <w:rPr>
          <w:rFonts w:ascii="Times New Roman" w:eastAsia="Times New Roman" w:hAnsi="Times New Roman"/>
          <w:sz w:val="24"/>
          <w:szCs w:val="24"/>
        </w:rPr>
        <w:br/>
      </w:r>
      <w:r w:rsidRPr="00EC0375">
        <w:rPr>
          <w:rFonts w:ascii="Times New Roman" w:eastAsia="Times New Roman" w:hAnsi="Times New Roman"/>
          <w:b/>
          <w:sz w:val="24"/>
          <w:szCs w:val="24"/>
        </w:rPr>
        <w:t>1.1. Предмет регулирования административного регламента</w:t>
      </w:r>
    </w:p>
    <w:p w:rsidR="00EC0375" w:rsidRDefault="00EC0375" w:rsidP="00EC037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60565">
        <w:rPr>
          <w:rFonts w:ascii="Times New Roman" w:eastAsia="Times New Roman" w:hAnsi="Times New Roman"/>
          <w:sz w:val="24"/>
          <w:szCs w:val="24"/>
        </w:rPr>
        <w:t xml:space="preserve">Настоящий административный регламент устанавливает порядок предоставления муниципальной услуги </w:t>
      </w:r>
      <w:r>
        <w:rPr>
          <w:rFonts w:ascii="Times New Roman" w:eastAsia="Times New Roman" w:hAnsi="Times New Roman"/>
          <w:sz w:val="24"/>
          <w:szCs w:val="24"/>
        </w:rPr>
        <w:t>«</w:t>
      </w:r>
      <w:r>
        <w:rPr>
          <w:rFonts w:ascii="Times New Roman" w:hAnsi="Times New Roman"/>
          <w:spacing w:val="2"/>
          <w:sz w:val="24"/>
          <w:szCs w:val="24"/>
          <w:shd w:val="clear" w:color="auto" w:fill="FFFFFF"/>
        </w:rPr>
        <w:t>Выдача градостроительных планов земельных участков</w:t>
      </w:r>
      <w:r>
        <w:rPr>
          <w:rFonts w:ascii="Times New Roman" w:eastAsia="Times New Roman" w:hAnsi="Times New Roman"/>
          <w:sz w:val="24"/>
          <w:szCs w:val="24"/>
        </w:rPr>
        <w:t>»</w:t>
      </w:r>
      <w:r>
        <w:rPr>
          <w:rFonts w:ascii="Times New Roman" w:hAnsi="Times New Roman"/>
          <w:spacing w:val="2"/>
          <w:sz w:val="24"/>
          <w:szCs w:val="24"/>
          <w:shd w:val="clear" w:color="auto" w:fill="FFFFFF"/>
        </w:rPr>
        <w:t xml:space="preserve"> </w:t>
      </w:r>
      <w:r w:rsidRPr="00060565">
        <w:rPr>
          <w:rFonts w:ascii="Times New Roman" w:eastAsia="Times New Roman" w:hAnsi="Times New Roman"/>
          <w:sz w:val="24"/>
          <w:szCs w:val="24"/>
        </w:rPr>
        <w:t xml:space="preserve">(далее </w:t>
      </w:r>
      <w:r>
        <w:rPr>
          <w:rFonts w:ascii="Times New Roman" w:eastAsia="Times New Roman" w:hAnsi="Times New Roman"/>
          <w:sz w:val="24"/>
          <w:szCs w:val="24"/>
        </w:rPr>
        <w:t>–</w:t>
      </w:r>
      <w:r w:rsidRPr="00060565">
        <w:rPr>
          <w:rFonts w:ascii="Times New Roman" w:eastAsia="Times New Roman" w:hAnsi="Times New Roman"/>
          <w:sz w:val="24"/>
          <w:szCs w:val="24"/>
        </w:rPr>
        <w:t xml:space="preserve"> </w:t>
      </w:r>
      <w:r>
        <w:rPr>
          <w:rFonts w:ascii="Times New Roman" w:eastAsia="Times New Roman" w:hAnsi="Times New Roman"/>
          <w:sz w:val="24"/>
          <w:szCs w:val="24"/>
        </w:rPr>
        <w:t xml:space="preserve">Административный </w:t>
      </w:r>
      <w:r w:rsidRPr="00060565">
        <w:rPr>
          <w:rFonts w:ascii="Times New Roman" w:eastAsia="Times New Roman" w:hAnsi="Times New Roman"/>
          <w:sz w:val="24"/>
          <w:szCs w:val="24"/>
        </w:rPr>
        <w:t>регламент) и стандарт предоставления муниципаль</w:t>
      </w:r>
      <w:r>
        <w:rPr>
          <w:rFonts w:ascii="Times New Roman" w:eastAsia="Times New Roman" w:hAnsi="Times New Roman"/>
          <w:sz w:val="24"/>
          <w:szCs w:val="24"/>
        </w:rPr>
        <w:t xml:space="preserve">ной услуги, включая сроки и </w:t>
      </w:r>
      <w:r w:rsidRPr="00060565">
        <w:rPr>
          <w:rFonts w:ascii="Times New Roman" w:eastAsia="Times New Roman" w:hAnsi="Times New Roman"/>
          <w:sz w:val="24"/>
          <w:szCs w:val="24"/>
        </w:rPr>
        <w:t>последовательность административных процедур и административных действий при предоставлении муниципальной</w:t>
      </w:r>
      <w:r>
        <w:rPr>
          <w:rFonts w:ascii="Times New Roman" w:eastAsia="Times New Roman" w:hAnsi="Times New Roman"/>
          <w:sz w:val="24"/>
          <w:szCs w:val="24"/>
        </w:rPr>
        <w:t xml:space="preserve"> услуги.</w:t>
      </w:r>
    </w:p>
    <w:p w:rsidR="00EC0375" w:rsidRPr="00EC0375" w:rsidRDefault="00EC0375" w:rsidP="00EC0375">
      <w:pPr>
        <w:spacing w:after="0" w:line="240" w:lineRule="auto"/>
        <w:jc w:val="both"/>
        <w:rPr>
          <w:rFonts w:ascii="Times New Roman" w:eastAsia="Times New Roman" w:hAnsi="Times New Roman"/>
          <w:b/>
          <w:sz w:val="24"/>
          <w:szCs w:val="24"/>
        </w:rPr>
      </w:pPr>
      <w:r w:rsidRPr="00EC0375">
        <w:rPr>
          <w:rFonts w:ascii="Times New Roman" w:eastAsia="Times New Roman" w:hAnsi="Times New Roman"/>
          <w:b/>
          <w:sz w:val="24"/>
          <w:szCs w:val="24"/>
        </w:rPr>
        <w:t xml:space="preserve">1.2. Круг заявителей </w:t>
      </w:r>
    </w:p>
    <w:p w:rsidR="00EC0375" w:rsidRDefault="00EC0375" w:rsidP="00EC037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60565">
        <w:rPr>
          <w:rFonts w:ascii="Times New Roman" w:eastAsia="Times New Roman" w:hAnsi="Times New Roman"/>
          <w:sz w:val="24"/>
          <w:szCs w:val="24"/>
        </w:rPr>
        <w:t>Получателями муниципальной услуги являются юридические и физические лица (либо их представители) (далее - заявитель).</w:t>
      </w:r>
    </w:p>
    <w:p w:rsidR="00EC0375" w:rsidRPr="00E1617B" w:rsidRDefault="00EC0375" w:rsidP="00EC0375">
      <w:pPr>
        <w:spacing w:after="0" w:line="240" w:lineRule="auto"/>
        <w:jc w:val="both"/>
        <w:rPr>
          <w:rFonts w:ascii="Times New Roman" w:hAnsi="Times New Roman"/>
          <w:spacing w:val="2"/>
          <w:sz w:val="24"/>
          <w:szCs w:val="24"/>
          <w:shd w:val="clear" w:color="auto" w:fill="FFFFFF"/>
        </w:rPr>
      </w:pPr>
      <w:r w:rsidRPr="00EC0375">
        <w:rPr>
          <w:rFonts w:ascii="Times New Roman" w:eastAsia="Times New Roman" w:hAnsi="Times New Roman"/>
          <w:b/>
          <w:sz w:val="24"/>
          <w:szCs w:val="24"/>
        </w:rPr>
        <w:t>1.3. Требования к порядку информирования о предоставлении муниципальной услуги</w:t>
      </w:r>
      <w:r w:rsidRPr="00060565">
        <w:rPr>
          <w:rFonts w:ascii="Times New Roman" w:eastAsia="Times New Roman" w:hAnsi="Times New Roman"/>
          <w:sz w:val="24"/>
          <w:szCs w:val="24"/>
        </w:rPr>
        <w:br/>
      </w:r>
      <w:r>
        <w:rPr>
          <w:rFonts w:ascii="Times New Roman" w:hAnsi="Times New Roman"/>
          <w:sz w:val="24"/>
          <w:szCs w:val="24"/>
        </w:rPr>
        <w:t xml:space="preserve">     </w:t>
      </w:r>
      <w:r w:rsidRPr="0085732E">
        <w:rPr>
          <w:rFonts w:ascii="Times New Roman" w:hAnsi="Times New Roman"/>
          <w:sz w:val="24"/>
          <w:szCs w:val="24"/>
        </w:rPr>
        <w:t>Информацию по вопросам предоставления услуги можно получить:</w:t>
      </w:r>
      <w:r w:rsidRPr="0085732E">
        <w:rPr>
          <w:rFonts w:ascii="Times New Roman" w:eastAsia="Times New Roman" w:hAnsi="Times New Roman"/>
          <w:sz w:val="24"/>
          <w:szCs w:val="24"/>
        </w:rPr>
        <w:br/>
      </w:r>
      <w:r w:rsidRPr="00006357">
        <w:rPr>
          <w:rFonts w:ascii="Times New Roman" w:hAnsi="Times New Roman"/>
          <w:sz w:val="24"/>
          <w:szCs w:val="24"/>
        </w:rPr>
        <w:t>- в Отделе архитектуры и строительства администрации  города Ржева Тверской области по адресу: 172390, Тверская область, город Ржев, улица Октябрьская, дом 10</w:t>
      </w:r>
    </w:p>
    <w:p w:rsidR="00EC0375" w:rsidRPr="00006357" w:rsidRDefault="00EC0375" w:rsidP="00EC0375">
      <w:pPr>
        <w:widowControl w:val="0"/>
        <w:tabs>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06357">
        <w:rPr>
          <w:rFonts w:ascii="Times New Roman" w:hAnsi="Times New Roman"/>
          <w:sz w:val="24"/>
          <w:szCs w:val="24"/>
        </w:rPr>
        <w:t>при личном контакте, по телефонам: (48232) 2-29-57, 2-09-85, при письменном обращении, по факсимильной связи, по электронной почте.</w:t>
      </w:r>
    </w:p>
    <w:p w:rsidR="00EC0375" w:rsidRPr="00006357" w:rsidRDefault="00EC0375" w:rsidP="00EC0375">
      <w:pPr>
        <w:tabs>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06357">
        <w:rPr>
          <w:rFonts w:ascii="Times New Roman" w:hAnsi="Times New Roman"/>
          <w:sz w:val="24"/>
          <w:szCs w:val="24"/>
        </w:rPr>
        <w:t xml:space="preserve">Адрес электронной почты Отдела архитектуры и строительства администрации города Ржева: </w:t>
      </w:r>
      <w:proofErr w:type="spellStart"/>
      <w:r w:rsidRPr="00006357">
        <w:rPr>
          <w:rFonts w:ascii="Times New Roman" w:hAnsi="Times New Roman"/>
          <w:sz w:val="24"/>
          <w:szCs w:val="24"/>
        </w:rPr>
        <w:t>a</w:t>
      </w:r>
      <w:r w:rsidRPr="00006357">
        <w:rPr>
          <w:rFonts w:ascii="Times New Roman" w:hAnsi="Times New Roman"/>
          <w:sz w:val="24"/>
          <w:szCs w:val="24"/>
          <w:lang w:val="en-US"/>
        </w:rPr>
        <w:t>rxrzhev</w:t>
      </w:r>
      <w:proofErr w:type="spellEnd"/>
      <w:r w:rsidRPr="00006357">
        <w:rPr>
          <w:rFonts w:ascii="Times New Roman" w:hAnsi="Times New Roman"/>
          <w:sz w:val="24"/>
          <w:szCs w:val="24"/>
        </w:rPr>
        <w:t>@</w:t>
      </w:r>
      <w:proofErr w:type="spellStart"/>
      <w:r w:rsidRPr="00006357">
        <w:rPr>
          <w:rFonts w:ascii="Times New Roman" w:hAnsi="Times New Roman"/>
          <w:sz w:val="24"/>
          <w:szCs w:val="24"/>
          <w:lang w:val="en-US"/>
        </w:rPr>
        <w:t>yandex</w:t>
      </w:r>
      <w:proofErr w:type="spellEnd"/>
      <w:r w:rsidRPr="00006357">
        <w:rPr>
          <w:rFonts w:ascii="Times New Roman" w:hAnsi="Times New Roman"/>
          <w:sz w:val="24"/>
          <w:szCs w:val="24"/>
        </w:rPr>
        <w:t>.</w:t>
      </w:r>
      <w:proofErr w:type="spellStart"/>
      <w:r w:rsidRPr="00006357">
        <w:rPr>
          <w:rFonts w:ascii="Times New Roman" w:hAnsi="Times New Roman"/>
          <w:sz w:val="24"/>
          <w:szCs w:val="24"/>
          <w:lang w:val="en-US"/>
        </w:rPr>
        <w:t>ru</w:t>
      </w:r>
      <w:proofErr w:type="spellEnd"/>
      <w:r w:rsidRPr="00006357">
        <w:rPr>
          <w:rFonts w:ascii="Times New Roman" w:hAnsi="Times New Roman"/>
          <w:sz w:val="24"/>
          <w:szCs w:val="24"/>
        </w:rPr>
        <w:t>.</w:t>
      </w:r>
    </w:p>
    <w:p w:rsidR="00EC0375" w:rsidRPr="00006357" w:rsidRDefault="00EC0375" w:rsidP="00EC0375">
      <w:pPr>
        <w:tabs>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06357">
        <w:rPr>
          <w:rFonts w:ascii="Times New Roman" w:hAnsi="Times New Roman"/>
          <w:sz w:val="24"/>
          <w:szCs w:val="24"/>
        </w:rPr>
        <w:t>Контактные телефоны:  2-29-57, 2-09-85.</w:t>
      </w:r>
      <w:r w:rsidRPr="00006357">
        <w:rPr>
          <w:rFonts w:ascii="Times New Roman" w:hAnsi="Times New Roman"/>
          <w:i/>
          <w:iCs/>
          <w:sz w:val="24"/>
          <w:szCs w:val="24"/>
        </w:rPr>
        <w:t xml:space="preserve"> </w:t>
      </w:r>
      <w:r w:rsidRPr="00006357">
        <w:rPr>
          <w:rFonts w:ascii="Times New Roman" w:hAnsi="Times New Roman"/>
          <w:sz w:val="24"/>
          <w:szCs w:val="24"/>
        </w:rPr>
        <w:t>Факс 2-29-57.</w:t>
      </w:r>
    </w:p>
    <w:p w:rsidR="00EC0375" w:rsidRDefault="00EC0375" w:rsidP="00EC0375">
      <w:pPr>
        <w:tabs>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06357">
        <w:rPr>
          <w:rFonts w:ascii="Times New Roman" w:hAnsi="Times New Roman"/>
          <w:sz w:val="24"/>
          <w:szCs w:val="24"/>
        </w:rPr>
        <w:t>Дни  приема: понедельник</w:t>
      </w:r>
      <w:r>
        <w:rPr>
          <w:rFonts w:ascii="Times New Roman" w:hAnsi="Times New Roman"/>
          <w:sz w:val="24"/>
          <w:szCs w:val="24"/>
        </w:rPr>
        <w:t xml:space="preserve"> с 11.00 до 17.00</w:t>
      </w:r>
      <w:r w:rsidRPr="00006357">
        <w:rPr>
          <w:rFonts w:ascii="Times New Roman" w:hAnsi="Times New Roman"/>
          <w:sz w:val="24"/>
          <w:szCs w:val="24"/>
        </w:rPr>
        <w:t>, среда, четверг с 09.00 до 17.00 часов</w:t>
      </w:r>
      <w:r>
        <w:rPr>
          <w:rFonts w:ascii="Times New Roman" w:hAnsi="Times New Roman"/>
          <w:sz w:val="24"/>
          <w:szCs w:val="24"/>
        </w:rPr>
        <w:t>, перерыв</w:t>
      </w:r>
      <w:r w:rsidRPr="00006357">
        <w:rPr>
          <w:rFonts w:ascii="Times New Roman" w:hAnsi="Times New Roman"/>
          <w:sz w:val="24"/>
          <w:szCs w:val="24"/>
        </w:rPr>
        <w:t xml:space="preserve"> с 13.00 до 14.00 часов. </w:t>
      </w:r>
    </w:p>
    <w:p w:rsidR="00EC0375" w:rsidRPr="00006357" w:rsidRDefault="00EC0375" w:rsidP="00EC0375">
      <w:pPr>
        <w:tabs>
          <w:tab w:val="left" w:pos="-2552"/>
        </w:tabs>
        <w:spacing w:after="0" w:line="240" w:lineRule="auto"/>
        <w:jc w:val="both"/>
        <w:rPr>
          <w:rFonts w:ascii="Times New Roman" w:hAnsi="Times New Roman"/>
          <w:sz w:val="24"/>
          <w:szCs w:val="24"/>
        </w:rPr>
      </w:pPr>
      <w:r w:rsidRPr="00006357">
        <w:rPr>
          <w:rFonts w:ascii="Times New Roman" w:hAnsi="Times New Roman"/>
          <w:sz w:val="24"/>
          <w:szCs w:val="24"/>
        </w:rPr>
        <w:t>- в Администрации города Ржева Тверской области по адресу:  172390, Тверская область, город Ржев, улица Партизанская, дом 33</w:t>
      </w:r>
      <w:r>
        <w:rPr>
          <w:rFonts w:ascii="Times New Roman" w:hAnsi="Times New Roman"/>
          <w:sz w:val="24"/>
          <w:szCs w:val="24"/>
        </w:rPr>
        <w:t xml:space="preserve">, </w:t>
      </w:r>
      <w:proofErr w:type="spellStart"/>
      <w:r>
        <w:rPr>
          <w:rFonts w:ascii="Times New Roman" w:hAnsi="Times New Roman"/>
          <w:sz w:val="24"/>
          <w:szCs w:val="24"/>
        </w:rPr>
        <w:t>каб</w:t>
      </w:r>
      <w:proofErr w:type="spellEnd"/>
      <w:r>
        <w:rPr>
          <w:rFonts w:ascii="Times New Roman" w:hAnsi="Times New Roman"/>
          <w:sz w:val="24"/>
          <w:szCs w:val="24"/>
        </w:rPr>
        <w:t>. 107.</w:t>
      </w:r>
    </w:p>
    <w:p w:rsidR="00EC0375" w:rsidRPr="00006357" w:rsidRDefault="00EC0375" w:rsidP="00EC0375">
      <w:pPr>
        <w:tabs>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06357">
        <w:rPr>
          <w:rFonts w:ascii="Times New Roman" w:hAnsi="Times New Roman"/>
          <w:sz w:val="24"/>
          <w:szCs w:val="24"/>
        </w:rPr>
        <w:t xml:space="preserve">График (режим) работы: понедельник – </w:t>
      </w:r>
      <w:r>
        <w:rPr>
          <w:rFonts w:ascii="Times New Roman" w:hAnsi="Times New Roman"/>
          <w:sz w:val="24"/>
          <w:szCs w:val="24"/>
        </w:rPr>
        <w:t>четверг с 08.3</w:t>
      </w:r>
      <w:r w:rsidRPr="00006357">
        <w:rPr>
          <w:rFonts w:ascii="Times New Roman" w:hAnsi="Times New Roman"/>
          <w:sz w:val="24"/>
          <w:szCs w:val="24"/>
        </w:rPr>
        <w:t>0 до 17.00 часов</w:t>
      </w:r>
      <w:r>
        <w:rPr>
          <w:rFonts w:ascii="Times New Roman" w:hAnsi="Times New Roman"/>
          <w:sz w:val="24"/>
          <w:szCs w:val="24"/>
        </w:rPr>
        <w:t>, пятница - с 08.30 до 16</w:t>
      </w:r>
      <w:r w:rsidRPr="00006357">
        <w:rPr>
          <w:rFonts w:ascii="Times New Roman" w:hAnsi="Times New Roman"/>
          <w:sz w:val="24"/>
          <w:szCs w:val="24"/>
        </w:rPr>
        <w:t>.00 часов</w:t>
      </w:r>
      <w:r>
        <w:rPr>
          <w:rFonts w:ascii="Times New Roman" w:hAnsi="Times New Roman"/>
          <w:sz w:val="24"/>
          <w:szCs w:val="24"/>
        </w:rPr>
        <w:t>, перерыв</w:t>
      </w:r>
      <w:r w:rsidRPr="00006357">
        <w:rPr>
          <w:rFonts w:ascii="Times New Roman" w:hAnsi="Times New Roman"/>
          <w:sz w:val="24"/>
          <w:szCs w:val="24"/>
        </w:rPr>
        <w:t xml:space="preserve"> с 13.00 до 14.00 часов. </w:t>
      </w:r>
    </w:p>
    <w:p w:rsidR="00EC0375" w:rsidRDefault="00EC0375" w:rsidP="00EC0375">
      <w:pPr>
        <w:widowControl w:val="0"/>
        <w:tabs>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06357">
        <w:rPr>
          <w:rFonts w:ascii="Times New Roman" w:hAnsi="Times New Roman"/>
          <w:sz w:val="24"/>
          <w:szCs w:val="24"/>
        </w:rPr>
        <w:t>при личном контакте, по телефонам: (48232) 2-09-15, 2-10-51,  факс 2-32-27, при письменном обращении, по электронной почте</w:t>
      </w:r>
      <w:r w:rsidRPr="00006357">
        <w:rPr>
          <w:rFonts w:ascii="Times New Roman" w:hAnsi="Times New Roman"/>
          <w:sz w:val="24"/>
          <w:szCs w:val="24"/>
          <w:shd w:val="clear" w:color="auto" w:fill="FFFFFF"/>
        </w:rPr>
        <w:t xml:space="preserve"> </w:t>
      </w:r>
      <w:hyperlink r:id="rId8" w:history="1">
        <w:r w:rsidRPr="0085732E">
          <w:rPr>
            <w:rStyle w:val="a3"/>
            <w:rFonts w:ascii="Times New Roman" w:hAnsi="Times New Roman"/>
            <w:color w:val="auto"/>
            <w:sz w:val="24"/>
            <w:szCs w:val="24"/>
            <w:shd w:val="clear" w:color="auto" w:fill="FFFFFF"/>
          </w:rPr>
          <w:t>rzhev2013@yandex.ru</w:t>
        </w:r>
      </w:hyperlink>
      <w:r w:rsidRPr="0085732E">
        <w:rPr>
          <w:rFonts w:ascii="Times New Roman" w:hAnsi="Times New Roman"/>
          <w:sz w:val="24"/>
          <w:szCs w:val="24"/>
        </w:rPr>
        <w:t>.</w:t>
      </w:r>
    </w:p>
    <w:p w:rsidR="00EC0375" w:rsidRPr="0085732E" w:rsidRDefault="00EC0375" w:rsidP="00EC0375">
      <w:pPr>
        <w:pStyle w:val="ConsPlusNormal"/>
        <w:ind w:firstLine="0"/>
        <w:jc w:val="both"/>
        <w:rPr>
          <w:rFonts w:ascii="Times New Roman" w:hAnsi="Times New Roman" w:cs="Times New Roman"/>
          <w:sz w:val="24"/>
          <w:szCs w:val="24"/>
        </w:rPr>
      </w:pPr>
      <w:r w:rsidRPr="0085732E">
        <w:rPr>
          <w:rFonts w:ascii="Times New Roman" w:hAnsi="Times New Roman" w:cs="Times New Roman"/>
          <w:sz w:val="24"/>
          <w:szCs w:val="24"/>
        </w:rPr>
        <w:t>- на Портале государственных услуг, электронный адрес: http://www.gosuslugi.ru/;</w:t>
      </w:r>
    </w:p>
    <w:p w:rsidR="00EC0375" w:rsidRPr="0085732E" w:rsidRDefault="00EC0375" w:rsidP="00EC0375">
      <w:pPr>
        <w:widowControl w:val="0"/>
        <w:tabs>
          <w:tab w:val="left" w:pos="-2552"/>
        </w:tabs>
        <w:spacing w:after="0" w:line="240" w:lineRule="auto"/>
        <w:jc w:val="both"/>
        <w:rPr>
          <w:rFonts w:ascii="Times New Roman" w:hAnsi="Times New Roman"/>
          <w:sz w:val="24"/>
          <w:szCs w:val="24"/>
        </w:rPr>
      </w:pPr>
      <w:r w:rsidRPr="0085732E">
        <w:rPr>
          <w:rFonts w:ascii="Times New Roman" w:hAnsi="Times New Roman"/>
          <w:sz w:val="24"/>
          <w:szCs w:val="24"/>
        </w:rPr>
        <w:t>- на информационном стенде, расположенном непосредственно рядом с кабинетом Отдела архитектуры и строительства администрации  города Ржева Тверской области по адресу: 172390, Тверская область, город Ржев, улица Октябрьская, дом 10.</w:t>
      </w:r>
    </w:p>
    <w:p w:rsidR="00EC0375" w:rsidRPr="00E44292" w:rsidRDefault="00EC0375" w:rsidP="00EC0375">
      <w:pPr>
        <w:widowControl w:val="0"/>
        <w:tabs>
          <w:tab w:val="left" w:pos="-2552"/>
        </w:tabs>
        <w:spacing w:after="0" w:line="240" w:lineRule="auto"/>
        <w:jc w:val="both"/>
      </w:pPr>
      <w:r w:rsidRPr="00006357">
        <w:rPr>
          <w:rFonts w:ascii="Times New Roman" w:hAnsi="Times New Roman"/>
          <w:sz w:val="24"/>
          <w:szCs w:val="24"/>
        </w:rPr>
        <w:t>- в Ржевском филиале ГАУ МФЦ по адресу Тверская область, город Ржев, ул. Тимирязева, д. 5/25;</w:t>
      </w:r>
    </w:p>
    <w:p w:rsidR="00EC0375" w:rsidRPr="00060565" w:rsidRDefault="00EC0375" w:rsidP="00EC0375">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60565">
        <w:rPr>
          <w:rFonts w:ascii="Times New Roman" w:eastAsia="Times New Roman" w:hAnsi="Times New Roman"/>
          <w:sz w:val="24"/>
          <w:szCs w:val="24"/>
        </w:rPr>
        <w:t>В МФЦ представляется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EC0375" w:rsidRDefault="00EC0375" w:rsidP="00EC0375">
      <w:pPr>
        <w:spacing w:after="0" w:line="240" w:lineRule="auto"/>
        <w:jc w:val="center"/>
        <w:textAlignment w:val="baseline"/>
        <w:outlineLvl w:val="2"/>
        <w:rPr>
          <w:rFonts w:ascii="Arial" w:eastAsia="Times New Roman" w:hAnsi="Arial" w:cs="Arial"/>
          <w:color w:val="4C4C4C"/>
          <w:sz w:val="38"/>
          <w:szCs w:val="38"/>
        </w:rPr>
      </w:pPr>
    </w:p>
    <w:p w:rsidR="00EC0375" w:rsidRDefault="00EC0375" w:rsidP="00EC0375">
      <w:pPr>
        <w:spacing w:after="0" w:line="240" w:lineRule="auto"/>
        <w:jc w:val="center"/>
        <w:textAlignment w:val="baseline"/>
        <w:outlineLvl w:val="2"/>
        <w:rPr>
          <w:rFonts w:ascii="Times New Roman" w:eastAsia="Times New Roman" w:hAnsi="Times New Roman"/>
          <w:b/>
          <w:sz w:val="24"/>
          <w:szCs w:val="24"/>
        </w:rPr>
      </w:pPr>
    </w:p>
    <w:p w:rsidR="007A2ADD" w:rsidRDefault="007A2ADD" w:rsidP="00EC0375">
      <w:pPr>
        <w:spacing w:after="0" w:line="240" w:lineRule="auto"/>
        <w:jc w:val="center"/>
        <w:textAlignment w:val="baseline"/>
        <w:outlineLvl w:val="2"/>
        <w:rPr>
          <w:rFonts w:ascii="Times New Roman" w:eastAsia="Times New Roman" w:hAnsi="Times New Roman"/>
          <w:b/>
          <w:sz w:val="24"/>
          <w:szCs w:val="24"/>
        </w:rPr>
      </w:pPr>
    </w:p>
    <w:p w:rsidR="00EC0375" w:rsidRPr="00006357" w:rsidRDefault="00EC0375" w:rsidP="00EC0375">
      <w:pPr>
        <w:spacing w:after="0" w:line="240" w:lineRule="auto"/>
        <w:jc w:val="center"/>
        <w:textAlignment w:val="baseline"/>
        <w:outlineLvl w:val="2"/>
        <w:rPr>
          <w:rFonts w:ascii="Times New Roman" w:eastAsia="Times New Roman" w:hAnsi="Times New Roman"/>
          <w:b/>
          <w:sz w:val="24"/>
          <w:szCs w:val="24"/>
        </w:rPr>
      </w:pPr>
      <w:r w:rsidRPr="00006357">
        <w:rPr>
          <w:rFonts w:ascii="Times New Roman" w:eastAsia="Times New Roman" w:hAnsi="Times New Roman"/>
          <w:b/>
          <w:sz w:val="24"/>
          <w:szCs w:val="24"/>
        </w:rPr>
        <w:t>2. Стандарт предоставления муниципальной услуги</w:t>
      </w:r>
    </w:p>
    <w:p w:rsidR="00EC0375" w:rsidRPr="00EC0375" w:rsidRDefault="00EC0375" w:rsidP="00EC0375">
      <w:pPr>
        <w:pStyle w:val="formattext"/>
        <w:shd w:val="clear" w:color="auto" w:fill="FFFFFF"/>
        <w:spacing w:before="0" w:beforeAutospacing="0" w:after="0" w:afterAutospacing="0" w:line="315" w:lineRule="atLeast"/>
        <w:textAlignment w:val="baseline"/>
        <w:rPr>
          <w:b/>
        </w:rPr>
      </w:pPr>
      <w:r w:rsidRPr="00735278">
        <w:rPr>
          <w:color w:val="2D2D2D"/>
          <w:sz w:val="23"/>
          <w:szCs w:val="23"/>
        </w:rPr>
        <w:br/>
      </w:r>
      <w:r w:rsidRPr="00EC0375">
        <w:rPr>
          <w:b/>
        </w:rPr>
        <w:t>2.1. Наименование муниципальной услуги:</w:t>
      </w:r>
    </w:p>
    <w:p w:rsidR="00EC0375" w:rsidRDefault="00EC0375" w:rsidP="00EC0375">
      <w:pPr>
        <w:pStyle w:val="formattext"/>
        <w:shd w:val="clear" w:color="auto" w:fill="FFFFFF"/>
        <w:spacing w:before="0" w:beforeAutospacing="0" w:after="0" w:afterAutospacing="0" w:line="315" w:lineRule="atLeast"/>
        <w:jc w:val="both"/>
        <w:textAlignment w:val="baseline"/>
      </w:pPr>
      <w:r>
        <w:rPr>
          <w:spacing w:val="2"/>
          <w:shd w:val="clear" w:color="auto" w:fill="FFFFFF"/>
        </w:rPr>
        <w:t>Выдача градостроительных планов земельных участков</w:t>
      </w:r>
      <w:r w:rsidRPr="00006357">
        <w:t xml:space="preserve"> </w:t>
      </w:r>
      <w:r>
        <w:t>(далее - М</w:t>
      </w:r>
      <w:r w:rsidRPr="00006357">
        <w:t>униципальная услуга).</w:t>
      </w:r>
      <w:r w:rsidRPr="00006357">
        <w:br/>
      </w:r>
      <w:r w:rsidRPr="00EC0375">
        <w:rPr>
          <w:b/>
        </w:rPr>
        <w:t>2.2. Наименование органа местного самоуправления, предоставляющего муниципальную услугу</w:t>
      </w:r>
      <w:r>
        <w:t xml:space="preserve"> – Администрация города Ржева в лице структурного подразделения Отдел</w:t>
      </w:r>
      <w:r w:rsidRPr="00D423E6">
        <w:t xml:space="preserve"> архитектуры и строительства администрации  города Ржева</w:t>
      </w:r>
      <w:r w:rsidRPr="00006357">
        <w:t xml:space="preserve"> (далее </w:t>
      </w:r>
      <w:r>
        <w:t>–</w:t>
      </w:r>
      <w:r w:rsidRPr="00006357">
        <w:t xml:space="preserve"> </w:t>
      </w:r>
      <w:r>
        <w:t>Отдел архитектуры и строительства</w:t>
      </w:r>
      <w:r w:rsidRPr="00006357">
        <w:t>).</w:t>
      </w:r>
      <w:r w:rsidRPr="00006357">
        <w:br/>
      </w:r>
      <w:r w:rsidRPr="00EC0375">
        <w:rPr>
          <w:b/>
        </w:rPr>
        <w:t>2.3. Описание результата предоставления муниципальной услуги</w:t>
      </w:r>
    </w:p>
    <w:p w:rsidR="00EC0375" w:rsidRPr="00EC0375" w:rsidRDefault="00EC0375" w:rsidP="00EC0375">
      <w:pPr>
        <w:pStyle w:val="formattext"/>
        <w:shd w:val="clear" w:color="auto" w:fill="FFFFFF"/>
        <w:spacing w:before="0" w:beforeAutospacing="0" w:after="0" w:afterAutospacing="0" w:line="315" w:lineRule="atLeast"/>
        <w:jc w:val="both"/>
        <w:textAlignment w:val="baseline"/>
      </w:pPr>
      <w:r>
        <w:t xml:space="preserve">       </w:t>
      </w:r>
      <w:r w:rsidRPr="00EC0375">
        <w:t>Результатом предоставления муниципальной услуги является:</w:t>
      </w:r>
    </w:p>
    <w:p w:rsidR="00EC0375" w:rsidRDefault="00EC0375" w:rsidP="00EC0375">
      <w:pPr>
        <w:pStyle w:val="formattext"/>
        <w:shd w:val="clear" w:color="auto" w:fill="FFFFFF"/>
        <w:spacing w:before="0" w:beforeAutospacing="0" w:after="0" w:afterAutospacing="0" w:line="315" w:lineRule="atLeast"/>
        <w:jc w:val="both"/>
        <w:textAlignment w:val="baseline"/>
        <w:rPr>
          <w:spacing w:val="2"/>
        </w:rPr>
      </w:pPr>
      <w:r w:rsidRPr="00E1617B">
        <w:rPr>
          <w:spacing w:val="2"/>
        </w:rPr>
        <w:t>-</w:t>
      </w:r>
      <w:r>
        <w:rPr>
          <w:spacing w:val="2"/>
        </w:rPr>
        <w:t xml:space="preserve"> выдача градостроительного плана земельного участка</w:t>
      </w:r>
      <w:r w:rsidRPr="00E1617B">
        <w:rPr>
          <w:spacing w:val="2"/>
        </w:rPr>
        <w:t>;</w:t>
      </w:r>
    </w:p>
    <w:p w:rsidR="00EC0375" w:rsidRPr="00E1617B" w:rsidRDefault="00EC0375" w:rsidP="00EC0375">
      <w:pPr>
        <w:pStyle w:val="formattext"/>
        <w:shd w:val="clear" w:color="auto" w:fill="FFFFFF"/>
        <w:spacing w:before="0" w:beforeAutospacing="0" w:after="0" w:afterAutospacing="0" w:line="315" w:lineRule="atLeast"/>
        <w:textAlignment w:val="baseline"/>
        <w:rPr>
          <w:spacing w:val="2"/>
        </w:rPr>
      </w:pPr>
      <w:r w:rsidRPr="00E1617B">
        <w:rPr>
          <w:spacing w:val="2"/>
        </w:rPr>
        <w:t xml:space="preserve">- отказ </w:t>
      </w:r>
      <w:r>
        <w:rPr>
          <w:spacing w:val="2"/>
        </w:rPr>
        <w:t>в выдаче градостроительного плана земельного участка</w:t>
      </w:r>
      <w:r w:rsidRPr="00E1617B">
        <w:rPr>
          <w:spacing w:val="2"/>
        </w:rPr>
        <w:t>.</w:t>
      </w:r>
    </w:p>
    <w:p w:rsidR="00EC0375" w:rsidRPr="00EC0375" w:rsidRDefault="00EC0375" w:rsidP="00EC0375">
      <w:pPr>
        <w:spacing w:after="0" w:line="240" w:lineRule="auto"/>
        <w:jc w:val="both"/>
        <w:rPr>
          <w:rFonts w:ascii="Times New Roman" w:eastAsia="Times New Roman" w:hAnsi="Times New Roman"/>
          <w:b/>
          <w:sz w:val="24"/>
          <w:szCs w:val="24"/>
        </w:rPr>
      </w:pPr>
      <w:r w:rsidRPr="007A2ADD">
        <w:rPr>
          <w:rFonts w:ascii="Times New Roman" w:eastAsia="Times New Roman" w:hAnsi="Times New Roman"/>
          <w:b/>
          <w:sz w:val="24"/>
          <w:szCs w:val="24"/>
        </w:rPr>
        <w:t>2</w:t>
      </w:r>
      <w:r w:rsidRPr="00EC0375">
        <w:rPr>
          <w:rFonts w:ascii="Times New Roman" w:eastAsia="Times New Roman" w:hAnsi="Times New Roman"/>
          <w:b/>
          <w:sz w:val="24"/>
          <w:szCs w:val="24"/>
        </w:rPr>
        <w:t>.4. Срок предоставления муниципальной услуги</w:t>
      </w:r>
    </w:p>
    <w:p w:rsidR="00EC0375" w:rsidRDefault="00EC0375" w:rsidP="00EC0375">
      <w:pPr>
        <w:spacing w:after="0" w:line="240" w:lineRule="auto"/>
        <w:jc w:val="both"/>
        <w:rPr>
          <w:rFonts w:ascii="Times New Roman" w:hAnsi="Times New Roman"/>
          <w:color w:val="FF0000"/>
          <w:sz w:val="24"/>
          <w:szCs w:val="24"/>
        </w:rPr>
      </w:pPr>
      <w:r>
        <w:rPr>
          <w:rFonts w:ascii="Times New Roman" w:eastAsia="Times New Roman" w:hAnsi="Times New Roman"/>
          <w:sz w:val="24"/>
          <w:szCs w:val="24"/>
        </w:rPr>
        <w:t xml:space="preserve">          </w:t>
      </w:r>
      <w:r w:rsidRPr="003138FE">
        <w:rPr>
          <w:rFonts w:ascii="Times New Roman" w:hAnsi="Times New Roman"/>
          <w:color w:val="FF0000"/>
          <w:sz w:val="24"/>
          <w:szCs w:val="24"/>
        </w:rPr>
        <w:t xml:space="preserve">Срок предоставления муниципальной услуги составляет 14 (четырнадцать) рабочих дней со дня регистрации заявления о выдаче градостроительного плана земельного участка. </w:t>
      </w:r>
    </w:p>
    <w:p w:rsidR="00EC0375" w:rsidRDefault="00EC0375" w:rsidP="00EC0375">
      <w:pPr>
        <w:spacing w:after="0" w:line="240" w:lineRule="auto"/>
        <w:ind w:firstLine="708"/>
        <w:jc w:val="both"/>
        <w:rPr>
          <w:rFonts w:ascii="Times New Roman" w:hAnsi="Times New Roman"/>
          <w:color w:val="FF0000"/>
          <w:sz w:val="24"/>
          <w:szCs w:val="24"/>
        </w:rPr>
      </w:pPr>
      <w:r w:rsidRPr="003138FE">
        <w:rPr>
          <w:rFonts w:ascii="Times New Roman" w:hAnsi="Times New Roman"/>
          <w:color w:val="FF0000"/>
          <w:sz w:val="24"/>
          <w:szCs w:val="24"/>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C0375" w:rsidRPr="00250381" w:rsidRDefault="00EC0375" w:rsidP="00EC0375">
      <w:pPr>
        <w:spacing w:after="0" w:line="240" w:lineRule="auto"/>
        <w:rPr>
          <w:rFonts w:ascii="Times New Roman" w:hAnsi="Times New Roman"/>
          <w:sz w:val="24"/>
          <w:szCs w:val="24"/>
        </w:rPr>
      </w:pPr>
      <w:r w:rsidRPr="00EC0375">
        <w:rPr>
          <w:rFonts w:ascii="Times New Roman" w:eastAsia="Times New Roman" w:hAnsi="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r w:rsidRPr="00006357">
        <w:rPr>
          <w:rFonts w:ascii="Times New Roman" w:eastAsia="Times New Roman" w:hAnsi="Times New Roman"/>
          <w:sz w:val="24"/>
          <w:szCs w:val="24"/>
        </w:rPr>
        <w:br/>
      </w:r>
      <w:r>
        <w:rPr>
          <w:rFonts w:ascii="Times New Roman" w:eastAsia="Times New Roman" w:hAnsi="Times New Roman"/>
          <w:sz w:val="24"/>
          <w:szCs w:val="24"/>
        </w:rPr>
        <w:t xml:space="preserve">- </w:t>
      </w:r>
      <w:r w:rsidRPr="00006357">
        <w:rPr>
          <w:rFonts w:ascii="Times New Roman" w:eastAsia="Times New Roman" w:hAnsi="Times New Roman"/>
          <w:sz w:val="24"/>
          <w:szCs w:val="24"/>
        </w:rPr>
        <w:t>Конституция Российской Федерации</w:t>
      </w:r>
      <w:r>
        <w:rPr>
          <w:rFonts w:ascii="Times New Roman" w:eastAsia="Times New Roman" w:hAnsi="Times New Roman"/>
          <w:sz w:val="24"/>
          <w:szCs w:val="24"/>
        </w:rPr>
        <w:t>;</w:t>
      </w:r>
      <w:r>
        <w:rPr>
          <w:rFonts w:ascii="Times New Roman" w:eastAsia="Times New Roman" w:hAnsi="Times New Roman"/>
          <w:sz w:val="24"/>
          <w:szCs w:val="24"/>
        </w:rPr>
        <w:br/>
        <w:t xml:space="preserve">- </w:t>
      </w:r>
      <w:r w:rsidRPr="00006357">
        <w:rPr>
          <w:rFonts w:ascii="Times New Roman" w:eastAsia="Times New Roman" w:hAnsi="Times New Roman"/>
          <w:sz w:val="24"/>
          <w:szCs w:val="24"/>
        </w:rPr>
        <w:t>Гражданский кодекс Российской Ф</w:t>
      </w:r>
      <w:r>
        <w:rPr>
          <w:rFonts w:ascii="Times New Roman" w:eastAsia="Times New Roman" w:hAnsi="Times New Roman"/>
          <w:sz w:val="24"/>
          <w:szCs w:val="24"/>
        </w:rPr>
        <w:t>едерации;</w:t>
      </w:r>
      <w:r>
        <w:rPr>
          <w:rFonts w:ascii="Times New Roman" w:eastAsia="Times New Roman" w:hAnsi="Times New Roman"/>
          <w:sz w:val="24"/>
          <w:szCs w:val="24"/>
        </w:rPr>
        <w:br/>
        <w:t xml:space="preserve">- </w:t>
      </w:r>
      <w:r w:rsidRPr="00006357">
        <w:rPr>
          <w:rFonts w:ascii="Times New Roman" w:eastAsia="Times New Roman" w:hAnsi="Times New Roman"/>
          <w:sz w:val="24"/>
          <w:szCs w:val="24"/>
        </w:rPr>
        <w:t>Градостроительны</w:t>
      </w:r>
      <w:r>
        <w:rPr>
          <w:rFonts w:ascii="Times New Roman" w:eastAsia="Times New Roman" w:hAnsi="Times New Roman"/>
          <w:sz w:val="24"/>
          <w:szCs w:val="24"/>
        </w:rPr>
        <w:t>й кодекс Российской Федерации;</w:t>
      </w:r>
      <w:r>
        <w:rPr>
          <w:rFonts w:ascii="Times New Roman" w:eastAsia="Times New Roman" w:hAnsi="Times New Roman"/>
          <w:sz w:val="24"/>
          <w:szCs w:val="24"/>
        </w:rPr>
        <w:br/>
        <w:t xml:space="preserve">- </w:t>
      </w:r>
      <w:r w:rsidRPr="00006357">
        <w:rPr>
          <w:rFonts w:ascii="Times New Roman" w:eastAsia="Times New Roman" w:hAnsi="Times New Roman"/>
          <w:sz w:val="24"/>
          <w:szCs w:val="24"/>
        </w:rPr>
        <w:t>Земельный кодекс Российской Федерации; </w:t>
      </w:r>
      <w:r>
        <w:rPr>
          <w:rFonts w:ascii="Times New Roman" w:eastAsia="Times New Roman" w:hAnsi="Times New Roman"/>
          <w:sz w:val="24"/>
          <w:szCs w:val="24"/>
        </w:rPr>
        <w:br/>
        <w:t xml:space="preserve">- </w:t>
      </w:r>
      <w:r w:rsidRPr="00006357">
        <w:rPr>
          <w:rFonts w:ascii="Times New Roman" w:eastAsia="Times New Roman" w:hAnsi="Times New Roman"/>
          <w:sz w:val="24"/>
          <w:szCs w:val="24"/>
        </w:rPr>
        <w:t>Федеральный закон от 06.10.2003 N 131-ФЗ "Об общих принципах организации местного самоуправ</w:t>
      </w:r>
      <w:r>
        <w:rPr>
          <w:rFonts w:ascii="Times New Roman" w:eastAsia="Times New Roman" w:hAnsi="Times New Roman"/>
          <w:sz w:val="24"/>
          <w:szCs w:val="24"/>
        </w:rPr>
        <w:t>ления в Российской Федерации";</w:t>
      </w:r>
      <w:r>
        <w:rPr>
          <w:rFonts w:ascii="Times New Roman" w:eastAsia="Times New Roman" w:hAnsi="Times New Roman"/>
          <w:sz w:val="24"/>
          <w:szCs w:val="24"/>
        </w:rPr>
        <w:br/>
        <w:t xml:space="preserve">- </w:t>
      </w:r>
      <w:r w:rsidRPr="00006357">
        <w:rPr>
          <w:rFonts w:ascii="Times New Roman" w:eastAsia="Times New Roman" w:hAnsi="Times New Roman"/>
          <w:sz w:val="24"/>
          <w:szCs w:val="24"/>
        </w:rPr>
        <w:t xml:space="preserve">Федеральный закон от 02.05.2006 N 59-ФЗ "О порядке рассмотрения обращений </w:t>
      </w:r>
      <w:r>
        <w:rPr>
          <w:rFonts w:ascii="Times New Roman" w:eastAsia="Times New Roman" w:hAnsi="Times New Roman"/>
          <w:sz w:val="24"/>
          <w:szCs w:val="24"/>
        </w:rPr>
        <w:t>граждан Российской Федерации";</w:t>
      </w:r>
      <w:r>
        <w:rPr>
          <w:rFonts w:ascii="Times New Roman" w:eastAsia="Times New Roman" w:hAnsi="Times New Roman"/>
          <w:sz w:val="24"/>
          <w:szCs w:val="24"/>
        </w:rPr>
        <w:br/>
        <w:t xml:space="preserve">- </w:t>
      </w:r>
      <w:r w:rsidRPr="00006357">
        <w:rPr>
          <w:rFonts w:ascii="Times New Roman" w:eastAsia="Times New Roman" w:hAnsi="Times New Roman"/>
          <w:sz w:val="24"/>
          <w:szCs w:val="24"/>
        </w:rPr>
        <w:t>Федеральный закон от 21.07.1997 N 122-ФЗ "О государственной регистрации прав на недвижимое имущество и сделок с ним";</w:t>
      </w:r>
    </w:p>
    <w:p w:rsidR="00EC0375" w:rsidRDefault="00EC0375" w:rsidP="00EC0375">
      <w:pPr>
        <w:pStyle w:val="ConsPlusNormal"/>
        <w:ind w:firstLine="0"/>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Pr>
          <w:rFonts w:ascii="Times New Roman" w:hAnsi="Times New Roman" w:cs="Times New Roman"/>
          <w:sz w:val="24"/>
          <w:szCs w:val="24"/>
        </w:rPr>
        <w:t>Федеральный</w:t>
      </w:r>
      <w:r w:rsidRPr="00982839">
        <w:rPr>
          <w:rFonts w:ascii="Times New Roman" w:hAnsi="Times New Roman" w:cs="Times New Roman"/>
          <w:sz w:val="24"/>
          <w:szCs w:val="24"/>
        </w:rPr>
        <w:t xml:space="preserve"> </w:t>
      </w:r>
      <w:hyperlink r:id="rId9" w:history="1">
        <w:r w:rsidRPr="005A731C">
          <w:rPr>
            <w:rFonts w:ascii="Times New Roman" w:hAnsi="Times New Roman" w:cs="Times New Roman"/>
            <w:sz w:val="24"/>
            <w:szCs w:val="24"/>
          </w:rPr>
          <w:t>закон</w:t>
        </w:r>
      </w:hyperlink>
      <w:r w:rsidRPr="00982839">
        <w:rPr>
          <w:rFonts w:ascii="Times New Roman" w:hAnsi="Times New Roman" w:cs="Times New Roman"/>
          <w:sz w:val="24"/>
          <w:szCs w:val="24"/>
        </w:rPr>
        <w:t xml:space="preserve"> от 27.07.2010 N 210-ФЗ "Об организации представления государственных и муниципальных услуг"</w:t>
      </w:r>
    </w:p>
    <w:p w:rsidR="00EC0375" w:rsidRPr="00F32B81" w:rsidRDefault="00EC0375" w:rsidP="00EC0375">
      <w:pPr>
        <w:pStyle w:val="formattext"/>
        <w:shd w:val="clear" w:color="auto" w:fill="FFFFFF"/>
        <w:spacing w:before="0" w:beforeAutospacing="0" w:after="0" w:afterAutospacing="0" w:line="315" w:lineRule="atLeast"/>
        <w:textAlignment w:val="baseline"/>
        <w:rPr>
          <w:spacing w:val="2"/>
        </w:rPr>
      </w:pPr>
      <w:r>
        <w:rPr>
          <w:spacing w:val="2"/>
        </w:rPr>
        <w:t xml:space="preserve">- </w:t>
      </w:r>
      <w:hyperlink r:id="rId10" w:history="1">
        <w:r>
          <w:rPr>
            <w:rStyle w:val="a3"/>
            <w:color w:val="auto"/>
            <w:spacing w:val="2"/>
            <w:u w:val="none"/>
          </w:rPr>
          <w:t>Федеральный закон</w:t>
        </w:r>
        <w:r w:rsidRPr="00F32B81">
          <w:rPr>
            <w:rStyle w:val="a3"/>
            <w:color w:val="auto"/>
            <w:spacing w:val="2"/>
            <w:u w:val="none"/>
          </w:rPr>
          <w:t xml:space="preserve"> от 27 июля 2006 N 152-ФЗ "О персональных данных"</w:t>
        </w:r>
      </w:hyperlink>
      <w:r w:rsidRPr="00F32B81">
        <w:rPr>
          <w:spacing w:val="2"/>
        </w:rPr>
        <w:t>;</w:t>
      </w:r>
      <w:r w:rsidRPr="00F32B81">
        <w:rPr>
          <w:spacing w:val="2"/>
        </w:rPr>
        <w:br/>
        <w:t>- </w:t>
      </w:r>
      <w:hyperlink r:id="rId11" w:history="1">
        <w:r>
          <w:rPr>
            <w:rStyle w:val="a3"/>
            <w:color w:val="auto"/>
            <w:spacing w:val="2"/>
            <w:u w:val="none"/>
          </w:rPr>
          <w:t>Федеральный закон</w:t>
        </w:r>
        <w:r w:rsidRPr="00F32B81">
          <w:rPr>
            <w:rStyle w:val="a3"/>
            <w:color w:val="auto"/>
            <w:spacing w:val="2"/>
            <w:u w:val="none"/>
          </w:rPr>
          <w:t xml:space="preserve"> от 6 апреля 2011 N 63-ФЗ "Об электронной подписи"</w:t>
        </w:r>
      </w:hyperlink>
      <w:r>
        <w:rPr>
          <w:spacing w:val="2"/>
        </w:rPr>
        <w:t>;</w:t>
      </w:r>
      <w:r>
        <w:br/>
        <w:t>- П</w:t>
      </w:r>
      <w:r w:rsidRPr="00006357">
        <w:t>остановление Правительства РФ от 16.02.2008 N 87 "О составе разделов проектной документации и</w:t>
      </w:r>
      <w:r>
        <w:t xml:space="preserve"> требованиях к их содержанию";</w:t>
      </w:r>
    </w:p>
    <w:p w:rsidR="00EC0375" w:rsidRPr="004501A8" w:rsidRDefault="00EC0375" w:rsidP="00EC0375">
      <w:pPr>
        <w:pStyle w:val="formattext"/>
        <w:shd w:val="clear" w:color="auto" w:fill="FFFFFF"/>
        <w:spacing w:before="0" w:beforeAutospacing="0" w:after="0" w:afterAutospacing="0" w:line="315" w:lineRule="atLeast"/>
        <w:textAlignment w:val="baseline"/>
        <w:rPr>
          <w:spacing w:val="2"/>
        </w:rPr>
      </w:pPr>
      <w:r w:rsidRPr="004501A8">
        <w:rPr>
          <w:spacing w:val="2"/>
        </w:rPr>
        <w:t xml:space="preserve"> - </w:t>
      </w:r>
      <w:hyperlink r:id="rId12" w:history="1">
        <w:r w:rsidRPr="004501A8">
          <w:rPr>
            <w:rStyle w:val="a3"/>
            <w:color w:val="auto"/>
            <w:spacing w:val="2"/>
            <w:u w:val="none"/>
          </w:rPr>
          <w:t>Постановление Правительства Российской Федерации от 8 сентября 2010 N 697 "О единой системе межведомственного электронного взаимодействия"</w:t>
        </w:r>
      </w:hyperlink>
      <w:r w:rsidRPr="004501A8">
        <w:rPr>
          <w:spacing w:val="2"/>
        </w:rPr>
        <w:t>;</w:t>
      </w:r>
    </w:p>
    <w:p w:rsidR="00EC0375" w:rsidRDefault="00EC0375" w:rsidP="00EC0375">
      <w:pPr>
        <w:pStyle w:val="formattext"/>
        <w:shd w:val="clear" w:color="auto" w:fill="FFFFFF"/>
        <w:spacing w:before="0" w:beforeAutospacing="0" w:after="0" w:afterAutospacing="0" w:line="315" w:lineRule="atLeast"/>
        <w:textAlignment w:val="baseline"/>
      </w:pPr>
      <w:r w:rsidRPr="004501A8">
        <w:rPr>
          <w:spacing w:val="2"/>
        </w:rPr>
        <w:t xml:space="preserve">- </w:t>
      </w:r>
      <w:proofErr w:type="gramStart"/>
      <w:r w:rsidRPr="004501A8">
        <w:rPr>
          <w:spacing w:val="2"/>
        </w:rPr>
        <w:t>П</w:t>
      </w:r>
      <w:proofErr w:type="gramEnd"/>
      <w:r w:rsidR="000845B2">
        <w:fldChar w:fldCharType="begin"/>
      </w:r>
      <w:r w:rsidR="00864634">
        <w:instrText>HYPERLINK "http://docs.cntd.ru/document/902288125"</w:instrText>
      </w:r>
      <w:r w:rsidR="000845B2">
        <w:fldChar w:fldCharType="separate"/>
      </w:r>
      <w:r w:rsidRPr="004501A8">
        <w:rPr>
          <w:rStyle w:val="a3"/>
          <w:color w:val="auto"/>
          <w:spacing w:val="2"/>
          <w:u w:val="none"/>
        </w:rPr>
        <w:t>остановление Правительства Российской Федерации от 7 июля 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0845B2">
        <w:fldChar w:fldCharType="end"/>
      </w:r>
      <w:r>
        <w:br/>
        <w:t>- Приказ Министерства строительства и жилищно-коммунального хозяйства Российской Федерации от 25.04.2017 №741/</w:t>
      </w:r>
      <w:proofErr w:type="spellStart"/>
      <w:r>
        <w:t>пр</w:t>
      </w:r>
      <w:proofErr w:type="spellEnd"/>
      <w:r>
        <w:t xml:space="preserve"> «Об утверждении формы градостроительного плана земельного участка и порядка ее заполнения»;</w:t>
      </w:r>
      <w:r>
        <w:br/>
        <w:t xml:space="preserve">- </w:t>
      </w:r>
      <w:r w:rsidRPr="00006357">
        <w:t xml:space="preserve">Генеральный </w:t>
      </w:r>
      <w:r>
        <w:t>план  города Ржева;</w:t>
      </w:r>
      <w:r>
        <w:br/>
        <w:t xml:space="preserve">- </w:t>
      </w:r>
      <w:r w:rsidRPr="00006357">
        <w:t xml:space="preserve">Правила землепользования и </w:t>
      </w:r>
      <w:proofErr w:type="gramStart"/>
      <w:r w:rsidRPr="00006357">
        <w:t xml:space="preserve">застройки </w:t>
      </w:r>
      <w:r>
        <w:t>города</w:t>
      </w:r>
      <w:proofErr w:type="gramEnd"/>
      <w:r>
        <w:t xml:space="preserve"> Ржева</w:t>
      </w:r>
      <w:r w:rsidRPr="00006357">
        <w:t>.</w:t>
      </w:r>
    </w:p>
    <w:p w:rsidR="00EC0375" w:rsidRPr="0054313C" w:rsidRDefault="00EC0375" w:rsidP="00EC0375">
      <w:pPr>
        <w:spacing w:after="0" w:line="240" w:lineRule="auto"/>
        <w:textAlignment w:val="baseline"/>
        <w:rPr>
          <w:rFonts w:ascii="Times New Roman" w:eastAsia="Times New Roman" w:hAnsi="Times New Roman"/>
          <w:sz w:val="24"/>
          <w:szCs w:val="24"/>
        </w:rPr>
      </w:pPr>
      <w:r w:rsidRPr="008E6C35">
        <w:rPr>
          <w:rFonts w:ascii="Times New Roman" w:eastAsia="Times New Roman" w:hAnsi="Times New Roman"/>
          <w:sz w:val="24"/>
          <w:szCs w:val="24"/>
        </w:rPr>
        <w:t>- Соглашение о взаимодействии между филиалом ГАУ «МФЦ» и Администрацией города Ржева Тверской области от 10.06.2015г. №33.</w:t>
      </w:r>
    </w:p>
    <w:p w:rsidR="00EC0375" w:rsidRPr="00496AA7" w:rsidRDefault="00EC0375" w:rsidP="00EC0375">
      <w:pPr>
        <w:autoSpaceDE w:val="0"/>
        <w:autoSpaceDN w:val="0"/>
        <w:adjustRightInd w:val="0"/>
        <w:spacing w:after="0" w:line="240" w:lineRule="auto"/>
        <w:jc w:val="both"/>
        <w:rPr>
          <w:rFonts w:ascii="Times New Roman" w:hAnsi="Times New Roman"/>
          <w:color w:val="FF0000"/>
          <w:sz w:val="24"/>
          <w:szCs w:val="24"/>
        </w:rPr>
      </w:pPr>
      <w:r w:rsidRPr="00496AA7">
        <w:rPr>
          <w:rFonts w:ascii="Times New Roman" w:eastAsia="Times New Roman" w:hAnsi="Times New Roman"/>
          <w:color w:val="FF0000"/>
          <w:sz w:val="24"/>
          <w:szCs w:val="24"/>
        </w:rPr>
        <w:t xml:space="preserve">2.6.   </w:t>
      </w:r>
      <w:r w:rsidRPr="00496AA7">
        <w:rPr>
          <w:rFonts w:ascii="Times New Roman" w:hAnsi="Times New Roman"/>
          <w:color w:val="FF0000"/>
          <w:sz w:val="24"/>
          <w:szCs w:val="24"/>
        </w:rPr>
        <w:t xml:space="preserve">Для предоставления муниципальной услуги заявитель представляет лично,  направляет посредством почтовой связи,  либо </w:t>
      </w:r>
      <w:r w:rsidRPr="00496AA7">
        <w:rPr>
          <w:rFonts w:ascii="Times New Roman" w:hAnsi="Times New Roman"/>
          <w:color w:val="FF0000"/>
          <w:sz w:val="24"/>
          <w:szCs w:val="24"/>
          <w:shd w:val="clear" w:color="auto" w:fill="FFFFFF"/>
        </w:rPr>
        <w:t xml:space="preserve">направляет  в форме электронного документа, подписанного </w:t>
      </w:r>
      <w:r w:rsidRPr="00496AA7">
        <w:rPr>
          <w:rFonts w:ascii="Times New Roman" w:hAnsi="Times New Roman"/>
          <w:color w:val="FF0000"/>
          <w:sz w:val="24"/>
          <w:szCs w:val="24"/>
          <w:shd w:val="clear" w:color="auto" w:fill="FFFFFF"/>
        </w:rPr>
        <w:lastRenderedPageBreak/>
        <w:t>электронной подписью в соответствии с требованиями Федерального </w:t>
      </w:r>
      <w:hyperlink r:id="rId13" w:anchor="dst0" w:history="1">
        <w:r w:rsidRPr="00496AA7">
          <w:rPr>
            <w:rStyle w:val="a3"/>
            <w:rFonts w:ascii="Times New Roman" w:hAnsi="Times New Roman"/>
            <w:color w:val="FF0000"/>
            <w:sz w:val="24"/>
            <w:szCs w:val="24"/>
            <w:shd w:val="clear" w:color="auto" w:fill="FFFFFF"/>
          </w:rPr>
          <w:t>закона</w:t>
        </w:r>
      </w:hyperlink>
      <w:r w:rsidRPr="00496AA7">
        <w:rPr>
          <w:rFonts w:ascii="Times New Roman" w:hAnsi="Times New Roman"/>
          <w:color w:val="FF0000"/>
          <w:sz w:val="24"/>
          <w:szCs w:val="24"/>
          <w:shd w:val="clear" w:color="auto" w:fill="FFFFFF"/>
        </w:rPr>
        <w:t> от 6 апреля 2011 года N 63-ФЗ "Об электронной подписи"</w:t>
      </w:r>
      <w:r w:rsidRPr="00496AA7">
        <w:rPr>
          <w:rFonts w:ascii="Times New Roman" w:hAnsi="Times New Roman"/>
          <w:color w:val="FF0000"/>
          <w:sz w:val="24"/>
          <w:szCs w:val="24"/>
        </w:rPr>
        <w:t xml:space="preserve"> следующие документы:</w:t>
      </w:r>
    </w:p>
    <w:p w:rsidR="00EC0375" w:rsidRPr="00496AA7" w:rsidRDefault="00EC0375" w:rsidP="00EC0375">
      <w:pPr>
        <w:autoSpaceDE w:val="0"/>
        <w:autoSpaceDN w:val="0"/>
        <w:adjustRightInd w:val="0"/>
        <w:spacing w:after="0" w:line="240" w:lineRule="auto"/>
        <w:ind w:firstLine="709"/>
        <w:jc w:val="both"/>
        <w:rPr>
          <w:rFonts w:ascii="Times New Roman" w:hAnsi="Times New Roman"/>
          <w:color w:val="FF0000"/>
          <w:sz w:val="24"/>
          <w:szCs w:val="24"/>
        </w:rPr>
      </w:pPr>
      <w:r w:rsidRPr="00496AA7">
        <w:rPr>
          <w:rFonts w:ascii="Times New Roman" w:hAnsi="Times New Roman"/>
          <w:color w:val="FF0000"/>
          <w:sz w:val="24"/>
          <w:szCs w:val="24"/>
        </w:rPr>
        <w:t xml:space="preserve">1) заявление о </w:t>
      </w:r>
      <w:r w:rsidRPr="00496AA7">
        <w:rPr>
          <w:rFonts w:ascii="Times New Roman" w:hAnsi="Times New Roman"/>
          <w:color w:val="FF0000"/>
          <w:spacing w:val="2"/>
          <w:sz w:val="24"/>
          <w:szCs w:val="24"/>
          <w:shd w:val="clear" w:color="auto" w:fill="FFFFFF"/>
        </w:rPr>
        <w:t>выдаче градостроительного плана земельного участка</w:t>
      </w:r>
      <w:r w:rsidRPr="00496AA7">
        <w:rPr>
          <w:rFonts w:ascii="Times New Roman" w:hAnsi="Times New Roman"/>
          <w:color w:val="FF0000"/>
          <w:sz w:val="24"/>
          <w:szCs w:val="24"/>
        </w:rPr>
        <w:t xml:space="preserve"> на бумажном носителе, оформленное согласно приложению 2 к настоящему Административному регламенту;</w:t>
      </w:r>
    </w:p>
    <w:p w:rsidR="00EC0375" w:rsidRPr="00496AA7" w:rsidRDefault="00EC0375" w:rsidP="00EC0375">
      <w:pPr>
        <w:autoSpaceDE w:val="0"/>
        <w:autoSpaceDN w:val="0"/>
        <w:adjustRightInd w:val="0"/>
        <w:spacing w:after="0" w:line="240" w:lineRule="auto"/>
        <w:ind w:firstLine="709"/>
        <w:jc w:val="both"/>
        <w:rPr>
          <w:rFonts w:ascii="Times New Roman" w:hAnsi="Times New Roman"/>
          <w:color w:val="FF0000"/>
          <w:sz w:val="24"/>
          <w:szCs w:val="24"/>
        </w:rPr>
      </w:pPr>
      <w:r w:rsidRPr="00496AA7">
        <w:rPr>
          <w:rFonts w:ascii="Times New Roman" w:hAnsi="Times New Roman"/>
          <w:color w:val="FF0000"/>
          <w:sz w:val="24"/>
          <w:szCs w:val="24"/>
        </w:rPr>
        <w:t>2) копия документа, удостоверяющего личность заявителя или представителя заявителя;</w:t>
      </w:r>
    </w:p>
    <w:p w:rsidR="00EC0375" w:rsidRPr="00496AA7" w:rsidRDefault="00EC0375" w:rsidP="00EC0375">
      <w:pPr>
        <w:autoSpaceDE w:val="0"/>
        <w:autoSpaceDN w:val="0"/>
        <w:adjustRightInd w:val="0"/>
        <w:spacing w:after="0" w:line="240" w:lineRule="auto"/>
        <w:ind w:firstLine="709"/>
        <w:jc w:val="both"/>
        <w:rPr>
          <w:rFonts w:ascii="Times New Roman" w:hAnsi="Times New Roman"/>
          <w:color w:val="FF0000"/>
          <w:sz w:val="24"/>
          <w:szCs w:val="24"/>
        </w:rPr>
      </w:pPr>
      <w:r w:rsidRPr="00496AA7">
        <w:rPr>
          <w:rFonts w:ascii="Times New Roman" w:hAnsi="Times New Roman"/>
          <w:color w:val="FF0000"/>
          <w:sz w:val="24"/>
          <w:szCs w:val="24"/>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или надлежащим образом заверенная копия такого документа;</w:t>
      </w:r>
    </w:p>
    <w:p w:rsidR="00EC0375" w:rsidRPr="00496AA7" w:rsidRDefault="00EC0375" w:rsidP="00EC0375">
      <w:pPr>
        <w:autoSpaceDE w:val="0"/>
        <w:autoSpaceDN w:val="0"/>
        <w:adjustRightInd w:val="0"/>
        <w:spacing w:after="0" w:line="240" w:lineRule="auto"/>
        <w:ind w:firstLine="709"/>
        <w:jc w:val="both"/>
        <w:rPr>
          <w:rFonts w:ascii="Times New Roman" w:hAnsi="Times New Roman"/>
          <w:color w:val="FF0000"/>
          <w:sz w:val="24"/>
          <w:szCs w:val="24"/>
        </w:rPr>
      </w:pPr>
      <w:r w:rsidRPr="00496AA7">
        <w:rPr>
          <w:rFonts w:ascii="Times New Roman" w:hAnsi="Times New Roman"/>
          <w:color w:val="FF0000"/>
          <w:sz w:val="24"/>
          <w:szCs w:val="24"/>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C0375" w:rsidRPr="00496AA7" w:rsidRDefault="00EC0375" w:rsidP="00EC0375">
      <w:pPr>
        <w:autoSpaceDE w:val="0"/>
        <w:autoSpaceDN w:val="0"/>
        <w:adjustRightInd w:val="0"/>
        <w:spacing w:after="0" w:line="240" w:lineRule="auto"/>
        <w:ind w:firstLine="709"/>
        <w:jc w:val="both"/>
        <w:rPr>
          <w:rFonts w:ascii="Times New Roman" w:hAnsi="Times New Roman"/>
          <w:color w:val="FF0000"/>
          <w:spacing w:val="2"/>
          <w:sz w:val="24"/>
          <w:szCs w:val="24"/>
        </w:rPr>
      </w:pPr>
      <w:r w:rsidRPr="00496AA7">
        <w:rPr>
          <w:rFonts w:ascii="Times New Roman" w:hAnsi="Times New Roman"/>
          <w:color w:val="FF0000"/>
          <w:sz w:val="24"/>
          <w:szCs w:val="24"/>
        </w:rPr>
        <w:t xml:space="preserve">5) </w:t>
      </w:r>
      <w:r w:rsidRPr="00496AA7">
        <w:rPr>
          <w:rFonts w:ascii="Times New Roman" w:hAnsi="Times New Roman"/>
          <w:color w:val="FF0000"/>
          <w:spacing w:val="2"/>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0845B2">
        <w:fldChar w:fldCharType="begin"/>
      </w:r>
      <w:r w:rsidR="00864634">
        <w:instrText>HYPERLINK "http://docs.cntd.ru/document/901919338"</w:instrText>
      </w:r>
      <w:r w:rsidR="000845B2">
        <w:fldChar w:fldCharType="separate"/>
      </w:r>
      <w:r w:rsidRPr="00496AA7">
        <w:rPr>
          <w:rStyle w:val="a3"/>
          <w:rFonts w:ascii="Times New Roman" w:hAnsi="Times New Roman"/>
          <w:color w:val="FF0000"/>
          <w:spacing w:val="2"/>
          <w:sz w:val="24"/>
          <w:szCs w:val="24"/>
        </w:rPr>
        <w:t>ГрК</w:t>
      </w:r>
      <w:proofErr w:type="spellEnd"/>
      <w:r w:rsidRPr="00496AA7">
        <w:rPr>
          <w:rStyle w:val="a3"/>
          <w:rFonts w:ascii="Times New Roman" w:hAnsi="Times New Roman"/>
          <w:color w:val="FF0000"/>
          <w:spacing w:val="2"/>
          <w:sz w:val="24"/>
          <w:szCs w:val="24"/>
        </w:rPr>
        <w:t xml:space="preserve"> РФ</w:t>
      </w:r>
      <w:r w:rsidR="000845B2">
        <w:fldChar w:fldCharType="end"/>
      </w:r>
      <w:r w:rsidRPr="00496AA7">
        <w:rPr>
          <w:rFonts w:ascii="Times New Roman" w:hAnsi="Times New Roman"/>
          <w:color w:val="FF0000"/>
          <w:spacing w:val="2"/>
          <w:sz w:val="24"/>
          <w:szCs w:val="24"/>
        </w:rPr>
        <w:t>);</w:t>
      </w:r>
    </w:p>
    <w:p w:rsidR="00EC0375" w:rsidRPr="00496AA7" w:rsidRDefault="00EC0375" w:rsidP="00EC0375">
      <w:pPr>
        <w:autoSpaceDE w:val="0"/>
        <w:autoSpaceDN w:val="0"/>
        <w:adjustRightInd w:val="0"/>
        <w:spacing w:after="0" w:line="240" w:lineRule="auto"/>
        <w:ind w:firstLine="709"/>
        <w:jc w:val="both"/>
        <w:rPr>
          <w:rFonts w:ascii="Times New Roman" w:hAnsi="Times New Roman"/>
          <w:color w:val="FF0000"/>
          <w:sz w:val="24"/>
          <w:szCs w:val="24"/>
        </w:rPr>
      </w:pPr>
      <w:r w:rsidRPr="00496AA7">
        <w:rPr>
          <w:rFonts w:ascii="Times New Roman" w:hAnsi="Times New Roman"/>
          <w:color w:val="FF0000"/>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C0375" w:rsidRDefault="00EC0375" w:rsidP="00EC0375">
      <w:pPr>
        <w:autoSpaceDE w:val="0"/>
        <w:autoSpaceDN w:val="0"/>
        <w:adjustRightInd w:val="0"/>
        <w:spacing w:after="0" w:line="240" w:lineRule="auto"/>
        <w:ind w:firstLine="709"/>
        <w:jc w:val="both"/>
        <w:rPr>
          <w:rFonts w:ascii="Times New Roman" w:hAnsi="Times New Roman"/>
          <w:color w:val="FF0000"/>
          <w:sz w:val="24"/>
          <w:szCs w:val="24"/>
        </w:rPr>
      </w:pPr>
      <w:proofErr w:type="gramStart"/>
      <w:r w:rsidRPr="00496AA7">
        <w:rPr>
          <w:rFonts w:ascii="Times New Roman" w:hAnsi="Times New Roman"/>
          <w:color w:val="FF0000"/>
          <w:sz w:val="24"/>
          <w:szCs w:val="24"/>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496AA7">
        <w:rPr>
          <w:rFonts w:ascii="Times New Roman" w:hAnsi="Times New Roman"/>
          <w:color w:val="FF0000"/>
          <w:sz w:val="24"/>
          <w:szCs w:val="24"/>
        </w:rPr>
        <w:t xml:space="preserve"> или ранее установленная зона с особыми условиями использования территории подлежит изменению»; </w:t>
      </w:r>
    </w:p>
    <w:p w:rsidR="00EC0375" w:rsidRPr="00496AA7" w:rsidRDefault="00EC0375" w:rsidP="00EC0375">
      <w:pPr>
        <w:autoSpaceDE w:val="0"/>
        <w:autoSpaceDN w:val="0"/>
        <w:adjustRightInd w:val="0"/>
        <w:spacing w:after="0" w:line="240" w:lineRule="auto"/>
        <w:ind w:firstLine="709"/>
        <w:jc w:val="both"/>
        <w:rPr>
          <w:rFonts w:ascii="Times New Roman" w:hAnsi="Times New Roman"/>
          <w:color w:val="FF0000"/>
          <w:sz w:val="24"/>
          <w:szCs w:val="24"/>
        </w:rPr>
      </w:pPr>
    </w:p>
    <w:p w:rsidR="00EC0375" w:rsidRPr="00EC0375" w:rsidRDefault="00EC0375" w:rsidP="00EC0375">
      <w:pPr>
        <w:tabs>
          <w:tab w:val="left" w:pos="142"/>
          <w:tab w:val="left" w:pos="284"/>
          <w:tab w:val="left" w:pos="567"/>
          <w:tab w:val="left" w:pos="851"/>
          <w:tab w:val="left" w:pos="1134"/>
        </w:tabs>
        <w:autoSpaceDE w:val="0"/>
        <w:autoSpaceDN w:val="0"/>
        <w:adjustRightInd w:val="0"/>
        <w:spacing w:after="0"/>
        <w:ind w:firstLine="709"/>
        <w:jc w:val="both"/>
        <w:rPr>
          <w:rFonts w:ascii="Times New Roman" w:hAnsi="Times New Roman"/>
          <w:b/>
          <w:sz w:val="24"/>
          <w:szCs w:val="24"/>
        </w:rPr>
      </w:pPr>
      <w:r w:rsidRPr="00EC0375">
        <w:rPr>
          <w:rFonts w:ascii="Times New Roman" w:hAnsi="Times New Roman"/>
          <w:b/>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w:t>
      </w:r>
    </w:p>
    <w:p w:rsidR="00EC0375" w:rsidRPr="001F1A66" w:rsidRDefault="00EC0375" w:rsidP="00EC0375">
      <w:pPr>
        <w:pStyle w:val="formattext"/>
        <w:shd w:val="clear" w:color="auto" w:fill="FFFFFF"/>
        <w:spacing w:before="0" w:beforeAutospacing="0" w:after="0" w:afterAutospacing="0"/>
        <w:jc w:val="both"/>
        <w:textAlignment w:val="baseline"/>
        <w:rPr>
          <w:spacing w:val="2"/>
        </w:rPr>
      </w:pPr>
      <w:r>
        <w:rPr>
          <w:spacing w:val="2"/>
        </w:rPr>
        <w:t xml:space="preserve">а) </w:t>
      </w:r>
      <w:r w:rsidRPr="001F1A66">
        <w:rPr>
          <w:spacing w:val="2"/>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C0375" w:rsidRPr="001F1A66" w:rsidRDefault="00EC0375" w:rsidP="00EC0375">
      <w:pPr>
        <w:pStyle w:val="formattext"/>
        <w:shd w:val="clear" w:color="auto" w:fill="FFFFFF"/>
        <w:spacing w:before="0" w:beforeAutospacing="0" w:after="0" w:afterAutospacing="0"/>
        <w:jc w:val="both"/>
        <w:textAlignment w:val="baseline"/>
        <w:rPr>
          <w:spacing w:val="2"/>
        </w:rPr>
      </w:pPr>
      <w:r>
        <w:rPr>
          <w:spacing w:val="2"/>
        </w:rPr>
        <w:t>б)</w:t>
      </w:r>
      <w:r w:rsidRPr="001F1A66">
        <w:rPr>
          <w:spacing w:val="2"/>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000845B2">
        <w:fldChar w:fldCharType="begin"/>
      </w:r>
      <w:r w:rsidR="00864634">
        <w:instrText>HYPERLINK "http://docs.cntd.ru/document/901919338"</w:instrText>
      </w:r>
      <w:r w:rsidR="000845B2">
        <w:fldChar w:fldCharType="separate"/>
      </w:r>
      <w:r w:rsidRPr="001F1A66">
        <w:rPr>
          <w:rStyle w:val="a3"/>
          <w:color w:val="auto"/>
          <w:spacing w:val="2"/>
        </w:rPr>
        <w:t>ГрК</w:t>
      </w:r>
      <w:proofErr w:type="spellEnd"/>
      <w:r w:rsidRPr="001F1A66">
        <w:rPr>
          <w:rStyle w:val="a3"/>
          <w:color w:val="auto"/>
          <w:spacing w:val="2"/>
        </w:rPr>
        <w:t xml:space="preserve"> РФ</w:t>
      </w:r>
      <w:r w:rsidR="000845B2">
        <w:fldChar w:fldCharType="end"/>
      </w:r>
      <w:r w:rsidRPr="001F1A66">
        <w:rPr>
          <w:spacing w:val="2"/>
        </w:rPr>
        <w:t>);</w:t>
      </w:r>
    </w:p>
    <w:p w:rsidR="00EC0375" w:rsidRPr="001F1A66" w:rsidRDefault="00EC0375" w:rsidP="00EC0375">
      <w:pPr>
        <w:pStyle w:val="formattext"/>
        <w:shd w:val="clear" w:color="auto" w:fill="FFFFFF"/>
        <w:spacing w:before="0" w:beforeAutospacing="0" w:after="0" w:afterAutospacing="0"/>
        <w:jc w:val="both"/>
        <w:textAlignment w:val="baseline"/>
        <w:rPr>
          <w:spacing w:val="2"/>
        </w:rPr>
      </w:pPr>
      <w:r>
        <w:rPr>
          <w:spacing w:val="2"/>
        </w:rPr>
        <w:t xml:space="preserve">в) </w:t>
      </w:r>
      <w:r w:rsidRPr="001F1A66">
        <w:rPr>
          <w:spacing w:val="2"/>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C0375" w:rsidRDefault="00EC0375" w:rsidP="00EC0375">
      <w:pPr>
        <w:pStyle w:val="formattext"/>
        <w:shd w:val="clear" w:color="auto" w:fill="FFFFFF"/>
        <w:spacing w:before="0" w:beforeAutospacing="0" w:after="0" w:afterAutospacing="0"/>
        <w:jc w:val="both"/>
        <w:textAlignment w:val="baseline"/>
        <w:rPr>
          <w:spacing w:val="2"/>
        </w:rPr>
      </w:pPr>
      <w:proofErr w:type="gramStart"/>
      <w:r>
        <w:rPr>
          <w:spacing w:val="2"/>
        </w:rPr>
        <w:t>г)</w:t>
      </w:r>
      <w:r w:rsidRPr="001F1A66">
        <w:rPr>
          <w:spacing w:val="2"/>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F1A66">
        <w:rPr>
          <w:spacing w:val="2"/>
        </w:rPr>
        <w:t xml:space="preserve"> или ранее установленная зона с особыми условиями использовани</w:t>
      </w:r>
      <w:r>
        <w:rPr>
          <w:spacing w:val="2"/>
        </w:rPr>
        <w:t>я территории подлежит изменению;</w:t>
      </w:r>
    </w:p>
    <w:p w:rsidR="00EC0375" w:rsidRPr="00CD2EEA" w:rsidRDefault="00EC0375" w:rsidP="00EC0375">
      <w:pPr>
        <w:pStyle w:val="formattext"/>
        <w:shd w:val="clear" w:color="auto" w:fill="FFFFFF"/>
        <w:spacing w:before="0" w:beforeAutospacing="0" w:after="0" w:afterAutospacing="0"/>
        <w:jc w:val="both"/>
        <w:textAlignment w:val="baseline"/>
        <w:rPr>
          <w:spacing w:val="2"/>
        </w:rPr>
      </w:pPr>
      <w:proofErr w:type="spellStart"/>
      <w:r>
        <w:rPr>
          <w:spacing w:val="2"/>
        </w:rPr>
        <w:t>д</w:t>
      </w:r>
      <w:proofErr w:type="spellEnd"/>
      <w:r>
        <w:rPr>
          <w:spacing w:val="2"/>
        </w:rPr>
        <w:t>) технические условия на подключение (технологическое подключение) планируемого к строительству объекта капитального строительства к сетям инженерно-технического обеспечения.</w:t>
      </w:r>
    </w:p>
    <w:p w:rsidR="00EC0375" w:rsidRPr="00EC0375" w:rsidRDefault="00EC0375" w:rsidP="00EC0375">
      <w:pPr>
        <w:pStyle w:val="formattext"/>
        <w:shd w:val="clear" w:color="auto" w:fill="FFFFFF"/>
        <w:spacing w:before="0" w:beforeAutospacing="0" w:after="0" w:afterAutospacing="0"/>
        <w:jc w:val="both"/>
        <w:textAlignment w:val="baseline"/>
        <w:rPr>
          <w:b/>
        </w:rPr>
      </w:pPr>
      <w:r w:rsidRPr="007A3FDF">
        <w:rPr>
          <w:spacing w:val="2"/>
        </w:rPr>
        <w:t xml:space="preserve">     </w:t>
      </w:r>
      <w:r w:rsidRPr="00006357">
        <w:br/>
      </w:r>
      <w:r w:rsidRPr="00EC0375">
        <w:rPr>
          <w:b/>
        </w:rPr>
        <w:t>Отдел архитектуры и строительства не вправе требовать от заявителя:</w:t>
      </w:r>
    </w:p>
    <w:p w:rsidR="00CD75DB" w:rsidRDefault="00EC0375" w:rsidP="00EC0375">
      <w:pPr>
        <w:pStyle w:val="formattext"/>
        <w:shd w:val="clear" w:color="auto" w:fill="FFFFFF"/>
        <w:spacing w:before="0" w:beforeAutospacing="0" w:after="0" w:afterAutospacing="0"/>
        <w:jc w:val="both"/>
        <w:textAlignment w:val="baseline"/>
      </w:pPr>
      <w:r>
        <w:br/>
        <w:t xml:space="preserve"> - </w:t>
      </w:r>
      <w:r w:rsidRPr="00006357">
        <w:t xml:space="preserve">представления документов и информации или осуществления действий, представление или </w:t>
      </w:r>
    </w:p>
    <w:p w:rsidR="00EC0375" w:rsidRPr="00CD75DB" w:rsidRDefault="00EC0375" w:rsidP="00EC0375">
      <w:pPr>
        <w:pStyle w:val="formattext"/>
        <w:shd w:val="clear" w:color="auto" w:fill="FFFFFF"/>
        <w:spacing w:before="0" w:beforeAutospacing="0" w:after="0" w:afterAutospacing="0"/>
        <w:jc w:val="both"/>
        <w:textAlignment w:val="baseline"/>
        <w:rPr>
          <w:b/>
        </w:rPr>
      </w:pPr>
      <w:proofErr w:type="gramStart"/>
      <w:r w:rsidRPr="00006357">
        <w:lastRenderedPageBreak/>
        <w:t>осуществление</w:t>
      </w:r>
      <w:proofErr w:type="gramEnd"/>
      <w:r w:rsidRPr="00006357">
        <w:t xml:space="preserve"> которых</w:t>
      </w:r>
      <w:r>
        <w:t xml:space="preserve"> не предусмотрено нормативными </w:t>
      </w:r>
      <w:r w:rsidRPr="00006357">
        <w:t xml:space="preserve">правовыми актами, </w:t>
      </w:r>
      <w:r w:rsidR="00CD75DB">
        <w:t xml:space="preserve"> </w:t>
      </w:r>
      <w:r w:rsidRPr="00006357">
        <w:t>регулирующими отношения, возникающие в связи с предост</w:t>
      </w:r>
      <w:r>
        <w:t>авлением муниципальной услуги;</w:t>
      </w:r>
      <w:r>
        <w:br/>
        <w:t xml:space="preserve">- </w:t>
      </w:r>
      <w:r w:rsidRPr="00006357">
        <w:t xml:space="preserve">представления документов и информации, которые находятся в распоряжении </w:t>
      </w:r>
      <w:r>
        <w:t>Отдела архитектуры и строительства</w:t>
      </w:r>
      <w:r w:rsidRPr="00006357">
        <w:t xml:space="preserve">, иных </w:t>
      </w:r>
      <w:r>
        <w:t>структурных подразделений</w:t>
      </w:r>
      <w:r w:rsidRPr="00006357">
        <w:t xml:space="preserve"> Администрации </w:t>
      </w:r>
      <w:r>
        <w:t>города Ржева</w:t>
      </w:r>
      <w:r w:rsidRPr="00006357">
        <w:t>, органов местного самоуправления</w:t>
      </w:r>
      <w:r>
        <w:t xml:space="preserve"> города Ржева</w:t>
      </w:r>
      <w:r w:rsidRPr="00006357">
        <w:t xml:space="preserve">, государственных органов, организаций и учреждений, в соответствии с нормативными правовыми актами Российской Федерации, нормативными правовыми актами </w:t>
      </w:r>
      <w:r>
        <w:t>Тверской</w:t>
      </w:r>
      <w:r w:rsidRPr="00006357">
        <w:t xml:space="preserve"> области и муниципальными правовыми актами </w:t>
      </w:r>
      <w:r>
        <w:t>города Ржева</w:t>
      </w:r>
      <w:r w:rsidRPr="00006357">
        <w:t>.</w:t>
      </w:r>
      <w:r w:rsidRPr="00006357">
        <w:br/>
      </w:r>
      <w:r w:rsidRPr="00006357">
        <w:br/>
      </w:r>
      <w:r w:rsidRPr="00CD75DB">
        <w:rPr>
          <w:b/>
        </w:rPr>
        <w:t>2.8. Исчерпывающий перечень оснований для отказа в приеме документов, необходимых для предоставления муниципальной услуги:</w:t>
      </w:r>
    </w:p>
    <w:p w:rsidR="00EC0375" w:rsidRDefault="00EC0375" w:rsidP="00CD75DB">
      <w:pPr>
        <w:tabs>
          <w:tab w:val="left" w:pos="142"/>
          <w:tab w:val="left" w:pos="284"/>
          <w:tab w:val="left" w:pos="567"/>
          <w:tab w:val="left" w:pos="851"/>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06357">
        <w:rPr>
          <w:rFonts w:ascii="Times New Roman" w:hAnsi="Times New Roman"/>
          <w:sz w:val="24"/>
          <w:szCs w:val="24"/>
        </w:rPr>
        <w:t>Перечень оснований для отказа в приеме документов, необходимых для предос</w:t>
      </w:r>
      <w:r>
        <w:rPr>
          <w:rFonts w:ascii="Times New Roman" w:hAnsi="Times New Roman"/>
          <w:sz w:val="24"/>
          <w:szCs w:val="24"/>
        </w:rPr>
        <w:t>тавления муниципальной услуги:</w:t>
      </w:r>
    </w:p>
    <w:p w:rsidR="00CD75DB" w:rsidRDefault="00EC0375" w:rsidP="00CD75DB">
      <w:pPr>
        <w:pStyle w:val="formattext"/>
        <w:shd w:val="clear" w:color="auto" w:fill="FFFFFF"/>
        <w:spacing w:before="0" w:beforeAutospacing="0" w:after="0" w:afterAutospacing="0"/>
        <w:jc w:val="both"/>
        <w:textAlignment w:val="baseline"/>
      </w:pPr>
      <w:r>
        <w:t xml:space="preserve">- </w:t>
      </w:r>
      <w:r w:rsidRPr="00006357">
        <w:t xml:space="preserve">отсутствие документов, указанных в </w:t>
      </w:r>
      <w:r>
        <w:t xml:space="preserve">пункте 2.6 </w:t>
      </w:r>
      <w:r w:rsidRPr="00006357">
        <w:t>настоящего регламента, либо несоответствие представленных докумен</w:t>
      </w:r>
      <w:r>
        <w:t>тов установленным требованиям;</w:t>
      </w:r>
    </w:p>
    <w:p w:rsidR="00CD75DB" w:rsidRDefault="00EC0375" w:rsidP="00CD75DB">
      <w:pPr>
        <w:pStyle w:val="formattext"/>
        <w:shd w:val="clear" w:color="auto" w:fill="FFFFFF"/>
        <w:spacing w:before="0" w:beforeAutospacing="0" w:after="0" w:afterAutospacing="0"/>
        <w:jc w:val="both"/>
        <w:textAlignment w:val="baseline"/>
      </w:pPr>
      <w:r>
        <w:t xml:space="preserve">- </w:t>
      </w:r>
      <w:r w:rsidRPr="00006357">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w:t>
      </w:r>
      <w:r>
        <w:t>писей, выполненных карандашом;</w:t>
      </w:r>
    </w:p>
    <w:p w:rsidR="00CD75DB" w:rsidRDefault="00EC0375" w:rsidP="00CD75DB">
      <w:pPr>
        <w:pStyle w:val="formattext"/>
        <w:shd w:val="clear" w:color="auto" w:fill="FFFFFF"/>
        <w:spacing w:before="0" w:beforeAutospacing="0" w:after="0" w:afterAutospacing="0"/>
        <w:jc w:val="both"/>
        <w:textAlignment w:val="baseline"/>
      </w:pPr>
      <w:r>
        <w:t xml:space="preserve">- </w:t>
      </w:r>
      <w:r w:rsidRPr="00006357">
        <w:t>текст зая</w:t>
      </w:r>
      <w:r>
        <w:t>вления не поддается прочтению;</w:t>
      </w:r>
    </w:p>
    <w:p w:rsidR="00EC0375" w:rsidRDefault="00EC0375" w:rsidP="00CD75DB">
      <w:pPr>
        <w:pStyle w:val="formattext"/>
        <w:shd w:val="clear" w:color="auto" w:fill="FFFFFF"/>
        <w:spacing w:before="0" w:beforeAutospacing="0" w:after="0" w:afterAutospacing="0"/>
        <w:jc w:val="both"/>
        <w:textAlignment w:val="baseline"/>
      </w:pPr>
      <w:r>
        <w:t xml:space="preserve">- </w:t>
      </w:r>
      <w:r w:rsidRPr="00006357">
        <w:t>отсутствие в заявлении сведений о заявителе, подписи заявителя, контактны</w:t>
      </w:r>
      <w:r>
        <w:t>х телефонов, почтового адреса. </w:t>
      </w:r>
    </w:p>
    <w:p w:rsidR="00CD75DB" w:rsidRDefault="00EC0375" w:rsidP="00CD75DB">
      <w:pPr>
        <w:pStyle w:val="formattext"/>
        <w:shd w:val="clear" w:color="auto" w:fill="FFFFFF"/>
        <w:spacing w:before="0" w:beforeAutospacing="0" w:after="0" w:afterAutospacing="0"/>
        <w:jc w:val="both"/>
        <w:textAlignment w:val="baseline"/>
      </w:pPr>
      <w:r w:rsidRPr="00006357">
        <w:br/>
      </w:r>
      <w:r w:rsidRPr="00CD75DB">
        <w:rPr>
          <w:b/>
        </w:rPr>
        <w:t>2.9. Исчерпывающий перечень оснований для приостановления или отказа в предоставлении муниципальной услуги.</w:t>
      </w:r>
    </w:p>
    <w:p w:rsidR="00EC0375" w:rsidRPr="00E1520E" w:rsidRDefault="00EC0375" w:rsidP="00CD75DB">
      <w:pPr>
        <w:pStyle w:val="formattext"/>
        <w:shd w:val="clear" w:color="auto" w:fill="FFFFFF"/>
        <w:spacing w:before="0" w:beforeAutospacing="0" w:after="0" w:afterAutospacing="0"/>
        <w:jc w:val="both"/>
        <w:textAlignment w:val="baseline"/>
        <w:rPr>
          <w:spacing w:val="2"/>
          <w:shd w:val="clear" w:color="auto" w:fill="FFFFFF"/>
        </w:rPr>
      </w:pPr>
      <w:r>
        <w:t xml:space="preserve">    </w:t>
      </w:r>
      <w:r w:rsidRPr="00006357">
        <w:t>Оснований для приостановления предоставления муниципа</w:t>
      </w:r>
      <w:r>
        <w:t>льной услуги не предусмотрено.</w:t>
      </w:r>
      <w:r>
        <w:br/>
        <w:t xml:space="preserve">    </w:t>
      </w:r>
      <w:r w:rsidRPr="00006357">
        <w:t xml:space="preserve">Основаниями для отказа в предоставлении </w:t>
      </w:r>
      <w:r>
        <w:t>муниципальной услуги являются:</w:t>
      </w:r>
      <w:r>
        <w:br/>
      </w:r>
      <w:r>
        <w:rPr>
          <w:spacing w:val="2"/>
          <w:shd w:val="clear" w:color="auto" w:fill="FFFFFF"/>
        </w:rPr>
        <w:t xml:space="preserve">а) </w:t>
      </w:r>
      <w:r w:rsidRPr="00E1520E">
        <w:rPr>
          <w:spacing w:val="2"/>
          <w:shd w:val="clear" w:color="auto" w:fill="FFFFFF"/>
        </w:rPr>
        <w:t>кадастровый номер заявленного земельного участка отсутствует в государственном кадастре недвижимости;</w:t>
      </w:r>
      <w:r w:rsidRPr="00E1520E">
        <w:rPr>
          <w:spacing w:val="2"/>
        </w:rPr>
        <w:br/>
      </w:r>
      <w:proofErr w:type="gramStart"/>
      <w:r>
        <w:rPr>
          <w:spacing w:val="2"/>
        </w:rPr>
        <w:t xml:space="preserve">б) </w:t>
      </w:r>
      <w:proofErr w:type="gramEnd"/>
      <w:r w:rsidRPr="00E1520E">
        <w:rPr>
          <w:spacing w:val="2"/>
          <w:shd w:val="clear" w:color="auto" w:fill="FFFFFF"/>
        </w:rPr>
        <w:t>граница земельного участка не установлена в соответствии с требованиями земельного законодательства;</w:t>
      </w:r>
      <w:r w:rsidRPr="00E1520E">
        <w:rPr>
          <w:spacing w:val="2"/>
        </w:rPr>
        <w:br/>
      </w:r>
      <w:r>
        <w:rPr>
          <w:spacing w:val="2"/>
        </w:rPr>
        <w:t xml:space="preserve">в) </w:t>
      </w:r>
      <w:r w:rsidRPr="00E1520E">
        <w:rPr>
          <w:spacing w:val="2"/>
          <w:shd w:val="clear" w:color="auto" w:fill="FFFFFF"/>
        </w:rPr>
        <w:t xml:space="preserve">земельный участок находится за пределами территории городского округа "Город </w:t>
      </w:r>
      <w:r>
        <w:rPr>
          <w:spacing w:val="2"/>
          <w:shd w:val="clear" w:color="auto" w:fill="FFFFFF"/>
        </w:rPr>
        <w:t>Ржев</w:t>
      </w:r>
      <w:r w:rsidRPr="00E1520E">
        <w:rPr>
          <w:spacing w:val="2"/>
          <w:shd w:val="clear" w:color="auto" w:fill="FFFFFF"/>
        </w:rPr>
        <w:t>".</w:t>
      </w:r>
    </w:p>
    <w:p w:rsidR="00EC0375" w:rsidRDefault="00EC0375" w:rsidP="00EC0375">
      <w:pPr>
        <w:pStyle w:val="formattext"/>
        <w:shd w:val="clear" w:color="auto" w:fill="FFFFFF"/>
        <w:spacing w:before="0" w:beforeAutospacing="0" w:after="0" w:afterAutospacing="0"/>
        <w:textAlignment w:val="baseline"/>
        <w:rPr>
          <w:rStyle w:val="FontStyle47"/>
          <w:sz w:val="24"/>
        </w:rPr>
      </w:pPr>
      <w:r>
        <w:rPr>
          <w:rStyle w:val="FontStyle47"/>
          <w:sz w:val="24"/>
        </w:rPr>
        <w:t xml:space="preserve">    </w:t>
      </w:r>
    </w:p>
    <w:p w:rsidR="00EC0375" w:rsidRPr="00833D4F" w:rsidRDefault="00EC0375" w:rsidP="00EC0375">
      <w:pPr>
        <w:tabs>
          <w:tab w:val="left" w:pos="142"/>
          <w:tab w:val="left" w:pos="284"/>
          <w:tab w:val="left" w:pos="567"/>
          <w:tab w:val="left" w:pos="851"/>
          <w:tab w:val="left" w:pos="1134"/>
        </w:tabs>
        <w:autoSpaceDE w:val="0"/>
        <w:autoSpaceDN w:val="0"/>
        <w:adjustRightInd w:val="0"/>
        <w:spacing w:after="0" w:line="240" w:lineRule="auto"/>
        <w:rPr>
          <w:rFonts w:ascii="Times New Roman" w:hAnsi="Times New Roman"/>
        </w:rPr>
      </w:pPr>
      <w:r>
        <w:rPr>
          <w:rStyle w:val="FontStyle47"/>
          <w:sz w:val="24"/>
          <w:szCs w:val="24"/>
        </w:rPr>
        <w:t xml:space="preserve">     О</w:t>
      </w:r>
      <w:r w:rsidRPr="00833D4F">
        <w:rPr>
          <w:rFonts w:ascii="Times New Roman" w:hAnsi="Times New Roman"/>
        </w:rPr>
        <w:t>тказ в предоставлении муниципальной услуги по иным основаниям не допускается.</w:t>
      </w:r>
    </w:p>
    <w:p w:rsidR="00CD75DB" w:rsidRDefault="00EC0375" w:rsidP="00CD75DB">
      <w:pPr>
        <w:spacing w:after="0" w:line="240" w:lineRule="auto"/>
        <w:jc w:val="both"/>
        <w:textAlignment w:val="baseline"/>
        <w:rPr>
          <w:rFonts w:ascii="Times New Roman" w:hAnsi="Times New Roman"/>
          <w:sz w:val="24"/>
          <w:szCs w:val="24"/>
        </w:rPr>
      </w:pPr>
      <w:r w:rsidRPr="00006357">
        <w:rPr>
          <w:rFonts w:ascii="Times New Roman" w:hAnsi="Times New Roman"/>
          <w:sz w:val="24"/>
          <w:szCs w:val="24"/>
        </w:rPr>
        <w:br/>
      </w:r>
      <w:r w:rsidRPr="007A2ADD">
        <w:rPr>
          <w:rFonts w:ascii="Times New Roman" w:hAnsi="Times New Roman"/>
          <w:b/>
          <w:sz w:val="24"/>
          <w:szCs w:val="24"/>
        </w:rPr>
        <w:t>2.10. Порядок, размер и основания взимания платы за предоставление муниципальной услуги</w:t>
      </w:r>
      <w:r w:rsidRPr="00006357">
        <w:rPr>
          <w:rFonts w:ascii="Times New Roman" w:hAnsi="Times New Roman"/>
          <w:sz w:val="24"/>
          <w:szCs w:val="24"/>
        </w:rPr>
        <w:t> </w:t>
      </w:r>
      <w:r>
        <w:rPr>
          <w:rFonts w:ascii="Times New Roman" w:hAnsi="Times New Roman"/>
          <w:sz w:val="24"/>
          <w:szCs w:val="24"/>
        </w:rPr>
        <w:br/>
        <w:t xml:space="preserve">     </w:t>
      </w:r>
      <w:r w:rsidRPr="00006357">
        <w:rPr>
          <w:rFonts w:ascii="Times New Roman" w:hAnsi="Times New Roman"/>
          <w:sz w:val="24"/>
          <w:szCs w:val="24"/>
        </w:rPr>
        <w:t>Предоставление муниципальной услуги осуществляется на бесплатной основе.</w:t>
      </w:r>
      <w:r w:rsidRPr="00006357">
        <w:rPr>
          <w:rFonts w:ascii="Times New Roman" w:hAnsi="Times New Roman"/>
          <w:sz w:val="24"/>
          <w:szCs w:val="24"/>
        </w:rPr>
        <w:br/>
      </w:r>
      <w:r w:rsidRPr="00006357">
        <w:rPr>
          <w:rFonts w:ascii="Times New Roman" w:hAnsi="Times New Roman"/>
          <w:sz w:val="24"/>
          <w:szCs w:val="24"/>
        </w:rPr>
        <w:br/>
      </w:r>
      <w:r w:rsidRPr="007A2ADD">
        <w:rPr>
          <w:rFonts w:ascii="Times New Roman" w:hAnsi="Times New Roman"/>
          <w:b/>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sz w:val="24"/>
          <w:szCs w:val="24"/>
        </w:rPr>
        <w:br/>
        <w:t xml:space="preserve">    </w:t>
      </w:r>
      <w:r w:rsidRPr="00006357">
        <w:rPr>
          <w:rFonts w:ascii="Times New Roman" w:hAnsi="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CD75DB" w:rsidRPr="007A2ADD" w:rsidRDefault="00EC0375" w:rsidP="00CD75DB">
      <w:pPr>
        <w:spacing w:after="0" w:line="240" w:lineRule="auto"/>
        <w:jc w:val="both"/>
        <w:textAlignment w:val="baseline"/>
        <w:rPr>
          <w:rFonts w:ascii="Times New Roman" w:hAnsi="Times New Roman"/>
          <w:b/>
          <w:sz w:val="24"/>
          <w:szCs w:val="24"/>
        </w:rPr>
      </w:pPr>
      <w:r w:rsidRPr="007A2ADD">
        <w:rPr>
          <w:rFonts w:ascii="Times New Roman" w:hAnsi="Times New Roman"/>
          <w:b/>
          <w:sz w:val="24"/>
          <w:szCs w:val="24"/>
        </w:rPr>
        <w:t>2.12. Срок и порядок регистрации запроса заявителя о предоставлении муниципальной услуги, в том числе в электронной форме.</w:t>
      </w:r>
    </w:p>
    <w:p w:rsidR="00CD75DB" w:rsidRDefault="00EC0375" w:rsidP="00CD75DB">
      <w:p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r w:rsidRPr="00006357">
        <w:rPr>
          <w:rFonts w:ascii="Times New Roman" w:hAnsi="Times New Roman"/>
          <w:sz w:val="24"/>
          <w:szCs w:val="24"/>
        </w:rPr>
        <w:t xml:space="preserve">Срок регистрации заявления и прилагаемых к нему документов на получение муниципальной услуги не должен превышать 1 (один) день с момента его поступления в </w:t>
      </w:r>
      <w:r>
        <w:rPr>
          <w:rFonts w:ascii="Times New Roman" w:hAnsi="Times New Roman"/>
          <w:sz w:val="24"/>
          <w:szCs w:val="24"/>
        </w:rPr>
        <w:t>Администрацию</w:t>
      </w:r>
      <w:r w:rsidRPr="00006357">
        <w:rPr>
          <w:rFonts w:ascii="Times New Roman" w:hAnsi="Times New Roman"/>
          <w:sz w:val="24"/>
          <w:szCs w:val="24"/>
        </w:rPr>
        <w:t xml:space="preserve"> </w:t>
      </w:r>
      <w:r>
        <w:rPr>
          <w:rFonts w:ascii="Times New Roman" w:hAnsi="Times New Roman"/>
          <w:sz w:val="24"/>
          <w:szCs w:val="24"/>
        </w:rPr>
        <w:t>города Ржева</w:t>
      </w:r>
      <w:r w:rsidRPr="00006357">
        <w:rPr>
          <w:rFonts w:ascii="Times New Roman" w:hAnsi="Times New Roman"/>
          <w:sz w:val="24"/>
          <w:szCs w:val="24"/>
        </w:rPr>
        <w:t>.</w:t>
      </w:r>
      <w:r w:rsidRPr="00006357">
        <w:rPr>
          <w:rFonts w:ascii="Times New Roman" w:hAnsi="Times New Roman"/>
          <w:sz w:val="24"/>
          <w:szCs w:val="24"/>
        </w:rPr>
        <w:br/>
      </w:r>
      <w:r w:rsidRPr="007A2ADD">
        <w:rPr>
          <w:rFonts w:ascii="Times New Roman" w:hAnsi="Times New Roman"/>
          <w:b/>
          <w:sz w:val="24"/>
          <w:szCs w:val="24"/>
        </w:rPr>
        <w:t>2.13. Требования к помещениям, в которых предоставляется муниципальная услуга, к месту ожидания и приему заявителей, размещению визуальной и текстовой информации о предоставлении муниципальной услуги</w:t>
      </w:r>
      <w:r>
        <w:rPr>
          <w:rFonts w:ascii="Times New Roman" w:hAnsi="Times New Roman"/>
          <w:sz w:val="24"/>
          <w:szCs w:val="24"/>
        </w:rPr>
        <w:t>.</w:t>
      </w:r>
    </w:p>
    <w:p w:rsidR="00CD75DB" w:rsidRDefault="00CD75DB" w:rsidP="00CD75DB">
      <w:pPr>
        <w:spacing w:after="0" w:line="240" w:lineRule="auto"/>
        <w:jc w:val="both"/>
        <w:textAlignment w:val="baseline"/>
        <w:rPr>
          <w:rFonts w:ascii="Times New Roman" w:hAnsi="Times New Roman"/>
          <w:sz w:val="24"/>
          <w:szCs w:val="24"/>
        </w:rPr>
      </w:pPr>
    </w:p>
    <w:p w:rsidR="00CD75DB" w:rsidRDefault="00CD75DB" w:rsidP="00CD75DB">
      <w:pPr>
        <w:spacing w:after="0" w:line="240" w:lineRule="auto"/>
        <w:jc w:val="both"/>
        <w:textAlignment w:val="baseline"/>
        <w:rPr>
          <w:rFonts w:ascii="Times New Roman" w:hAnsi="Times New Roman"/>
          <w:sz w:val="24"/>
          <w:szCs w:val="24"/>
        </w:rPr>
      </w:pPr>
    </w:p>
    <w:p w:rsidR="007A2ADD" w:rsidRDefault="00EC0375" w:rsidP="00CD75DB">
      <w:p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     </w:t>
      </w:r>
    </w:p>
    <w:p w:rsidR="00EC0375" w:rsidRDefault="00EC0375" w:rsidP="00CD75DB">
      <w:pPr>
        <w:spacing w:after="0" w:line="240" w:lineRule="auto"/>
        <w:jc w:val="both"/>
        <w:textAlignment w:val="baseline"/>
        <w:rPr>
          <w:rFonts w:ascii="Times New Roman" w:hAnsi="Times New Roman"/>
          <w:sz w:val="24"/>
          <w:szCs w:val="24"/>
        </w:rPr>
      </w:pPr>
      <w:r w:rsidRPr="00DE115F">
        <w:rPr>
          <w:rFonts w:ascii="Times New Roman" w:hAnsi="Times New Roman"/>
          <w:sz w:val="24"/>
          <w:szCs w:val="24"/>
        </w:rPr>
        <w:lastRenderedPageBreak/>
        <w:t>Места для информирования, предназначенные для ознакомления заявителей с информационным материалом, оборудуются:</w:t>
      </w:r>
    </w:p>
    <w:p w:rsidR="00EC0375" w:rsidRPr="00DE115F" w:rsidRDefault="00EC0375" w:rsidP="00EC0375">
      <w:pPr>
        <w:pStyle w:val="ConsPlusNormal"/>
        <w:ind w:firstLine="0"/>
        <w:rPr>
          <w:rFonts w:ascii="Times New Roman" w:hAnsi="Times New Roman" w:cs="Times New Roman"/>
          <w:sz w:val="24"/>
          <w:szCs w:val="24"/>
        </w:rPr>
      </w:pPr>
      <w:r>
        <w:rPr>
          <w:rFonts w:ascii="Times New Roman" w:hAnsi="Times New Roman" w:cs="Times New Roman"/>
          <w:sz w:val="24"/>
          <w:szCs w:val="24"/>
          <w:lang w:eastAsia="ru-RU"/>
        </w:rPr>
        <w:t xml:space="preserve"> </w:t>
      </w:r>
      <w:r w:rsidRPr="00DE115F">
        <w:rPr>
          <w:rFonts w:ascii="Times New Roman" w:hAnsi="Times New Roman" w:cs="Times New Roman"/>
          <w:sz w:val="24"/>
          <w:szCs w:val="24"/>
        </w:rPr>
        <w:t xml:space="preserve">- вывеской с наименованием </w:t>
      </w:r>
      <w:r>
        <w:rPr>
          <w:rFonts w:ascii="Times New Roman" w:hAnsi="Times New Roman" w:cs="Times New Roman"/>
          <w:sz w:val="24"/>
          <w:szCs w:val="24"/>
        </w:rPr>
        <w:t>Отдела архитектуры и строительства</w:t>
      </w:r>
      <w:r w:rsidRPr="00DE115F">
        <w:rPr>
          <w:rFonts w:ascii="Times New Roman" w:hAnsi="Times New Roman" w:cs="Times New Roman"/>
          <w:sz w:val="24"/>
          <w:szCs w:val="24"/>
        </w:rPr>
        <w:t>;</w:t>
      </w:r>
    </w:p>
    <w:p w:rsidR="00EC0375" w:rsidRPr="00DE115F" w:rsidRDefault="00EC0375" w:rsidP="00EC0375">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в темное время суток осветительными приборами;</w:t>
      </w:r>
    </w:p>
    <w:p w:rsidR="00EC0375" w:rsidRPr="00DE115F" w:rsidRDefault="00EC0375" w:rsidP="00CD75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парковкой</w:t>
      </w:r>
      <w:r w:rsidRPr="00DE115F">
        <w:rPr>
          <w:rFonts w:ascii="Times New Roman" w:hAnsi="Times New Roman" w:cs="Times New Roman"/>
          <w:sz w:val="24"/>
          <w:szCs w:val="24"/>
        </w:rPr>
        <w:t xml:space="preserve"> для автотранспорта посетителей, при этом для парковки специальных автотранспортных средств инвалидов на стоянке выделяется не менее 10% мест (но не менее одного места);</w:t>
      </w:r>
    </w:p>
    <w:p w:rsidR="00EC0375" w:rsidRPr="00DE115F" w:rsidRDefault="00EC0375" w:rsidP="00EC0375">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информационными стендами;</w:t>
      </w:r>
    </w:p>
    <w:p w:rsidR="00EC0375" w:rsidRPr="00DE115F" w:rsidRDefault="00EC0375" w:rsidP="00EC0375">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стульями и столами для возможности оформления документов.</w:t>
      </w:r>
    </w:p>
    <w:p w:rsidR="00EC0375" w:rsidRPr="00DE115F" w:rsidRDefault="00EC0375" w:rsidP="00CD75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E115F">
        <w:rPr>
          <w:rFonts w:ascii="Times New Roman" w:hAnsi="Times New Roman" w:cs="Times New Roman"/>
          <w:sz w:val="24"/>
          <w:szCs w:val="24"/>
        </w:rPr>
        <w:t>В здании</w:t>
      </w:r>
      <w:r>
        <w:rPr>
          <w:rFonts w:ascii="Times New Roman" w:hAnsi="Times New Roman" w:cs="Times New Roman"/>
          <w:sz w:val="24"/>
          <w:szCs w:val="24"/>
        </w:rPr>
        <w:t>, где расположен Отдел архитектуры и строительства,</w:t>
      </w:r>
      <w:r w:rsidRPr="00DE115F">
        <w:rPr>
          <w:rFonts w:ascii="Times New Roman" w:hAnsi="Times New Roman" w:cs="Times New Roman"/>
          <w:sz w:val="24"/>
          <w:szCs w:val="24"/>
        </w:rPr>
        <w:t xml:space="preserve">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rsidR="00EC0375" w:rsidRPr="00DE115F" w:rsidRDefault="00EC0375" w:rsidP="00EC037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На информационном стенде </w:t>
      </w:r>
      <w:r w:rsidRPr="00DE115F">
        <w:rPr>
          <w:rFonts w:ascii="Times New Roman" w:hAnsi="Times New Roman" w:cs="Times New Roman"/>
          <w:sz w:val="24"/>
          <w:szCs w:val="24"/>
        </w:rPr>
        <w:t>размещаются следующие материалы:</w:t>
      </w:r>
    </w:p>
    <w:p w:rsidR="00EC0375" w:rsidRPr="00DE115F" w:rsidRDefault="00EC0375" w:rsidP="00EC0375">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сведения о нормативных актах по вопросам исполнения услуги;</w:t>
      </w:r>
    </w:p>
    <w:p w:rsidR="00EC0375" w:rsidRPr="00DE115F" w:rsidRDefault="00EC0375" w:rsidP="00EC0375">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xml:space="preserve">- перечень документов, прилагаемых к заявлению </w:t>
      </w:r>
      <w:r>
        <w:rPr>
          <w:rFonts w:ascii="Times New Roman" w:hAnsi="Times New Roman"/>
          <w:sz w:val="24"/>
          <w:szCs w:val="24"/>
        </w:rPr>
        <w:t>о</w:t>
      </w:r>
      <w:r w:rsidRPr="00482B20">
        <w:rPr>
          <w:rFonts w:ascii="Times New Roman" w:hAnsi="Times New Roman" w:cs="Times New Roman"/>
          <w:color w:val="FF0000"/>
          <w:sz w:val="24"/>
          <w:szCs w:val="24"/>
          <w:lang w:eastAsia="ru-RU"/>
        </w:rPr>
        <w:t xml:space="preserve"> </w:t>
      </w:r>
      <w:r>
        <w:rPr>
          <w:rFonts w:ascii="Times New Roman" w:hAnsi="Times New Roman" w:cs="Times New Roman"/>
          <w:spacing w:val="2"/>
          <w:sz w:val="24"/>
          <w:szCs w:val="24"/>
          <w:shd w:val="clear" w:color="auto" w:fill="FFFFFF"/>
        </w:rPr>
        <w:t>внесении</w:t>
      </w:r>
      <w:r w:rsidRPr="00174582">
        <w:rPr>
          <w:rFonts w:ascii="Times New Roman" w:hAnsi="Times New Roman" w:cs="Times New Roman"/>
          <w:spacing w:val="2"/>
          <w:sz w:val="24"/>
          <w:szCs w:val="24"/>
          <w:shd w:val="clear" w:color="auto" w:fill="FFFFFF"/>
        </w:rPr>
        <w:t xml:space="preserve"> изменений в разрешение на строительство (в том числе в связи с необходимостью продления срока действия разрешения на строительство)</w:t>
      </w:r>
      <w:r w:rsidRPr="00DE115F">
        <w:rPr>
          <w:rFonts w:ascii="Times New Roman" w:hAnsi="Times New Roman" w:cs="Times New Roman"/>
          <w:sz w:val="24"/>
          <w:szCs w:val="24"/>
        </w:rPr>
        <w:t xml:space="preserve">, в соответствии с </w:t>
      </w:r>
      <w:hyperlink w:anchor="P127" w:history="1">
        <w:r w:rsidRPr="008A0AAF">
          <w:rPr>
            <w:rFonts w:ascii="Times New Roman" w:hAnsi="Times New Roman" w:cs="Times New Roman"/>
            <w:sz w:val="24"/>
            <w:szCs w:val="24"/>
          </w:rPr>
          <w:t>пункт</w:t>
        </w:r>
        <w:r>
          <w:rPr>
            <w:rFonts w:ascii="Times New Roman" w:hAnsi="Times New Roman" w:cs="Times New Roman"/>
            <w:sz w:val="24"/>
            <w:szCs w:val="24"/>
          </w:rPr>
          <w:t>ом</w:t>
        </w:r>
        <w:r w:rsidRPr="008A0AAF">
          <w:rPr>
            <w:rFonts w:ascii="Times New Roman" w:hAnsi="Times New Roman" w:cs="Times New Roman"/>
            <w:sz w:val="24"/>
            <w:szCs w:val="24"/>
          </w:rPr>
          <w:t xml:space="preserve"> 2.6</w:t>
        </w:r>
      </w:hyperlink>
      <w:r w:rsidRPr="00DE115F">
        <w:rPr>
          <w:rFonts w:ascii="Times New Roman" w:hAnsi="Times New Roman" w:cs="Times New Roman"/>
          <w:sz w:val="24"/>
          <w:szCs w:val="24"/>
        </w:rPr>
        <w:t xml:space="preserve"> настоящего административного регламента;</w:t>
      </w:r>
    </w:p>
    <w:p w:rsidR="00EC0375" w:rsidRPr="00DE115F" w:rsidRDefault="00EC0375" w:rsidP="00EC0375">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образцы заполнения бланков заявлений;</w:t>
      </w:r>
    </w:p>
    <w:p w:rsidR="00EC0375" w:rsidRPr="00DE115F" w:rsidRDefault="00EC0375" w:rsidP="00EC0375">
      <w:pPr>
        <w:pStyle w:val="ConsPlusNormal"/>
        <w:ind w:firstLine="0"/>
        <w:rPr>
          <w:rFonts w:ascii="Times New Roman" w:hAnsi="Times New Roman" w:cs="Times New Roman"/>
          <w:sz w:val="24"/>
          <w:szCs w:val="24"/>
        </w:rPr>
      </w:pPr>
      <w:r w:rsidRPr="00DE115F">
        <w:rPr>
          <w:rFonts w:ascii="Times New Roman" w:hAnsi="Times New Roman" w:cs="Times New Roman"/>
          <w:sz w:val="24"/>
          <w:szCs w:val="24"/>
        </w:rPr>
        <w:t>- ч</w:t>
      </w:r>
      <w:r>
        <w:rPr>
          <w:rFonts w:ascii="Times New Roman" w:hAnsi="Times New Roman" w:cs="Times New Roman"/>
          <w:sz w:val="24"/>
          <w:szCs w:val="24"/>
        </w:rPr>
        <w:t>асы приема и телефон специалистов А</w:t>
      </w:r>
      <w:r w:rsidRPr="00DE115F">
        <w:rPr>
          <w:rFonts w:ascii="Times New Roman" w:hAnsi="Times New Roman" w:cs="Times New Roman"/>
          <w:sz w:val="24"/>
          <w:szCs w:val="24"/>
        </w:rPr>
        <w:t xml:space="preserve">дминистрации </w:t>
      </w:r>
      <w:r>
        <w:rPr>
          <w:rFonts w:ascii="Times New Roman" w:hAnsi="Times New Roman" w:cs="Times New Roman"/>
          <w:sz w:val="24"/>
          <w:szCs w:val="24"/>
        </w:rPr>
        <w:t>города Ржева</w:t>
      </w:r>
      <w:r w:rsidRPr="00DE115F">
        <w:rPr>
          <w:rFonts w:ascii="Times New Roman" w:hAnsi="Times New Roman" w:cs="Times New Roman"/>
          <w:sz w:val="24"/>
          <w:szCs w:val="24"/>
        </w:rPr>
        <w:t>.</w:t>
      </w:r>
    </w:p>
    <w:p w:rsidR="00EC0375" w:rsidRPr="00DE115F" w:rsidRDefault="00EC0375" w:rsidP="00EC037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E115F">
        <w:rPr>
          <w:rFonts w:ascii="Times New Roman" w:hAnsi="Times New Roman" w:cs="Times New Roman"/>
          <w:sz w:val="24"/>
          <w:szCs w:val="24"/>
        </w:rPr>
        <w:t>Места ожидания должны соответствовать комфортным условиям для заявителей.</w:t>
      </w:r>
    </w:p>
    <w:p w:rsidR="00EC0375" w:rsidRPr="00DE115F" w:rsidRDefault="00EC0375" w:rsidP="00EC037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DE115F">
        <w:rPr>
          <w:rFonts w:ascii="Times New Roman" w:hAnsi="Times New Roman" w:cs="Times New Roman"/>
          <w:sz w:val="24"/>
          <w:szCs w:val="24"/>
        </w:rPr>
        <w:t>Кабинет, предназначенный для приема заявителей, должен быть оборудован стульями, столами, канцелярскими принадлежностями.</w:t>
      </w:r>
    </w:p>
    <w:p w:rsidR="00EC0375" w:rsidRPr="00DE115F" w:rsidRDefault="00EC0375" w:rsidP="00CD75D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E115F">
        <w:rPr>
          <w:rFonts w:ascii="Times New Roman" w:hAnsi="Times New Roman" w:cs="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EC0375" w:rsidRDefault="00EC0375" w:rsidP="00CD75DB">
      <w:pPr>
        <w:spacing w:after="0" w:line="240" w:lineRule="auto"/>
        <w:jc w:val="both"/>
        <w:textAlignment w:val="baseline"/>
        <w:rPr>
          <w:rFonts w:ascii="Times New Roman" w:eastAsia="Times New Roman" w:hAnsi="Times New Roman"/>
          <w:sz w:val="24"/>
          <w:szCs w:val="24"/>
        </w:rPr>
      </w:pPr>
    </w:p>
    <w:p w:rsidR="007A2ADD" w:rsidRDefault="00EC0375" w:rsidP="00CD75DB">
      <w:pPr>
        <w:spacing w:after="0" w:line="240" w:lineRule="auto"/>
        <w:jc w:val="both"/>
        <w:textAlignment w:val="baseline"/>
        <w:rPr>
          <w:rFonts w:ascii="Times New Roman" w:eastAsia="Times New Roman" w:hAnsi="Times New Roman"/>
          <w:b/>
          <w:sz w:val="24"/>
          <w:szCs w:val="24"/>
        </w:rPr>
      </w:pPr>
      <w:r w:rsidRPr="00CD75DB">
        <w:rPr>
          <w:rFonts w:ascii="Times New Roman" w:eastAsia="Times New Roman" w:hAnsi="Times New Roman"/>
          <w:b/>
          <w:sz w:val="24"/>
          <w:szCs w:val="24"/>
        </w:rPr>
        <w:t>2.14. Показатели доступности и качества муниципальной услуги.</w:t>
      </w:r>
    </w:p>
    <w:p w:rsidR="007A2ADD"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Показателями доступности</w:t>
      </w:r>
      <w:r>
        <w:rPr>
          <w:rFonts w:ascii="Times New Roman" w:eastAsia="Times New Roman" w:hAnsi="Times New Roman"/>
          <w:sz w:val="24"/>
          <w:szCs w:val="24"/>
        </w:rPr>
        <w:t xml:space="preserve"> муниципальной услуги являются:</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 xml:space="preserve">представление заявителям информации о правилах предоставления муниципальной услуги в соответствии </w:t>
      </w:r>
      <w:r>
        <w:rPr>
          <w:rFonts w:ascii="Times New Roman" w:eastAsia="Times New Roman" w:hAnsi="Times New Roman"/>
          <w:sz w:val="24"/>
          <w:szCs w:val="24"/>
        </w:rPr>
        <w:t>с пунктом 1.3 настоящего административного регламента;</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обеспечение заявителям возможности обращения за предоставлением муниципальн</w:t>
      </w:r>
      <w:r>
        <w:rPr>
          <w:rFonts w:ascii="Times New Roman" w:eastAsia="Times New Roman" w:hAnsi="Times New Roman"/>
          <w:sz w:val="24"/>
          <w:szCs w:val="24"/>
        </w:rPr>
        <w:t>ой услуги через представителя;</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 xml:space="preserve">обеспечение заявителям возможности взаимодействия с </w:t>
      </w:r>
      <w:r>
        <w:rPr>
          <w:rFonts w:ascii="Times New Roman" w:eastAsia="Times New Roman" w:hAnsi="Times New Roman"/>
          <w:sz w:val="24"/>
          <w:szCs w:val="24"/>
        </w:rPr>
        <w:t xml:space="preserve">Отделом архитектуры и строительства </w:t>
      </w:r>
      <w:r w:rsidRPr="00006357">
        <w:rPr>
          <w:rFonts w:ascii="Times New Roman" w:eastAsia="Times New Roman" w:hAnsi="Times New Roman"/>
          <w:sz w:val="24"/>
          <w:szCs w:val="24"/>
        </w:rPr>
        <w:t xml:space="preserve">в электронной форме через </w:t>
      </w:r>
      <w:r>
        <w:rPr>
          <w:rFonts w:ascii="Times New Roman" w:eastAsia="Times New Roman" w:hAnsi="Times New Roman"/>
          <w:sz w:val="24"/>
          <w:szCs w:val="24"/>
        </w:rPr>
        <w:t>Тверской</w:t>
      </w:r>
      <w:r w:rsidRPr="00006357">
        <w:rPr>
          <w:rFonts w:ascii="Times New Roman" w:eastAsia="Times New Roman" w:hAnsi="Times New Roman"/>
          <w:sz w:val="24"/>
          <w:szCs w:val="24"/>
        </w:rPr>
        <w:t xml:space="preserve"> региональный портал государственных и муниципальных услуг и Единый портал государственных </w:t>
      </w:r>
      <w:r>
        <w:rPr>
          <w:rFonts w:ascii="Times New Roman" w:eastAsia="Times New Roman" w:hAnsi="Times New Roman"/>
          <w:sz w:val="24"/>
          <w:szCs w:val="24"/>
        </w:rPr>
        <w:t>и муниципальных услуг (функций);</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 xml:space="preserve">размещение на </w:t>
      </w:r>
      <w:r>
        <w:rPr>
          <w:rFonts w:ascii="Times New Roman" w:eastAsia="Times New Roman" w:hAnsi="Times New Roman"/>
          <w:sz w:val="24"/>
          <w:szCs w:val="24"/>
        </w:rPr>
        <w:t>Тверском</w:t>
      </w:r>
      <w:r w:rsidRPr="00006357">
        <w:rPr>
          <w:rFonts w:ascii="Times New Roman" w:eastAsia="Times New Roman" w:hAnsi="Times New Roman"/>
          <w:sz w:val="24"/>
          <w:szCs w:val="24"/>
        </w:rPr>
        <w:t xml:space="preserve">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w:t>
      </w:r>
      <w:r>
        <w:rPr>
          <w:rFonts w:ascii="Times New Roman" w:eastAsia="Times New Roman" w:hAnsi="Times New Roman"/>
          <w:sz w:val="24"/>
          <w:szCs w:val="24"/>
        </w:rPr>
        <w:t>аполнения в электронной форме;</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обеспечение заявителям возможности направлять запросы о предоставлении муниципальной услуги (заявления с прилагаемыми к ним док</w:t>
      </w:r>
      <w:r>
        <w:rPr>
          <w:rFonts w:ascii="Times New Roman" w:eastAsia="Times New Roman" w:hAnsi="Times New Roman"/>
          <w:sz w:val="24"/>
          <w:szCs w:val="24"/>
        </w:rPr>
        <w:t>ументами) в электронной форме;</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предоставление заявителям возможности получен</w:t>
      </w:r>
      <w:r>
        <w:rPr>
          <w:rFonts w:ascii="Times New Roman" w:eastAsia="Times New Roman" w:hAnsi="Times New Roman"/>
          <w:sz w:val="24"/>
          <w:szCs w:val="24"/>
        </w:rPr>
        <w:t>ия муниципальной услуги в МФЦ;</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безвозмездность предос</w:t>
      </w:r>
      <w:r>
        <w:rPr>
          <w:rFonts w:ascii="Times New Roman" w:eastAsia="Times New Roman" w:hAnsi="Times New Roman"/>
          <w:sz w:val="24"/>
          <w:szCs w:val="24"/>
        </w:rPr>
        <w:t>тавления муниципальной услуги.</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 xml:space="preserve">Показателями качества </w:t>
      </w:r>
      <w:r>
        <w:rPr>
          <w:rFonts w:ascii="Times New Roman" w:eastAsia="Times New Roman" w:hAnsi="Times New Roman"/>
          <w:sz w:val="24"/>
          <w:szCs w:val="24"/>
        </w:rPr>
        <w:t>муниципальной услуги являются:</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отсутствие случаев нарушения сроков при предос</w:t>
      </w:r>
      <w:r>
        <w:rPr>
          <w:rFonts w:ascii="Times New Roman" w:eastAsia="Times New Roman" w:hAnsi="Times New Roman"/>
          <w:sz w:val="24"/>
          <w:szCs w:val="24"/>
        </w:rPr>
        <w:t>тавлении муниципальной услуги;</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006357">
        <w:rPr>
          <w:rFonts w:ascii="Times New Roman" w:eastAsia="Times New Roman" w:hAnsi="Times New Roman"/>
          <w:sz w:val="24"/>
          <w:szCs w:val="24"/>
        </w:rPr>
        <w:t>отсутствие случаев удовлетворения в судебном порядке заявлений заявителей, оспаривающих решения и действия (бездействие) Администрации</w:t>
      </w:r>
      <w:r>
        <w:rPr>
          <w:rFonts w:ascii="Times New Roman" w:eastAsia="Times New Roman" w:hAnsi="Times New Roman"/>
          <w:sz w:val="24"/>
          <w:szCs w:val="24"/>
        </w:rPr>
        <w:t xml:space="preserve"> города Ржева</w:t>
      </w:r>
      <w:r w:rsidRPr="00006357">
        <w:rPr>
          <w:rFonts w:ascii="Times New Roman" w:eastAsia="Times New Roman" w:hAnsi="Times New Roman"/>
          <w:sz w:val="24"/>
          <w:szCs w:val="24"/>
        </w:rPr>
        <w:t>, ее должностны</w:t>
      </w:r>
      <w:r>
        <w:rPr>
          <w:rFonts w:ascii="Times New Roman" w:eastAsia="Times New Roman" w:hAnsi="Times New Roman"/>
          <w:sz w:val="24"/>
          <w:szCs w:val="24"/>
        </w:rPr>
        <w:t>х лиц, муниципальных служащих;</w:t>
      </w:r>
    </w:p>
    <w:p w:rsidR="00EC0375" w:rsidRPr="00006357"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006357">
        <w:rPr>
          <w:rFonts w:ascii="Times New Roman" w:eastAsia="Times New Roman" w:hAnsi="Times New Roman"/>
          <w:sz w:val="24"/>
          <w:szCs w:val="24"/>
        </w:rPr>
        <w:t xml:space="preserve">отсутствие случаев назначения административных наказаний в отношении должностных лиц, муниципальных служащих </w:t>
      </w:r>
      <w:r>
        <w:rPr>
          <w:rFonts w:ascii="Times New Roman" w:eastAsia="Times New Roman" w:hAnsi="Times New Roman"/>
          <w:sz w:val="24"/>
          <w:szCs w:val="24"/>
        </w:rPr>
        <w:t>Администрации города Ржева</w:t>
      </w:r>
      <w:r w:rsidRPr="00006357">
        <w:rPr>
          <w:rFonts w:ascii="Times New Roman" w:eastAsia="Times New Roman" w:hAnsi="Times New Roman"/>
          <w:sz w:val="24"/>
          <w:szCs w:val="24"/>
        </w:rPr>
        <w:t>, предоставляющих муниципальную услугу, за нарушение законодательства об организации предоставления государственных и муниципальных услуг.</w:t>
      </w:r>
    </w:p>
    <w:p w:rsidR="00EC0375" w:rsidRDefault="00EC0375" w:rsidP="00EC0375">
      <w:pPr>
        <w:spacing w:after="0" w:line="240" w:lineRule="auto"/>
        <w:jc w:val="center"/>
        <w:textAlignment w:val="baseline"/>
        <w:rPr>
          <w:rFonts w:ascii="Times New Roman" w:eastAsia="Times New Roman" w:hAnsi="Times New Roman"/>
          <w:b/>
          <w:bCs/>
          <w:color w:val="2D2D2D"/>
          <w:sz w:val="23"/>
          <w:szCs w:val="23"/>
        </w:rPr>
      </w:pPr>
    </w:p>
    <w:p w:rsidR="00EC0375" w:rsidRPr="00735278" w:rsidRDefault="00EC0375" w:rsidP="00EC0375">
      <w:pPr>
        <w:spacing w:after="0" w:line="240" w:lineRule="auto"/>
        <w:jc w:val="center"/>
        <w:textAlignment w:val="baseline"/>
        <w:rPr>
          <w:rFonts w:ascii="Times New Roman" w:eastAsia="Times New Roman" w:hAnsi="Times New Roman"/>
          <w:color w:val="2D2D2D"/>
          <w:sz w:val="23"/>
          <w:szCs w:val="23"/>
        </w:rPr>
      </w:pPr>
      <w:r w:rsidRPr="00735278">
        <w:rPr>
          <w:rFonts w:ascii="Times New Roman" w:eastAsia="Times New Roman" w:hAnsi="Times New Roman"/>
          <w:b/>
          <w:bCs/>
          <w:color w:val="2D2D2D"/>
          <w:sz w:val="23"/>
          <w:szCs w:val="23"/>
        </w:rPr>
        <w:t>3. Состав, последовательность и сроки выполнения</w:t>
      </w:r>
      <w:r w:rsidRPr="00735278">
        <w:rPr>
          <w:rFonts w:ascii="Times New Roman" w:eastAsia="Times New Roman" w:hAnsi="Times New Roman"/>
          <w:b/>
          <w:bCs/>
          <w:color w:val="2D2D2D"/>
          <w:sz w:val="23"/>
          <w:szCs w:val="23"/>
        </w:rPr>
        <w:br/>
        <w:t>административных процедур (действий), требования к порядку</w:t>
      </w:r>
      <w:r w:rsidRPr="00735278">
        <w:rPr>
          <w:rFonts w:ascii="Times New Roman" w:eastAsia="Times New Roman" w:hAnsi="Times New Roman"/>
          <w:b/>
          <w:bCs/>
          <w:color w:val="2D2D2D"/>
          <w:sz w:val="23"/>
          <w:szCs w:val="23"/>
        </w:rPr>
        <w:br/>
        <w:t>их выполнения, в том числе особенности выполнения</w:t>
      </w:r>
      <w:r w:rsidRPr="00735278">
        <w:rPr>
          <w:rFonts w:ascii="Times New Roman" w:eastAsia="Times New Roman" w:hAnsi="Times New Roman"/>
          <w:b/>
          <w:bCs/>
          <w:color w:val="2D2D2D"/>
          <w:sz w:val="23"/>
          <w:szCs w:val="23"/>
        </w:rPr>
        <w:br/>
        <w:t>административных процедур (действий) в электронной форме</w:t>
      </w:r>
    </w:p>
    <w:p w:rsidR="00EC0375" w:rsidRPr="00BE5223" w:rsidRDefault="00EC0375" w:rsidP="00EC0375">
      <w:pPr>
        <w:pStyle w:val="formattext"/>
        <w:shd w:val="clear" w:color="auto" w:fill="FFFFFF"/>
        <w:spacing w:before="0" w:beforeAutospacing="0" w:after="0" w:afterAutospacing="0"/>
        <w:textAlignment w:val="baseline"/>
        <w:rPr>
          <w:spacing w:val="2"/>
        </w:rPr>
      </w:pPr>
      <w:r w:rsidRPr="00735278">
        <w:rPr>
          <w:color w:val="2D2D2D"/>
          <w:sz w:val="23"/>
          <w:szCs w:val="23"/>
        </w:rPr>
        <w:br/>
      </w:r>
      <w:r w:rsidRPr="00CD75DB">
        <w:rPr>
          <w:b/>
        </w:rPr>
        <w:t>3.1. Перечень административных процедур.</w:t>
      </w:r>
      <w:r>
        <w:br/>
        <w:t xml:space="preserve">    </w:t>
      </w:r>
      <w:r w:rsidRPr="00E53E8D">
        <w:t>Предоставление муниципальной услуги включает в себя следующ</w:t>
      </w:r>
      <w:r>
        <w:t>ие административные процедуры:</w:t>
      </w:r>
      <w:r>
        <w:br/>
      </w:r>
      <w:r w:rsidRPr="00BE5223">
        <w:rPr>
          <w:spacing w:val="2"/>
        </w:rPr>
        <w:t>- прием и регистрация заявления на предоставление муниципальной услуги;</w:t>
      </w:r>
    </w:p>
    <w:p w:rsidR="00EC0375" w:rsidRDefault="00EC0375" w:rsidP="00EC0375">
      <w:pPr>
        <w:pStyle w:val="formattext"/>
        <w:shd w:val="clear" w:color="auto" w:fill="FFFFFF"/>
        <w:spacing w:before="0" w:beforeAutospacing="0" w:after="0" w:afterAutospacing="0"/>
        <w:textAlignment w:val="baseline"/>
        <w:rPr>
          <w:spacing w:val="2"/>
        </w:rPr>
      </w:pPr>
      <w:r w:rsidRPr="00BE5223">
        <w:rPr>
          <w:spacing w:val="2"/>
        </w:rPr>
        <w:t xml:space="preserve">-  порядок рассмотрения документов при </w:t>
      </w:r>
      <w:r>
        <w:rPr>
          <w:spacing w:val="2"/>
        </w:rPr>
        <w:t>выдаче градостроительного плана земельного участка</w:t>
      </w:r>
      <w:r w:rsidRPr="00BE5223">
        <w:rPr>
          <w:spacing w:val="2"/>
        </w:rPr>
        <w:t>;</w:t>
      </w:r>
    </w:p>
    <w:p w:rsidR="00EC0375" w:rsidRDefault="00EC0375" w:rsidP="00EC0375">
      <w:pPr>
        <w:pStyle w:val="formattext"/>
        <w:shd w:val="clear" w:color="auto" w:fill="FFFFFF"/>
        <w:spacing w:before="0" w:beforeAutospacing="0" w:after="0" w:afterAutospacing="0"/>
        <w:textAlignment w:val="baseline"/>
        <w:rPr>
          <w:spacing w:val="2"/>
        </w:rPr>
      </w:pPr>
      <w:r w:rsidRPr="00BE5223">
        <w:rPr>
          <w:spacing w:val="2"/>
        </w:rPr>
        <w:t>-  получение заявителем сведений о ходе выполнения запроса о предоставлении муниципальной услуги;</w:t>
      </w:r>
    </w:p>
    <w:p w:rsidR="00EC0375" w:rsidRPr="00BE5223" w:rsidRDefault="00EC0375" w:rsidP="00EC0375">
      <w:pPr>
        <w:pStyle w:val="formattext"/>
        <w:shd w:val="clear" w:color="auto" w:fill="FFFFFF"/>
        <w:spacing w:before="0" w:beforeAutospacing="0" w:after="0" w:afterAutospacing="0"/>
        <w:textAlignment w:val="baseline"/>
        <w:rPr>
          <w:spacing w:val="2"/>
        </w:rPr>
      </w:pPr>
      <w:r w:rsidRPr="00BE5223">
        <w:rPr>
          <w:spacing w:val="2"/>
        </w:rPr>
        <w:t>-  принятие решения о предоставлении муниципальной услуги или принятие решения об отказе в предоставлении муниципальной услуги;</w:t>
      </w:r>
    </w:p>
    <w:p w:rsidR="00EC0375" w:rsidRPr="00BE5223" w:rsidRDefault="00EC0375" w:rsidP="00EC0375">
      <w:pPr>
        <w:pStyle w:val="formattext"/>
        <w:shd w:val="clear" w:color="auto" w:fill="FFFFFF"/>
        <w:spacing w:before="0" w:beforeAutospacing="0" w:after="0" w:afterAutospacing="0"/>
        <w:textAlignment w:val="baseline"/>
        <w:rPr>
          <w:spacing w:val="2"/>
        </w:rPr>
      </w:pPr>
      <w:r w:rsidRPr="00BE5223">
        <w:rPr>
          <w:spacing w:val="2"/>
        </w:rPr>
        <w:t>- получение заявителем результата предоставления муниципальной услуги.</w:t>
      </w:r>
    </w:p>
    <w:p w:rsidR="00EC0375" w:rsidRPr="00BE5223" w:rsidRDefault="00EC0375" w:rsidP="00EC0375">
      <w:pPr>
        <w:spacing w:after="0" w:line="240" w:lineRule="auto"/>
        <w:textAlignment w:val="baseline"/>
        <w:rPr>
          <w:rFonts w:ascii="Times New Roman" w:eastAsia="Times New Roman" w:hAnsi="Times New Roman"/>
          <w:sz w:val="24"/>
          <w:szCs w:val="24"/>
        </w:rPr>
      </w:pPr>
      <w:r w:rsidRPr="00BE5223">
        <w:rPr>
          <w:rFonts w:ascii="Times New Roman" w:eastAsia="Times New Roman" w:hAnsi="Times New Roman"/>
          <w:sz w:val="24"/>
          <w:szCs w:val="24"/>
        </w:rPr>
        <w:t xml:space="preserve">  </w:t>
      </w:r>
    </w:p>
    <w:p w:rsidR="00CD75DB" w:rsidRDefault="00EC0375" w:rsidP="00EC0375">
      <w:pPr>
        <w:pStyle w:val="formattext"/>
        <w:shd w:val="clear" w:color="auto" w:fill="FFFFFF"/>
        <w:spacing w:before="0" w:beforeAutospacing="0" w:after="0" w:afterAutospacing="0"/>
        <w:ind w:firstLine="708"/>
        <w:jc w:val="both"/>
        <w:textAlignment w:val="baseline"/>
      </w:pPr>
      <w:r>
        <w:t xml:space="preserve"> Блок-схема предоставления</w:t>
      </w:r>
      <w:r w:rsidRPr="00E53E8D">
        <w:t xml:space="preserve"> муниципальной у</w:t>
      </w:r>
      <w:r>
        <w:t>слуги приведена в приложении N 1</w:t>
      </w:r>
      <w:r w:rsidRPr="00E53E8D">
        <w:t xml:space="preserve"> к настоящему регламенту.</w:t>
      </w:r>
    </w:p>
    <w:p w:rsidR="00CD75DB" w:rsidRPr="00CD75DB" w:rsidRDefault="00EC0375" w:rsidP="00EC0375">
      <w:pPr>
        <w:pStyle w:val="formattext"/>
        <w:shd w:val="clear" w:color="auto" w:fill="FFFFFF"/>
        <w:spacing w:before="0" w:beforeAutospacing="0" w:after="0" w:afterAutospacing="0"/>
        <w:ind w:firstLine="708"/>
        <w:jc w:val="both"/>
        <w:textAlignment w:val="baseline"/>
        <w:rPr>
          <w:b/>
        </w:rPr>
      </w:pPr>
      <w:r w:rsidRPr="00E53E8D">
        <w:br/>
      </w:r>
      <w:r w:rsidRPr="00CD75DB">
        <w:rPr>
          <w:b/>
        </w:rPr>
        <w:t>3.2. Прием и регистрация заявления и прилагаемых документов, необходимых для предоставления муниципальной услуги.</w:t>
      </w:r>
    </w:p>
    <w:p w:rsidR="00EC0375" w:rsidRPr="003610C0" w:rsidRDefault="00EC0375" w:rsidP="00EC0375">
      <w:pPr>
        <w:pStyle w:val="formattext"/>
        <w:shd w:val="clear" w:color="auto" w:fill="FFFFFF"/>
        <w:spacing w:before="0" w:beforeAutospacing="0" w:after="0" w:afterAutospacing="0"/>
        <w:ind w:firstLine="708"/>
        <w:jc w:val="both"/>
        <w:textAlignment w:val="baseline"/>
        <w:rPr>
          <w:color w:val="FF0000"/>
        </w:rPr>
      </w:pPr>
      <w:r w:rsidRPr="00E53E8D">
        <w:br/>
        <w:t xml:space="preserve">3.2.1. </w:t>
      </w:r>
      <w:proofErr w:type="gramStart"/>
      <w:r w:rsidRPr="003610C0">
        <w:rPr>
          <w:color w:val="FF0000"/>
        </w:rPr>
        <w:t xml:space="preserve">Основанием для начала административной процедуры по приему и регистрации заявления и прилагаемых документов, необходимых для предоставления муниципальной услуги, является обращение заявителя (либо его представителя) лично в Отдел контроля и работы по обращениям граждан Администрации города Ржева, либо направление заявления с комплектом документов, указанных в пункте 2.6 настоящего Административного регламента, посредством почтовой связи, либо </w:t>
      </w:r>
      <w:r w:rsidRPr="003610C0">
        <w:rPr>
          <w:color w:val="FF0000"/>
          <w:shd w:val="clear" w:color="auto" w:fill="FFFFFF"/>
        </w:rPr>
        <w:t>направление  в форме электронного документа, подписанного электронной</w:t>
      </w:r>
      <w:proofErr w:type="gramEnd"/>
      <w:r w:rsidRPr="003610C0">
        <w:rPr>
          <w:color w:val="FF0000"/>
          <w:shd w:val="clear" w:color="auto" w:fill="FFFFFF"/>
        </w:rPr>
        <w:t xml:space="preserve"> подписью в соответствии с требованиями Федерального </w:t>
      </w:r>
      <w:hyperlink r:id="rId14" w:anchor="dst0" w:history="1">
        <w:r w:rsidRPr="003610C0">
          <w:rPr>
            <w:rStyle w:val="a3"/>
            <w:color w:val="FF0000"/>
            <w:shd w:val="clear" w:color="auto" w:fill="FFFFFF"/>
          </w:rPr>
          <w:t>закона</w:t>
        </w:r>
      </w:hyperlink>
      <w:r w:rsidRPr="003610C0">
        <w:rPr>
          <w:color w:val="FF0000"/>
          <w:shd w:val="clear" w:color="auto" w:fill="FFFFFF"/>
        </w:rPr>
        <w:t> от 6 апреля 2011 года N 63-ФЗ "Об электронной подписи"</w:t>
      </w:r>
      <w:r w:rsidRPr="003610C0">
        <w:rPr>
          <w:color w:val="FF0000"/>
        </w:rPr>
        <w:t xml:space="preserve">,  а также посредством обращения  </w:t>
      </w:r>
      <w:proofErr w:type="gramStart"/>
      <w:r w:rsidRPr="003610C0">
        <w:rPr>
          <w:color w:val="FF0000"/>
        </w:rPr>
        <w:t>в</w:t>
      </w:r>
      <w:proofErr w:type="gramEnd"/>
      <w:r w:rsidRPr="003610C0">
        <w:rPr>
          <w:color w:val="FF0000"/>
        </w:rPr>
        <w:t xml:space="preserve"> </w:t>
      </w:r>
      <w:proofErr w:type="gramStart"/>
      <w:r w:rsidRPr="003610C0">
        <w:rPr>
          <w:color w:val="FF0000"/>
        </w:rPr>
        <w:t>Ржевский</w:t>
      </w:r>
      <w:proofErr w:type="gramEnd"/>
      <w:r w:rsidRPr="003610C0">
        <w:rPr>
          <w:color w:val="FF0000"/>
        </w:rPr>
        <w:t xml:space="preserve"> филиал  ГАУ </w:t>
      </w:r>
      <w:r w:rsidRPr="003610C0">
        <w:rPr>
          <w:color w:val="FF0000"/>
          <w:shd w:val="clear" w:color="auto" w:fill="FFFFFF"/>
        </w:rPr>
        <w:t>«Многофункциональный центр предоставления государственных и муниципальных услуг городского округа Ржев Тверской области»</w:t>
      </w:r>
      <w:r w:rsidRPr="003610C0">
        <w:rPr>
          <w:color w:val="FF0000"/>
        </w:rPr>
        <w:t>.</w:t>
      </w:r>
    </w:p>
    <w:p w:rsidR="00EC0375" w:rsidRDefault="00EC0375" w:rsidP="00EC0375">
      <w:pPr>
        <w:spacing w:after="0" w:line="240" w:lineRule="auto"/>
        <w:textAlignment w:val="baseline"/>
        <w:rPr>
          <w:rFonts w:ascii="Times New Roman" w:eastAsia="Times New Roman" w:hAnsi="Times New Roman"/>
          <w:sz w:val="24"/>
          <w:szCs w:val="24"/>
        </w:rPr>
      </w:pPr>
    </w:p>
    <w:p w:rsidR="00CD75DB" w:rsidRDefault="00EC0375" w:rsidP="00CD75D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3.2.2. Специалист О</w:t>
      </w:r>
      <w:r w:rsidRPr="00120FAE">
        <w:rPr>
          <w:rFonts w:ascii="Times New Roman" w:eastAsia="Times New Roman" w:hAnsi="Times New Roman"/>
          <w:sz w:val="24"/>
          <w:szCs w:val="24"/>
        </w:rPr>
        <w:t xml:space="preserve">тдела </w:t>
      </w:r>
      <w:r>
        <w:rPr>
          <w:rFonts w:ascii="Times New Roman" w:eastAsia="Times New Roman" w:hAnsi="Times New Roman"/>
          <w:sz w:val="24"/>
          <w:szCs w:val="24"/>
        </w:rPr>
        <w:t>контроля и работы по обращения граждан а</w:t>
      </w:r>
      <w:r w:rsidRPr="00120FAE">
        <w:rPr>
          <w:rFonts w:ascii="Times New Roman" w:eastAsia="Times New Roman" w:hAnsi="Times New Roman"/>
          <w:sz w:val="24"/>
          <w:szCs w:val="24"/>
        </w:rPr>
        <w:t xml:space="preserve">дминистрации </w:t>
      </w:r>
      <w:r>
        <w:rPr>
          <w:rFonts w:ascii="Times New Roman" w:eastAsia="Times New Roman" w:hAnsi="Times New Roman"/>
          <w:sz w:val="24"/>
          <w:szCs w:val="24"/>
        </w:rPr>
        <w:t>города Ржева</w:t>
      </w:r>
      <w:r w:rsidRPr="00120FAE">
        <w:rPr>
          <w:rFonts w:ascii="Times New Roman" w:eastAsia="Times New Roman" w:hAnsi="Times New Roman"/>
          <w:sz w:val="24"/>
          <w:szCs w:val="24"/>
        </w:rPr>
        <w:t xml:space="preserve">, ответственный за прием и регистрацию заявления, и/или специалист ГАУ </w:t>
      </w:r>
      <w:r w:rsidRPr="00BF07D4">
        <w:rPr>
          <w:rFonts w:ascii="Times New Roman" w:hAnsi="Times New Roman"/>
          <w:sz w:val="24"/>
          <w:szCs w:val="24"/>
          <w:shd w:val="clear" w:color="auto" w:fill="FFFFFF"/>
        </w:rPr>
        <w:t>"Многофункциональный центр предоставления государственных и муниципальных услуг городского округа Ржев Тверской области"</w:t>
      </w:r>
      <w:r>
        <w:rPr>
          <w:rFonts w:ascii="Times New Roman" w:hAnsi="Times New Roman"/>
          <w:sz w:val="24"/>
          <w:szCs w:val="24"/>
          <w:shd w:val="clear" w:color="auto" w:fill="FFFFFF"/>
        </w:rPr>
        <w:t xml:space="preserve"> </w:t>
      </w:r>
      <w:r w:rsidRPr="00120FAE">
        <w:rPr>
          <w:rFonts w:ascii="Times New Roman" w:eastAsia="Times New Roman" w:hAnsi="Times New Roman"/>
          <w:sz w:val="24"/>
          <w:szCs w:val="24"/>
        </w:rPr>
        <w:t>проверяет поступившее заявление и прилагаемые документы на соответствие треб</w:t>
      </w:r>
      <w:r>
        <w:rPr>
          <w:rFonts w:ascii="Times New Roman" w:eastAsia="Times New Roman" w:hAnsi="Times New Roman"/>
          <w:sz w:val="24"/>
          <w:szCs w:val="24"/>
        </w:rPr>
        <w:t>ованиям настоящего регламента.</w:t>
      </w:r>
    </w:p>
    <w:p w:rsidR="00CD75DB" w:rsidRDefault="00EC0375" w:rsidP="00CD75D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20FAE">
        <w:rPr>
          <w:rFonts w:ascii="Times New Roman" w:eastAsia="Times New Roman" w:hAnsi="Times New Roman"/>
          <w:sz w:val="24"/>
          <w:szCs w:val="24"/>
        </w:rPr>
        <w:t>В случае несоответствия поступивших документов требованиям настоящего регламента, специалист, ответственный за прием и регистрацию заявления, уведомляет заявителя о наличии препятствий для регистрации, объясняет заявителю содержание выявленных недостатков, отказывает в приеме документов и возвращает их заявителю. </w:t>
      </w:r>
    </w:p>
    <w:p w:rsidR="00CD75DB" w:rsidRDefault="00EC0375" w:rsidP="00CD75D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20FAE">
        <w:rPr>
          <w:rFonts w:ascii="Times New Roman" w:eastAsia="Times New Roman" w:hAnsi="Times New Roman"/>
          <w:sz w:val="24"/>
          <w:szCs w:val="24"/>
        </w:rPr>
        <w:t xml:space="preserve">При соответствии заявления и прилагаемых документов пункту </w:t>
      </w:r>
      <w:r>
        <w:rPr>
          <w:rFonts w:ascii="Times New Roman" w:eastAsia="Times New Roman" w:hAnsi="Times New Roman"/>
          <w:sz w:val="24"/>
          <w:szCs w:val="24"/>
        </w:rPr>
        <w:t xml:space="preserve">2.6 </w:t>
      </w:r>
      <w:r w:rsidRPr="00120FAE">
        <w:rPr>
          <w:rFonts w:ascii="Times New Roman" w:eastAsia="Times New Roman" w:hAnsi="Times New Roman"/>
          <w:sz w:val="24"/>
          <w:szCs w:val="24"/>
        </w:rPr>
        <w:t xml:space="preserve">настоящего 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w:t>
      </w:r>
      <w:r>
        <w:rPr>
          <w:rFonts w:ascii="Times New Roman" w:eastAsia="Times New Roman" w:hAnsi="Times New Roman"/>
          <w:sz w:val="24"/>
          <w:szCs w:val="24"/>
        </w:rPr>
        <w:t>Главе города Ржева</w:t>
      </w:r>
      <w:r w:rsidRPr="00120FAE">
        <w:rPr>
          <w:rFonts w:ascii="Times New Roman" w:eastAsia="Times New Roman" w:hAnsi="Times New Roman"/>
          <w:sz w:val="24"/>
          <w:szCs w:val="24"/>
        </w:rPr>
        <w:t>.</w:t>
      </w:r>
    </w:p>
    <w:p w:rsidR="00CD75DB" w:rsidRDefault="00EC0375" w:rsidP="00CD75DB">
      <w:pPr>
        <w:spacing w:after="0" w:line="240" w:lineRule="auto"/>
        <w:ind w:firstLine="720"/>
        <w:jc w:val="both"/>
        <w:rPr>
          <w:rFonts w:ascii="Times New Roman" w:eastAsia="Times New Roman" w:hAnsi="Times New Roman"/>
          <w:sz w:val="24"/>
          <w:szCs w:val="24"/>
        </w:rPr>
      </w:pPr>
      <w:r w:rsidRPr="00120FAE">
        <w:rPr>
          <w:rFonts w:ascii="Times New Roman" w:eastAsia="Times New Roman" w:hAnsi="Times New Roman"/>
          <w:sz w:val="24"/>
          <w:szCs w:val="24"/>
        </w:rPr>
        <w:br/>
        <w:t>3.2.3.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CD75DB" w:rsidRPr="00CD75DB" w:rsidRDefault="00EC0375" w:rsidP="00CD75DB">
      <w:pPr>
        <w:spacing w:after="0" w:line="240" w:lineRule="auto"/>
        <w:ind w:firstLine="720"/>
        <w:jc w:val="both"/>
        <w:rPr>
          <w:rFonts w:ascii="Times New Roman" w:eastAsia="Times New Roman" w:hAnsi="Times New Roman"/>
          <w:b/>
          <w:sz w:val="24"/>
          <w:szCs w:val="24"/>
        </w:rPr>
      </w:pPr>
      <w:r w:rsidRPr="00735278">
        <w:rPr>
          <w:rFonts w:ascii="Times New Roman" w:eastAsia="Times New Roman" w:hAnsi="Times New Roman"/>
          <w:color w:val="2D2D2D"/>
          <w:sz w:val="23"/>
          <w:szCs w:val="23"/>
        </w:rPr>
        <w:lastRenderedPageBreak/>
        <w:br/>
      </w:r>
      <w:r w:rsidRPr="00E53E8D">
        <w:rPr>
          <w:rFonts w:ascii="Times New Roman" w:eastAsia="Times New Roman" w:hAnsi="Times New Roman"/>
          <w:sz w:val="24"/>
          <w:szCs w:val="24"/>
        </w:rPr>
        <w:br/>
      </w:r>
      <w:r w:rsidRPr="00CD75DB">
        <w:rPr>
          <w:rFonts w:ascii="Times New Roman" w:eastAsia="Times New Roman" w:hAnsi="Times New Roman"/>
          <w:b/>
          <w:sz w:val="24"/>
          <w:szCs w:val="24"/>
        </w:rPr>
        <w:t xml:space="preserve">3.3. Рассмотрение заявления и прилагаемых документов и принятие решения </w:t>
      </w:r>
      <w:r w:rsidRPr="00CD75DB">
        <w:rPr>
          <w:rFonts w:ascii="Times New Roman" w:hAnsi="Times New Roman"/>
          <w:b/>
          <w:sz w:val="24"/>
          <w:szCs w:val="24"/>
        </w:rPr>
        <w:t>о</w:t>
      </w:r>
      <w:r w:rsidRPr="00CD75DB">
        <w:rPr>
          <w:rFonts w:ascii="Times New Roman" w:eastAsia="Times New Roman" w:hAnsi="Times New Roman"/>
          <w:b/>
          <w:color w:val="FF0000"/>
          <w:sz w:val="24"/>
          <w:szCs w:val="24"/>
        </w:rPr>
        <w:t xml:space="preserve"> </w:t>
      </w:r>
      <w:r w:rsidRPr="00CD75DB">
        <w:rPr>
          <w:rFonts w:ascii="Times New Roman" w:hAnsi="Times New Roman"/>
          <w:b/>
          <w:spacing w:val="2"/>
          <w:sz w:val="24"/>
          <w:szCs w:val="24"/>
          <w:shd w:val="clear" w:color="auto" w:fill="FFFFFF"/>
        </w:rPr>
        <w:t>выдаче градостроительного плана земельного участка</w:t>
      </w:r>
      <w:r w:rsidRPr="00CD75DB">
        <w:rPr>
          <w:rFonts w:ascii="Times New Roman" w:eastAsia="Times New Roman" w:hAnsi="Times New Roman"/>
          <w:b/>
          <w:sz w:val="24"/>
          <w:szCs w:val="24"/>
        </w:rPr>
        <w:t>.</w:t>
      </w:r>
    </w:p>
    <w:p w:rsidR="00CD75DB" w:rsidRDefault="00EC0375" w:rsidP="00CD75DB">
      <w:pPr>
        <w:spacing w:after="0" w:line="240" w:lineRule="auto"/>
        <w:ind w:firstLine="720"/>
        <w:jc w:val="both"/>
        <w:rPr>
          <w:rFonts w:ascii="Times New Roman" w:eastAsia="Times New Roman" w:hAnsi="Times New Roman"/>
          <w:sz w:val="24"/>
          <w:szCs w:val="24"/>
        </w:rPr>
      </w:pPr>
      <w:r w:rsidRPr="00E53E8D">
        <w:rPr>
          <w:rFonts w:ascii="Times New Roman" w:eastAsia="Times New Roman" w:hAnsi="Times New Roman"/>
          <w:sz w:val="24"/>
          <w:szCs w:val="24"/>
        </w:rPr>
        <w:br/>
        <w:t xml:space="preserve">3.3.1. Основанием для начала административной процедуры является поступление заявления </w:t>
      </w:r>
      <w:r>
        <w:rPr>
          <w:rFonts w:ascii="Times New Roman" w:hAnsi="Times New Roman"/>
          <w:sz w:val="24"/>
          <w:szCs w:val="24"/>
        </w:rPr>
        <w:t>о</w:t>
      </w:r>
      <w:r w:rsidRPr="00482B20">
        <w:rPr>
          <w:rFonts w:ascii="Times New Roman" w:eastAsia="Times New Roman" w:hAnsi="Times New Roman"/>
          <w:color w:val="FF0000"/>
          <w:sz w:val="24"/>
          <w:szCs w:val="24"/>
        </w:rPr>
        <w:t xml:space="preserve"> </w:t>
      </w:r>
      <w:r>
        <w:rPr>
          <w:rFonts w:ascii="Times New Roman" w:hAnsi="Times New Roman"/>
          <w:spacing w:val="2"/>
          <w:sz w:val="24"/>
          <w:szCs w:val="24"/>
          <w:shd w:val="clear" w:color="auto" w:fill="FFFFFF"/>
        </w:rPr>
        <w:t>выдаче градостроительного плана земельного участка</w:t>
      </w:r>
      <w:r w:rsidRPr="00E53E8D">
        <w:rPr>
          <w:rFonts w:ascii="Times New Roman" w:eastAsia="Times New Roman" w:hAnsi="Times New Roman"/>
          <w:sz w:val="24"/>
          <w:szCs w:val="24"/>
        </w:rPr>
        <w:t xml:space="preserve"> и приложенных к нему документов с резолюцией </w:t>
      </w:r>
      <w:r>
        <w:rPr>
          <w:rFonts w:ascii="Times New Roman" w:eastAsia="Times New Roman" w:hAnsi="Times New Roman"/>
          <w:sz w:val="24"/>
          <w:szCs w:val="24"/>
        </w:rPr>
        <w:t>Главы города Ржева</w:t>
      </w:r>
      <w:r w:rsidRPr="00E53E8D">
        <w:rPr>
          <w:rFonts w:ascii="Times New Roman" w:eastAsia="Times New Roman" w:hAnsi="Times New Roman"/>
          <w:sz w:val="24"/>
          <w:szCs w:val="24"/>
        </w:rPr>
        <w:t xml:space="preserve"> на рассмотрение </w:t>
      </w:r>
      <w:r>
        <w:rPr>
          <w:rFonts w:ascii="Times New Roman" w:eastAsia="Times New Roman" w:hAnsi="Times New Roman"/>
          <w:sz w:val="24"/>
          <w:szCs w:val="24"/>
        </w:rPr>
        <w:t xml:space="preserve">в Отдел архитектуры и строительства </w:t>
      </w:r>
      <w:r w:rsidRPr="00E53E8D">
        <w:rPr>
          <w:rFonts w:ascii="Times New Roman" w:eastAsia="Times New Roman" w:hAnsi="Times New Roman"/>
          <w:sz w:val="24"/>
          <w:szCs w:val="24"/>
        </w:rPr>
        <w:t>специалисту, ответственному за предо</w:t>
      </w:r>
      <w:r>
        <w:rPr>
          <w:rFonts w:ascii="Times New Roman" w:eastAsia="Times New Roman" w:hAnsi="Times New Roman"/>
          <w:sz w:val="24"/>
          <w:szCs w:val="24"/>
        </w:rPr>
        <w:t>ставление муниципальной услуги.</w:t>
      </w:r>
      <w:r w:rsidRPr="00E53E8D">
        <w:rPr>
          <w:rFonts w:ascii="Times New Roman" w:eastAsia="Times New Roman" w:hAnsi="Times New Roman"/>
          <w:sz w:val="24"/>
          <w:szCs w:val="24"/>
        </w:rPr>
        <w:br/>
        <w:t xml:space="preserve">3.3.2. </w:t>
      </w:r>
      <w:proofErr w:type="gramStart"/>
      <w:r w:rsidRPr="00E53E8D">
        <w:rPr>
          <w:rFonts w:ascii="Times New Roman" w:eastAsia="Times New Roman" w:hAnsi="Times New Roman"/>
          <w:sz w:val="24"/>
          <w:szCs w:val="24"/>
        </w:rPr>
        <w:t xml:space="preserve">Специалист </w:t>
      </w:r>
      <w:r>
        <w:rPr>
          <w:rFonts w:ascii="Times New Roman" w:eastAsia="Times New Roman" w:hAnsi="Times New Roman"/>
          <w:sz w:val="24"/>
          <w:szCs w:val="24"/>
        </w:rPr>
        <w:t>Отдела</w:t>
      </w:r>
      <w:r w:rsidRPr="00E53E8D">
        <w:rPr>
          <w:rFonts w:ascii="Times New Roman" w:eastAsia="Times New Roman" w:hAnsi="Times New Roman"/>
          <w:sz w:val="24"/>
          <w:szCs w:val="24"/>
        </w:rPr>
        <w:t xml:space="preserve"> архитектуры и строительства, ответственный за предоставление муниципальной услуги</w:t>
      </w:r>
      <w:r>
        <w:rPr>
          <w:rFonts w:ascii="Times New Roman" w:eastAsia="Times New Roman" w:hAnsi="Times New Roman"/>
          <w:sz w:val="24"/>
          <w:szCs w:val="24"/>
        </w:rPr>
        <w:t xml:space="preserve"> (далее -</w:t>
      </w:r>
      <w:r w:rsidRPr="00A24336">
        <w:rPr>
          <w:rFonts w:ascii="Times New Roman" w:eastAsia="Times New Roman" w:hAnsi="Times New Roman"/>
          <w:sz w:val="24"/>
          <w:szCs w:val="24"/>
        </w:rPr>
        <w:t xml:space="preserve"> </w:t>
      </w:r>
      <w:r>
        <w:rPr>
          <w:rFonts w:ascii="Times New Roman" w:eastAsia="Times New Roman" w:hAnsi="Times New Roman"/>
          <w:sz w:val="24"/>
          <w:szCs w:val="24"/>
        </w:rPr>
        <w:t>С</w:t>
      </w:r>
      <w:r w:rsidRPr="00E53E8D">
        <w:rPr>
          <w:rFonts w:ascii="Times New Roman" w:eastAsia="Times New Roman" w:hAnsi="Times New Roman"/>
          <w:sz w:val="24"/>
          <w:szCs w:val="24"/>
        </w:rPr>
        <w:t xml:space="preserve">пециалист </w:t>
      </w:r>
      <w:r>
        <w:rPr>
          <w:rFonts w:ascii="Times New Roman" w:eastAsia="Times New Roman" w:hAnsi="Times New Roman"/>
          <w:sz w:val="24"/>
          <w:szCs w:val="24"/>
        </w:rPr>
        <w:t>Отдела</w:t>
      </w:r>
      <w:r w:rsidRPr="00E53E8D">
        <w:rPr>
          <w:rFonts w:ascii="Times New Roman" w:eastAsia="Times New Roman" w:hAnsi="Times New Roman"/>
          <w:sz w:val="24"/>
          <w:szCs w:val="24"/>
        </w:rPr>
        <w:t xml:space="preserve"> архитектуры и строительства</w:t>
      </w:r>
      <w:r>
        <w:rPr>
          <w:rFonts w:ascii="Times New Roman" w:eastAsia="Times New Roman" w:hAnsi="Times New Roman"/>
          <w:sz w:val="24"/>
          <w:szCs w:val="24"/>
        </w:rPr>
        <w:t>), в течение 3 (трех</w:t>
      </w:r>
      <w:r w:rsidRPr="00E53E8D">
        <w:rPr>
          <w:rFonts w:ascii="Times New Roman" w:eastAsia="Times New Roman" w:hAnsi="Times New Roman"/>
          <w:sz w:val="24"/>
          <w:szCs w:val="24"/>
        </w:rPr>
        <w:t>) рабочих дней со дня получения заявления и прилагаемых документов</w:t>
      </w:r>
      <w:r>
        <w:rPr>
          <w:rFonts w:ascii="Times New Roman" w:eastAsia="Times New Roman" w:hAnsi="Times New Roman"/>
          <w:sz w:val="24"/>
          <w:szCs w:val="24"/>
        </w:rPr>
        <w:t xml:space="preserve"> </w:t>
      </w:r>
      <w:r w:rsidRPr="00DE13C5">
        <w:rPr>
          <w:rFonts w:ascii="Times New Roman" w:hAnsi="Times New Roman"/>
          <w:sz w:val="24"/>
          <w:szCs w:val="24"/>
        </w:rPr>
        <w:t>устанавливает предмет обращения заявителя и проверяет полноту представленных документов, проводит анализ поступившей документации</w:t>
      </w:r>
      <w:r w:rsidRPr="00E53E8D">
        <w:rPr>
          <w:rFonts w:ascii="Times New Roman" w:eastAsia="Times New Roman" w:hAnsi="Times New Roman"/>
          <w:sz w:val="24"/>
          <w:szCs w:val="24"/>
        </w:rPr>
        <w:t xml:space="preserve">, </w:t>
      </w:r>
      <w:r>
        <w:rPr>
          <w:rFonts w:ascii="Times New Roman" w:eastAsia="Times New Roman" w:hAnsi="Times New Roman"/>
          <w:sz w:val="24"/>
          <w:szCs w:val="24"/>
        </w:rPr>
        <w:t>в том числе</w:t>
      </w:r>
      <w:r w:rsidRPr="00E53E8D">
        <w:rPr>
          <w:rFonts w:ascii="Times New Roman" w:eastAsia="Times New Roman" w:hAnsi="Times New Roman"/>
          <w:sz w:val="24"/>
          <w:szCs w:val="24"/>
        </w:rPr>
        <w:t xml:space="preserve"> на наличие (отсутствие) оснований для отказа в предос</w:t>
      </w:r>
      <w:r>
        <w:rPr>
          <w:rFonts w:ascii="Times New Roman" w:eastAsia="Times New Roman" w:hAnsi="Times New Roman"/>
          <w:sz w:val="24"/>
          <w:szCs w:val="24"/>
        </w:rPr>
        <w:t>тавлении муниципальной услуги.</w:t>
      </w:r>
      <w:proofErr w:type="gramEnd"/>
    </w:p>
    <w:p w:rsidR="00CD75DB" w:rsidRDefault="00EC0375" w:rsidP="00CD75D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53E8D">
        <w:rPr>
          <w:rFonts w:ascii="Times New Roman" w:eastAsia="Times New Roman" w:hAnsi="Times New Roman"/>
          <w:sz w:val="24"/>
          <w:szCs w:val="24"/>
        </w:rPr>
        <w:t xml:space="preserve">По результатам рассмотрения документов специалист </w:t>
      </w:r>
      <w:r>
        <w:rPr>
          <w:rFonts w:ascii="Times New Roman" w:eastAsia="Times New Roman" w:hAnsi="Times New Roman"/>
          <w:sz w:val="24"/>
          <w:szCs w:val="24"/>
        </w:rPr>
        <w:t>Отдела</w:t>
      </w:r>
      <w:r w:rsidRPr="00E53E8D">
        <w:rPr>
          <w:rFonts w:ascii="Times New Roman" w:eastAsia="Times New Roman" w:hAnsi="Times New Roman"/>
          <w:sz w:val="24"/>
          <w:szCs w:val="24"/>
        </w:rPr>
        <w:t xml:space="preserve"> архитектуры и строительства, ответственный за предоставление муниципальной услуги, в течение 1 (одного) рабочего дня </w:t>
      </w:r>
      <w:r w:rsidRPr="00DE13C5">
        <w:rPr>
          <w:rFonts w:ascii="Times New Roman" w:eastAsia="Times New Roman" w:hAnsi="Times New Roman"/>
          <w:sz w:val="24"/>
          <w:szCs w:val="24"/>
        </w:rPr>
        <w:t>принимает одно из следующих решений:</w:t>
      </w:r>
    </w:p>
    <w:p w:rsidR="00CD75DB" w:rsidRDefault="00EC0375" w:rsidP="00CD75DB">
      <w:pPr>
        <w:spacing w:after="0" w:line="240" w:lineRule="auto"/>
        <w:ind w:firstLine="720"/>
        <w:jc w:val="both"/>
        <w:rPr>
          <w:rFonts w:ascii="Times New Roman" w:eastAsia="Times New Roman" w:hAnsi="Times New Roman"/>
          <w:sz w:val="24"/>
          <w:szCs w:val="24"/>
        </w:rPr>
      </w:pPr>
      <w:r w:rsidRPr="00DE13C5">
        <w:rPr>
          <w:rFonts w:ascii="Times New Roman" w:eastAsia="Times New Roman" w:hAnsi="Times New Roman"/>
          <w:sz w:val="24"/>
          <w:szCs w:val="24"/>
        </w:rPr>
        <w:t xml:space="preserve"> - </w:t>
      </w:r>
      <w:r>
        <w:rPr>
          <w:rFonts w:ascii="Times New Roman" w:hAnsi="Times New Roman"/>
          <w:spacing w:val="2"/>
          <w:sz w:val="24"/>
          <w:szCs w:val="24"/>
          <w:shd w:val="clear" w:color="auto" w:fill="FFFFFF"/>
        </w:rPr>
        <w:t>подготовка проекта градостроительного плана земельного участка</w:t>
      </w:r>
      <w:r w:rsidRPr="00DE13C5">
        <w:rPr>
          <w:rFonts w:ascii="Times New Roman" w:eastAsia="Times New Roman" w:hAnsi="Times New Roman"/>
          <w:sz w:val="24"/>
          <w:szCs w:val="24"/>
        </w:rPr>
        <w:t>;</w:t>
      </w:r>
    </w:p>
    <w:p w:rsidR="00EC0375" w:rsidRDefault="00EC0375" w:rsidP="00CD75DB">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E53E8D">
        <w:rPr>
          <w:rFonts w:ascii="Times New Roman" w:eastAsia="Times New Roman" w:hAnsi="Times New Roman"/>
          <w:sz w:val="24"/>
          <w:szCs w:val="24"/>
        </w:rPr>
        <w:t xml:space="preserve">подготовка </w:t>
      </w:r>
      <w:r>
        <w:rPr>
          <w:rFonts w:ascii="Times New Roman" w:hAnsi="Times New Roman"/>
          <w:sz w:val="24"/>
          <w:szCs w:val="24"/>
        </w:rPr>
        <w:t>информационного письма</w:t>
      </w:r>
      <w:r w:rsidRPr="00DE13C5">
        <w:rPr>
          <w:rFonts w:ascii="Times New Roman" w:hAnsi="Times New Roman"/>
          <w:sz w:val="24"/>
          <w:szCs w:val="24"/>
        </w:rPr>
        <w:t xml:space="preserve"> об отказе в предоставлении муниципальной услуги</w:t>
      </w:r>
      <w:r w:rsidRPr="00E53E8D">
        <w:rPr>
          <w:rFonts w:ascii="Times New Roman" w:eastAsia="Times New Roman" w:hAnsi="Times New Roman"/>
          <w:sz w:val="24"/>
          <w:szCs w:val="24"/>
        </w:rPr>
        <w:t xml:space="preserve"> на основании пун</w:t>
      </w:r>
      <w:r>
        <w:rPr>
          <w:rFonts w:ascii="Times New Roman" w:eastAsia="Times New Roman" w:hAnsi="Times New Roman"/>
          <w:sz w:val="24"/>
          <w:szCs w:val="24"/>
        </w:rPr>
        <w:t>кта 2.9 настоящего регламента.</w:t>
      </w:r>
    </w:p>
    <w:p w:rsidR="00EC0375" w:rsidRDefault="00EC0375" w:rsidP="00CD75DB">
      <w:pPr>
        <w:spacing w:after="0" w:line="240" w:lineRule="auto"/>
        <w:jc w:val="both"/>
        <w:rPr>
          <w:rFonts w:ascii="Times New Roman" w:hAnsi="Times New Roman"/>
          <w:sz w:val="24"/>
          <w:szCs w:val="24"/>
        </w:rPr>
      </w:pPr>
      <w:r>
        <w:rPr>
          <w:rFonts w:ascii="Times New Roman" w:hAnsi="Times New Roman"/>
          <w:sz w:val="24"/>
          <w:szCs w:val="24"/>
        </w:rPr>
        <w:t xml:space="preserve"> 3.3.3. Информационное письмо</w:t>
      </w:r>
      <w:r w:rsidRPr="00DE13C5">
        <w:rPr>
          <w:rFonts w:ascii="Times New Roman" w:hAnsi="Times New Roman"/>
          <w:sz w:val="24"/>
          <w:szCs w:val="24"/>
        </w:rPr>
        <w:t xml:space="preserve"> об отказе в предоставлении муниципальной услуги</w:t>
      </w:r>
      <w:r w:rsidRPr="00E53E8D">
        <w:rPr>
          <w:rFonts w:ascii="Times New Roman" w:eastAsia="Times New Roman" w:hAnsi="Times New Roman"/>
          <w:sz w:val="24"/>
          <w:szCs w:val="24"/>
        </w:rPr>
        <w:t xml:space="preserve"> </w:t>
      </w:r>
      <w:r>
        <w:rPr>
          <w:rFonts w:ascii="Times New Roman" w:hAnsi="Times New Roman"/>
          <w:sz w:val="24"/>
          <w:szCs w:val="24"/>
        </w:rPr>
        <w:t>С</w:t>
      </w:r>
      <w:r w:rsidRPr="00DE13C5">
        <w:rPr>
          <w:rFonts w:ascii="Times New Roman" w:hAnsi="Times New Roman"/>
          <w:sz w:val="24"/>
          <w:szCs w:val="24"/>
        </w:rPr>
        <w:t>пеци</w:t>
      </w:r>
      <w:r>
        <w:rPr>
          <w:rFonts w:ascii="Times New Roman" w:hAnsi="Times New Roman"/>
          <w:sz w:val="24"/>
          <w:szCs w:val="24"/>
        </w:rPr>
        <w:t xml:space="preserve">алист отдела архитектуры и </w:t>
      </w:r>
      <w:r w:rsidRPr="00DE13C5">
        <w:rPr>
          <w:rFonts w:ascii="Times New Roman" w:hAnsi="Times New Roman"/>
          <w:sz w:val="24"/>
          <w:szCs w:val="24"/>
        </w:rPr>
        <w:t>строительства</w:t>
      </w:r>
      <w:r>
        <w:rPr>
          <w:rFonts w:ascii="Times New Roman" w:hAnsi="Times New Roman"/>
          <w:sz w:val="24"/>
          <w:szCs w:val="24"/>
        </w:rPr>
        <w:t xml:space="preserve"> </w:t>
      </w:r>
      <w:r w:rsidRPr="00DE13C5">
        <w:rPr>
          <w:rFonts w:ascii="Times New Roman" w:hAnsi="Times New Roman"/>
          <w:sz w:val="24"/>
          <w:szCs w:val="24"/>
        </w:rPr>
        <w:t xml:space="preserve">направляет на согласование </w:t>
      </w:r>
      <w:r>
        <w:rPr>
          <w:rFonts w:ascii="Times New Roman" w:hAnsi="Times New Roman"/>
          <w:sz w:val="24"/>
          <w:szCs w:val="24"/>
        </w:rPr>
        <w:t xml:space="preserve">начальнику Отдела архитектуры и </w:t>
      </w:r>
      <w:r w:rsidRPr="00DE13C5">
        <w:rPr>
          <w:rFonts w:ascii="Times New Roman" w:hAnsi="Times New Roman"/>
          <w:sz w:val="24"/>
          <w:szCs w:val="24"/>
        </w:rPr>
        <w:t>строительства</w:t>
      </w:r>
      <w:r>
        <w:rPr>
          <w:rFonts w:ascii="Times New Roman" w:hAnsi="Times New Roman"/>
          <w:sz w:val="24"/>
          <w:szCs w:val="24"/>
        </w:rPr>
        <w:t xml:space="preserve"> администрации города Ржева – главному архитектору города (далее – Главный архитектор города)</w:t>
      </w:r>
      <w:r w:rsidRPr="00DE13C5">
        <w:rPr>
          <w:rFonts w:ascii="Times New Roman" w:hAnsi="Times New Roman"/>
          <w:sz w:val="24"/>
          <w:szCs w:val="24"/>
        </w:rPr>
        <w:t>.</w:t>
      </w:r>
    </w:p>
    <w:p w:rsidR="00CD75DB" w:rsidRDefault="00EC0375" w:rsidP="00CD75DB">
      <w:pPr>
        <w:spacing w:after="0"/>
        <w:jc w:val="both"/>
        <w:rPr>
          <w:rFonts w:ascii="Times New Roman" w:hAnsi="Times New Roman"/>
          <w:sz w:val="24"/>
          <w:szCs w:val="24"/>
        </w:rPr>
      </w:pPr>
      <w:r>
        <w:rPr>
          <w:sz w:val="26"/>
          <w:szCs w:val="26"/>
        </w:rPr>
        <w:t xml:space="preserve"> </w:t>
      </w:r>
      <w:r w:rsidRPr="00EF327D">
        <w:rPr>
          <w:rFonts w:ascii="Times New Roman" w:hAnsi="Times New Roman"/>
          <w:sz w:val="26"/>
          <w:szCs w:val="26"/>
        </w:rPr>
        <w:t>3.3.4.</w:t>
      </w:r>
      <w:r>
        <w:rPr>
          <w:rFonts w:ascii="Times New Roman" w:hAnsi="Times New Roman"/>
          <w:sz w:val="26"/>
          <w:szCs w:val="26"/>
        </w:rPr>
        <w:t xml:space="preserve"> </w:t>
      </w:r>
      <w:r w:rsidRPr="00A605AB">
        <w:rPr>
          <w:rFonts w:ascii="Times New Roman" w:hAnsi="Times New Roman"/>
          <w:sz w:val="24"/>
          <w:szCs w:val="24"/>
        </w:rPr>
        <w:t xml:space="preserve">Согласованное </w:t>
      </w:r>
      <w:r>
        <w:rPr>
          <w:rFonts w:ascii="Times New Roman" w:hAnsi="Times New Roman"/>
          <w:sz w:val="24"/>
          <w:szCs w:val="24"/>
        </w:rPr>
        <w:t>информационное письмо</w:t>
      </w:r>
      <w:r w:rsidRPr="00DE13C5">
        <w:rPr>
          <w:rFonts w:ascii="Times New Roman" w:hAnsi="Times New Roman"/>
          <w:sz w:val="24"/>
          <w:szCs w:val="24"/>
        </w:rPr>
        <w:t xml:space="preserve"> об отказе в предоставлении муниципальной услуги</w:t>
      </w:r>
      <w:r w:rsidRPr="00A605AB">
        <w:rPr>
          <w:rFonts w:ascii="Times New Roman" w:hAnsi="Times New Roman"/>
          <w:sz w:val="24"/>
          <w:szCs w:val="24"/>
        </w:rPr>
        <w:t xml:space="preserve"> направляется на подпись заместителю Главы администрации города Ржева, курирующему вопросы архитектуры и строительства.</w:t>
      </w:r>
    </w:p>
    <w:p w:rsidR="00EC0375" w:rsidRPr="00A605AB" w:rsidRDefault="00EC0375" w:rsidP="00CD75DB">
      <w:pPr>
        <w:spacing w:after="0"/>
        <w:jc w:val="both"/>
        <w:rPr>
          <w:rFonts w:ascii="Times New Roman" w:hAnsi="Times New Roman"/>
          <w:sz w:val="24"/>
          <w:szCs w:val="24"/>
        </w:rPr>
      </w:pPr>
      <w:r>
        <w:rPr>
          <w:rFonts w:ascii="Times New Roman" w:hAnsi="Times New Roman"/>
          <w:sz w:val="24"/>
          <w:szCs w:val="24"/>
        </w:rPr>
        <w:t xml:space="preserve">        </w:t>
      </w:r>
      <w:r w:rsidRPr="00A605AB">
        <w:rPr>
          <w:rFonts w:ascii="Times New Roman" w:hAnsi="Times New Roman"/>
          <w:sz w:val="24"/>
          <w:szCs w:val="24"/>
        </w:rPr>
        <w:t xml:space="preserve">Срок исполнения данной административной процедуры составляет </w:t>
      </w:r>
      <w:r>
        <w:rPr>
          <w:rFonts w:ascii="Times New Roman" w:hAnsi="Times New Roman"/>
          <w:sz w:val="24"/>
          <w:szCs w:val="24"/>
        </w:rPr>
        <w:t>три</w:t>
      </w:r>
      <w:r w:rsidRPr="00A605AB">
        <w:rPr>
          <w:rFonts w:ascii="Times New Roman" w:hAnsi="Times New Roman"/>
          <w:sz w:val="24"/>
          <w:szCs w:val="24"/>
        </w:rPr>
        <w:t xml:space="preserve"> д</w:t>
      </w:r>
      <w:r>
        <w:rPr>
          <w:rFonts w:ascii="Times New Roman" w:hAnsi="Times New Roman"/>
          <w:sz w:val="24"/>
          <w:szCs w:val="24"/>
        </w:rPr>
        <w:t>ня</w:t>
      </w:r>
      <w:r w:rsidRPr="00A605AB">
        <w:rPr>
          <w:rFonts w:ascii="Times New Roman" w:hAnsi="Times New Roman"/>
          <w:sz w:val="24"/>
          <w:szCs w:val="24"/>
        </w:rPr>
        <w:t xml:space="preserve">. </w:t>
      </w:r>
    </w:p>
    <w:p w:rsidR="00EC0375" w:rsidRDefault="00EC0375" w:rsidP="00CD75DB">
      <w:pPr>
        <w:pStyle w:val="stposh"/>
        <w:spacing w:before="0" w:beforeAutospacing="0" w:after="0" w:afterAutospacing="0"/>
        <w:jc w:val="both"/>
      </w:pPr>
      <w:r>
        <w:t xml:space="preserve">3.3.5. </w:t>
      </w:r>
      <w:proofErr w:type="gramStart"/>
      <w:r>
        <w:t xml:space="preserve">В случае принятия решения о </w:t>
      </w:r>
      <w:r>
        <w:rPr>
          <w:spacing w:val="2"/>
          <w:shd w:val="clear" w:color="auto" w:fill="FFFFFF"/>
        </w:rPr>
        <w:t>подготовке проекта градостроительного плана земельного участка</w:t>
      </w:r>
      <w:r w:rsidRPr="00594EC4">
        <w:t xml:space="preserve"> </w:t>
      </w:r>
      <w:r>
        <w:t>С</w:t>
      </w:r>
      <w:r w:rsidRPr="00DE13C5">
        <w:t>пеци</w:t>
      </w:r>
      <w:r>
        <w:t xml:space="preserve">алист отдела архитектуры и </w:t>
      </w:r>
      <w:r w:rsidRPr="00DE13C5">
        <w:t>строительства</w:t>
      </w:r>
      <w:r>
        <w:t xml:space="preserve">  в течении трех рабочих дней с даты поступления в Отдел архитектуры и строительства заявления о выдаче градостроительного плана земельного участка направляет в организации, осуществляющие эксплуатацию сетей инженерно-технического обеспечения, запросы о предоставлении технических условий для подключения (технологического обеспечения) планируемого к строительству или реконструкции объекта капитального</w:t>
      </w:r>
      <w:proofErr w:type="gramEnd"/>
      <w:r>
        <w:t xml:space="preserve"> строительства к сетям инженерно-технического обеспечения.</w:t>
      </w:r>
    </w:p>
    <w:p w:rsidR="00EC0375" w:rsidRPr="005628A6" w:rsidRDefault="00EC0375" w:rsidP="00EC0375">
      <w:pPr>
        <w:pStyle w:val="stposh"/>
        <w:spacing w:before="0" w:beforeAutospacing="0" w:after="0" w:afterAutospacing="0"/>
      </w:pPr>
      <w:r>
        <w:t>3.3</w:t>
      </w:r>
      <w:r w:rsidRPr="00EF327D">
        <w:t>.</w:t>
      </w:r>
      <w:r>
        <w:t>6.</w:t>
      </w:r>
      <w:r w:rsidRPr="00EE45ED">
        <w:t xml:space="preserve"> </w:t>
      </w:r>
      <w:r w:rsidRPr="00EF327D">
        <w:t>Специ</w:t>
      </w:r>
      <w:r>
        <w:t xml:space="preserve">алист отдела архитектуры и </w:t>
      </w:r>
      <w:r w:rsidRPr="00EF327D">
        <w:t>строительства</w:t>
      </w:r>
      <w:r>
        <w:t xml:space="preserve"> подготавливает проект градостроительного плана земельного участка в соответствии с Приложением №3 к настоящему Административному регламенту в течени</w:t>
      </w:r>
      <w:proofErr w:type="gramStart"/>
      <w:r>
        <w:t>и</w:t>
      </w:r>
      <w:proofErr w:type="gramEnd"/>
      <w:r>
        <w:t xml:space="preserve"> пятнадцати рабочих дней.</w:t>
      </w:r>
    </w:p>
    <w:p w:rsidR="00EC0375" w:rsidRPr="00EF327D" w:rsidRDefault="00EC0375" w:rsidP="00EC0375">
      <w:pPr>
        <w:pStyle w:val="stposh"/>
        <w:spacing w:before="0" w:beforeAutospacing="0" w:after="0" w:afterAutospacing="0"/>
      </w:pPr>
      <w:r>
        <w:t>3.3</w:t>
      </w:r>
      <w:r w:rsidRPr="00EF327D">
        <w:t>.</w:t>
      </w:r>
      <w:r>
        <w:t>7</w:t>
      </w:r>
      <w:r w:rsidRPr="00EF327D">
        <w:t>. Специ</w:t>
      </w:r>
      <w:r>
        <w:t xml:space="preserve">алист отдела архитектуры и </w:t>
      </w:r>
      <w:r w:rsidRPr="00EF327D">
        <w:t>строительства</w:t>
      </w:r>
      <w:r>
        <w:t xml:space="preserve"> </w:t>
      </w:r>
      <w:r w:rsidRPr="00EF327D">
        <w:t xml:space="preserve">согласовывает </w:t>
      </w:r>
      <w:r>
        <w:t xml:space="preserve">подготовленный проект градостроительного плана земельного участка </w:t>
      </w:r>
      <w:r w:rsidRPr="00EF327D">
        <w:t xml:space="preserve">с </w:t>
      </w:r>
      <w:r w:rsidRPr="00A605AB">
        <w:t>Главным архитектором города</w:t>
      </w:r>
      <w:r w:rsidRPr="00EF327D">
        <w:t>.</w:t>
      </w:r>
    </w:p>
    <w:p w:rsidR="00EC0375" w:rsidRDefault="00EC0375" w:rsidP="00CD75DB">
      <w:pPr>
        <w:pStyle w:val="stposh"/>
        <w:spacing w:before="0" w:beforeAutospacing="0" w:after="0" w:afterAutospacing="0"/>
        <w:jc w:val="both"/>
      </w:pPr>
      <w:r>
        <w:t>3.3.8</w:t>
      </w:r>
      <w:r w:rsidRPr="00EF327D">
        <w:t xml:space="preserve">. После согласования с </w:t>
      </w:r>
      <w:r w:rsidRPr="00A605AB">
        <w:t>Главным архитектором города</w:t>
      </w:r>
      <w:r w:rsidRPr="00EF327D">
        <w:t xml:space="preserve"> </w:t>
      </w:r>
      <w:r>
        <w:t>проекта градостроительного плана земельного участка</w:t>
      </w:r>
      <w:r w:rsidRPr="00EE45ED">
        <w:t xml:space="preserve"> </w:t>
      </w:r>
      <w:r w:rsidRPr="00EF327D">
        <w:t>Специ</w:t>
      </w:r>
      <w:r>
        <w:t xml:space="preserve">алист отдела архитектуры и </w:t>
      </w:r>
      <w:r w:rsidRPr="00EF327D">
        <w:t>строительства</w:t>
      </w:r>
      <w:r>
        <w:t xml:space="preserve"> регистрирует градостроительный план земельного участка в журнале регистрации градостроительных планов земельных участков.</w:t>
      </w:r>
    </w:p>
    <w:p w:rsidR="00EC0375" w:rsidRPr="007D6D1B" w:rsidRDefault="00EC0375" w:rsidP="00EC0375">
      <w:pPr>
        <w:spacing w:after="0" w:line="240" w:lineRule="auto"/>
        <w:rPr>
          <w:rFonts w:ascii="Times New Roman" w:hAnsi="Times New Roman"/>
          <w:sz w:val="24"/>
          <w:szCs w:val="24"/>
        </w:rPr>
      </w:pPr>
      <w:r>
        <w:rPr>
          <w:rFonts w:ascii="Times New Roman" w:hAnsi="Times New Roman"/>
          <w:sz w:val="24"/>
          <w:szCs w:val="24"/>
        </w:rPr>
        <w:t xml:space="preserve">     </w:t>
      </w:r>
      <w:r w:rsidRPr="00EF327D">
        <w:rPr>
          <w:rFonts w:ascii="Times New Roman" w:hAnsi="Times New Roman"/>
          <w:sz w:val="24"/>
          <w:szCs w:val="24"/>
        </w:rPr>
        <w:t xml:space="preserve"> Срок исполнения данной административной процедуры составляет не более </w:t>
      </w:r>
      <w:r>
        <w:rPr>
          <w:rFonts w:ascii="Times New Roman" w:hAnsi="Times New Roman"/>
          <w:sz w:val="24"/>
          <w:szCs w:val="24"/>
        </w:rPr>
        <w:t>одного дня</w:t>
      </w:r>
      <w:r w:rsidRPr="00EF327D">
        <w:rPr>
          <w:rFonts w:ascii="Times New Roman" w:hAnsi="Times New Roman"/>
          <w:sz w:val="24"/>
          <w:szCs w:val="24"/>
        </w:rPr>
        <w:t xml:space="preserve">. </w:t>
      </w:r>
    </w:p>
    <w:p w:rsidR="00EC0375" w:rsidRPr="00E53E8D" w:rsidRDefault="00EC0375" w:rsidP="00EC0375">
      <w:pPr>
        <w:spacing w:after="0" w:line="240" w:lineRule="auto"/>
        <w:textAlignment w:val="baseline"/>
        <w:rPr>
          <w:rFonts w:ascii="Times New Roman" w:eastAsia="Times New Roman" w:hAnsi="Times New Roman"/>
          <w:sz w:val="24"/>
          <w:szCs w:val="24"/>
        </w:rPr>
      </w:pPr>
    </w:p>
    <w:p w:rsidR="00CD75DB" w:rsidRDefault="00EC0375" w:rsidP="00CD75DB">
      <w:pPr>
        <w:pStyle w:val="stposh"/>
        <w:spacing w:before="0" w:beforeAutospacing="0" w:after="0" w:afterAutospacing="0"/>
        <w:jc w:val="both"/>
        <w:rPr>
          <w:b/>
        </w:rPr>
      </w:pPr>
      <w:r w:rsidRPr="00CD75DB">
        <w:rPr>
          <w:b/>
        </w:rPr>
        <w:t>3.4. Выдача заявителю градостроительный план земельного участка или отказа в предоставлении муниципальной услуги</w:t>
      </w:r>
    </w:p>
    <w:p w:rsidR="00EC0375" w:rsidRDefault="00EC0375" w:rsidP="00CD75DB">
      <w:pPr>
        <w:pStyle w:val="stposh"/>
        <w:spacing w:before="0" w:beforeAutospacing="0" w:after="0" w:afterAutospacing="0"/>
        <w:jc w:val="both"/>
      </w:pPr>
      <w:r w:rsidRPr="00E53E8D">
        <w:br/>
        <w:t>3.4.1. Основанием для начала административной процедуры является</w:t>
      </w:r>
      <w:r>
        <w:t xml:space="preserve"> регистрация градостроительный план земельного участка в журнале регистрации градостроительных планов земельных участков или регистрация информационного письма, подписанного</w:t>
      </w:r>
      <w:r w:rsidRPr="00B74481">
        <w:t xml:space="preserve"> </w:t>
      </w:r>
      <w:r w:rsidRPr="00A605AB">
        <w:t>за</w:t>
      </w:r>
      <w:r>
        <w:t>местителем</w:t>
      </w:r>
      <w:r w:rsidRPr="00A605AB">
        <w:t xml:space="preserve"> </w:t>
      </w:r>
      <w:r w:rsidRPr="00A605AB">
        <w:lastRenderedPageBreak/>
        <w:t>Главы администрации города</w:t>
      </w:r>
      <w:r>
        <w:t xml:space="preserve"> Ржева, курирующем</w:t>
      </w:r>
      <w:r w:rsidRPr="00A605AB">
        <w:t xml:space="preserve"> вопросы архитектуры и строительства</w:t>
      </w:r>
      <w:r>
        <w:t>, об отказе в предоставлении муниципальной услуги.</w:t>
      </w:r>
    </w:p>
    <w:p w:rsidR="00EC0375" w:rsidRPr="0056080F" w:rsidRDefault="00EC0375" w:rsidP="00CD75DB">
      <w:pPr>
        <w:shd w:val="clear" w:color="auto" w:fill="FFFFFF"/>
        <w:spacing w:after="0" w:line="240" w:lineRule="auto"/>
        <w:jc w:val="both"/>
        <w:textAlignment w:val="baseline"/>
        <w:rPr>
          <w:rFonts w:ascii="Times New Roman" w:hAnsi="Times New Roman"/>
          <w:sz w:val="24"/>
          <w:szCs w:val="24"/>
        </w:rPr>
      </w:pPr>
      <w:r w:rsidRPr="00E53E8D">
        <w:rPr>
          <w:rFonts w:ascii="Times New Roman" w:eastAsia="Times New Roman" w:hAnsi="Times New Roman"/>
          <w:sz w:val="24"/>
          <w:szCs w:val="24"/>
        </w:rPr>
        <w:br/>
        <w:t xml:space="preserve">3.4.2. </w:t>
      </w:r>
      <w:r w:rsidRPr="0056080F">
        <w:rPr>
          <w:rFonts w:ascii="Times New Roman" w:hAnsi="Times New Roman"/>
          <w:sz w:val="24"/>
          <w:szCs w:val="24"/>
        </w:rPr>
        <w:t>Градостроительный план земельного участка выдает</w:t>
      </w:r>
      <w:r>
        <w:rPr>
          <w:rFonts w:ascii="Times New Roman" w:hAnsi="Times New Roman"/>
          <w:sz w:val="24"/>
          <w:szCs w:val="24"/>
        </w:rPr>
        <w:t>ся</w:t>
      </w:r>
      <w:r w:rsidRPr="0056080F">
        <w:rPr>
          <w:rFonts w:ascii="Times New Roman" w:hAnsi="Times New Roman"/>
          <w:sz w:val="24"/>
          <w:szCs w:val="24"/>
        </w:rPr>
        <w:t xml:space="preserve"> заявителю в двух идентичных экземплярах под роспись.</w:t>
      </w:r>
      <w:r>
        <w:rPr>
          <w:rFonts w:ascii="Times New Roman" w:hAnsi="Times New Roman"/>
          <w:sz w:val="24"/>
          <w:szCs w:val="24"/>
        </w:rPr>
        <w:t xml:space="preserve"> </w:t>
      </w:r>
    </w:p>
    <w:p w:rsidR="00EC0375" w:rsidRPr="0056080F" w:rsidRDefault="00EC0375" w:rsidP="00CD75DB">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Информационное письмо об отказе в предоставлении </w:t>
      </w:r>
      <w:r>
        <w:rPr>
          <w:rFonts w:ascii="Times New Roman" w:eastAsia="Times New Roman" w:hAnsi="Times New Roman"/>
          <w:sz w:val="24"/>
          <w:szCs w:val="24"/>
        </w:rPr>
        <w:t xml:space="preserve">муниципальной услуги направляется заявителю посредством почтовой связи.    </w:t>
      </w:r>
    </w:p>
    <w:p w:rsidR="00CD75DB" w:rsidRDefault="00EC0375" w:rsidP="00CD75DB">
      <w:pPr>
        <w:shd w:val="clear" w:color="auto" w:fill="FFFFFF"/>
        <w:spacing w:after="0" w:line="240" w:lineRule="auto"/>
        <w:jc w:val="both"/>
        <w:textAlignment w:val="baseline"/>
        <w:rPr>
          <w:rFonts w:ascii="Times New Roman" w:hAnsi="Times New Roman"/>
          <w:sz w:val="24"/>
          <w:szCs w:val="24"/>
        </w:rPr>
      </w:pPr>
      <w:r>
        <w:rPr>
          <w:rFonts w:ascii="Times New Roman" w:eastAsia="Times New Roman" w:hAnsi="Times New Roman"/>
          <w:sz w:val="24"/>
          <w:szCs w:val="24"/>
        </w:rPr>
        <w:t xml:space="preserve">   </w:t>
      </w:r>
      <w:r w:rsidRPr="00E53E8D">
        <w:rPr>
          <w:rFonts w:ascii="Times New Roman" w:eastAsia="Times New Roman" w:hAnsi="Times New Roman"/>
          <w:sz w:val="24"/>
          <w:szCs w:val="24"/>
        </w:rPr>
        <w:br/>
      </w:r>
      <w:r>
        <w:rPr>
          <w:rFonts w:ascii="Times New Roman" w:hAnsi="Times New Roman"/>
          <w:sz w:val="24"/>
          <w:szCs w:val="24"/>
        </w:rPr>
        <w:t xml:space="preserve">     </w:t>
      </w:r>
      <w:r w:rsidRPr="001905FE">
        <w:rPr>
          <w:rFonts w:ascii="Times New Roman" w:hAnsi="Times New Roman"/>
          <w:sz w:val="24"/>
          <w:szCs w:val="24"/>
        </w:rPr>
        <w:t xml:space="preserve">При наличии в заявлении указания о выдаче результата предоставления муниципальной услуги через ГАУ «МФЦ», администрация города обеспечивает передачу </w:t>
      </w:r>
      <w:r>
        <w:rPr>
          <w:rFonts w:ascii="Times New Roman" w:eastAsia="Times New Roman" w:hAnsi="Times New Roman"/>
          <w:sz w:val="24"/>
          <w:szCs w:val="24"/>
        </w:rPr>
        <w:t>градостроительного плана земельного участка</w:t>
      </w:r>
      <w:r w:rsidRPr="00E53E8D">
        <w:rPr>
          <w:rFonts w:ascii="Times New Roman" w:eastAsia="Times New Roman" w:hAnsi="Times New Roman"/>
          <w:sz w:val="24"/>
          <w:szCs w:val="24"/>
        </w:rPr>
        <w:t xml:space="preserve"> или </w:t>
      </w:r>
      <w:r>
        <w:rPr>
          <w:rFonts w:ascii="Times New Roman" w:hAnsi="Times New Roman"/>
          <w:sz w:val="24"/>
          <w:szCs w:val="24"/>
        </w:rPr>
        <w:t xml:space="preserve">информационного письма об отказе в предоставлении </w:t>
      </w:r>
      <w:r>
        <w:rPr>
          <w:rFonts w:ascii="Times New Roman" w:eastAsia="Times New Roman" w:hAnsi="Times New Roman"/>
          <w:sz w:val="24"/>
          <w:szCs w:val="24"/>
        </w:rPr>
        <w:t>муниципальной услуги</w:t>
      </w:r>
      <w:r w:rsidRPr="001905FE">
        <w:rPr>
          <w:rFonts w:ascii="Times New Roman" w:hAnsi="Times New Roman"/>
          <w:sz w:val="24"/>
          <w:szCs w:val="24"/>
        </w:rPr>
        <w:t xml:space="preserve"> в многофункциональный центр</w:t>
      </w:r>
      <w:r w:rsidR="00CD75DB">
        <w:rPr>
          <w:rFonts w:ascii="Times New Roman" w:hAnsi="Times New Roman"/>
          <w:sz w:val="24"/>
          <w:szCs w:val="24"/>
        </w:rPr>
        <w:t>.</w:t>
      </w:r>
    </w:p>
    <w:p w:rsidR="00CD75DB" w:rsidRDefault="00EC0375" w:rsidP="00CD75DB">
      <w:pPr>
        <w:shd w:val="clear" w:color="auto" w:fill="FFFFFF"/>
        <w:spacing w:after="0" w:line="240" w:lineRule="auto"/>
        <w:jc w:val="both"/>
        <w:textAlignment w:val="baseline"/>
        <w:rPr>
          <w:rFonts w:ascii="Times New Roman" w:eastAsia="Times New Roman" w:hAnsi="Times New Roman"/>
          <w:spacing w:val="2"/>
          <w:sz w:val="24"/>
          <w:szCs w:val="24"/>
        </w:rPr>
      </w:pPr>
      <w:r>
        <w:rPr>
          <w:rFonts w:ascii="Times New Roman" w:eastAsia="Times New Roman" w:hAnsi="Times New Roman"/>
          <w:sz w:val="24"/>
          <w:szCs w:val="24"/>
        </w:rPr>
        <w:br/>
      </w:r>
      <w:r w:rsidRPr="00CD75DB">
        <w:rPr>
          <w:rFonts w:ascii="Times New Roman" w:eastAsia="Times New Roman" w:hAnsi="Times New Roman"/>
          <w:b/>
          <w:sz w:val="24"/>
          <w:szCs w:val="24"/>
        </w:rPr>
        <w:t>3.5. Порядок осуществления муниципальной услуги в электронной форме.</w:t>
      </w:r>
      <w:r>
        <w:rPr>
          <w:rFonts w:ascii="Times New Roman" w:eastAsia="Times New Roman" w:hAnsi="Times New Roman"/>
          <w:sz w:val="24"/>
          <w:szCs w:val="24"/>
        </w:rPr>
        <w:br/>
        <w:t xml:space="preserve">    </w:t>
      </w:r>
      <w:r w:rsidRPr="006715D5">
        <w:rPr>
          <w:rFonts w:ascii="Times New Roman" w:eastAsia="Times New Roman" w:hAnsi="Times New Roman"/>
          <w:spacing w:val="2"/>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w:t>
      </w:r>
      <w:r>
        <w:rPr>
          <w:rFonts w:ascii="Times New Roman" w:eastAsia="Times New Roman" w:hAnsi="Times New Roman"/>
          <w:spacing w:val="2"/>
          <w:sz w:val="24"/>
          <w:szCs w:val="24"/>
        </w:rPr>
        <w:t>ии) заявителю предоставляется:</w:t>
      </w:r>
    </w:p>
    <w:p w:rsidR="00CD75DB" w:rsidRDefault="00EC0375" w:rsidP="00CD75DB">
      <w:pPr>
        <w:shd w:val="clear" w:color="auto" w:fill="FFFFFF"/>
        <w:spacing w:after="0" w:line="240" w:lineRule="auto"/>
        <w:jc w:val="both"/>
        <w:textAlignment w:val="baseline"/>
        <w:rPr>
          <w:rFonts w:ascii="Times New Roman" w:eastAsia="Times New Roman" w:hAnsi="Times New Roman"/>
          <w:spacing w:val="2"/>
          <w:sz w:val="24"/>
          <w:szCs w:val="24"/>
        </w:rPr>
      </w:pPr>
      <w:r w:rsidRPr="006715D5">
        <w:rPr>
          <w:rFonts w:ascii="Times New Roman" w:eastAsia="Times New Roman" w:hAnsi="Times New Roman"/>
          <w:spacing w:val="2"/>
          <w:sz w:val="24"/>
          <w:szCs w:val="24"/>
        </w:rPr>
        <w:t>- возможность знакомиться с инфор</w:t>
      </w:r>
      <w:r>
        <w:rPr>
          <w:rFonts w:ascii="Times New Roman" w:eastAsia="Times New Roman" w:hAnsi="Times New Roman"/>
          <w:spacing w:val="2"/>
          <w:sz w:val="24"/>
          <w:szCs w:val="24"/>
        </w:rPr>
        <w:t>мацией о муниципальной услуге;</w:t>
      </w:r>
    </w:p>
    <w:p w:rsidR="00CD75DB" w:rsidRDefault="00EC0375" w:rsidP="00CD75DB">
      <w:pPr>
        <w:shd w:val="clear" w:color="auto" w:fill="FFFFFF"/>
        <w:spacing w:after="0" w:line="240" w:lineRule="auto"/>
        <w:jc w:val="both"/>
        <w:textAlignment w:val="baseline"/>
        <w:rPr>
          <w:rFonts w:ascii="Times New Roman" w:eastAsia="Times New Roman" w:hAnsi="Times New Roman"/>
          <w:spacing w:val="2"/>
          <w:sz w:val="24"/>
          <w:szCs w:val="24"/>
        </w:rPr>
      </w:pPr>
      <w:r w:rsidRPr="006715D5">
        <w:rPr>
          <w:rFonts w:ascii="Times New Roman" w:eastAsia="Times New Roman" w:hAnsi="Times New Roman"/>
          <w:spacing w:val="2"/>
          <w:sz w:val="24"/>
          <w:szCs w:val="24"/>
        </w:rPr>
        <w:t xml:space="preserve">- доступ к формам заявлений и иных документов, необходимых для получения муниципальной услуги, с возможностью их копирования и </w:t>
      </w:r>
      <w:r>
        <w:rPr>
          <w:rFonts w:ascii="Times New Roman" w:eastAsia="Times New Roman" w:hAnsi="Times New Roman"/>
          <w:spacing w:val="2"/>
          <w:sz w:val="24"/>
          <w:szCs w:val="24"/>
        </w:rPr>
        <w:t>заполнения в электронном виде;</w:t>
      </w:r>
    </w:p>
    <w:p w:rsidR="00CD75DB" w:rsidRDefault="00EC0375" w:rsidP="00CD75DB">
      <w:pPr>
        <w:shd w:val="clear" w:color="auto" w:fill="FFFFFF"/>
        <w:spacing w:after="0" w:line="240" w:lineRule="auto"/>
        <w:jc w:val="both"/>
        <w:textAlignment w:val="baseline"/>
        <w:rPr>
          <w:rFonts w:ascii="Times New Roman" w:eastAsia="Times New Roman" w:hAnsi="Times New Roman"/>
          <w:spacing w:val="2"/>
          <w:sz w:val="24"/>
          <w:szCs w:val="24"/>
        </w:rPr>
      </w:pPr>
      <w:r w:rsidRPr="006715D5">
        <w:rPr>
          <w:rFonts w:ascii="Times New Roman" w:eastAsia="Times New Roman" w:hAnsi="Times New Roman"/>
          <w:spacing w:val="2"/>
          <w:sz w:val="24"/>
          <w:szCs w:val="24"/>
        </w:rPr>
        <w:t>- возможность представлять заявление и документы, необходимые для предоставления муниципальн</w:t>
      </w:r>
      <w:r>
        <w:rPr>
          <w:rFonts w:ascii="Times New Roman" w:eastAsia="Times New Roman" w:hAnsi="Times New Roman"/>
          <w:spacing w:val="2"/>
          <w:sz w:val="24"/>
          <w:szCs w:val="24"/>
        </w:rPr>
        <w:t>ой услуги, в электронном виде;</w:t>
      </w:r>
    </w:p>
    <w:p w:rsidR="00CD75DB" w:rsidRDefault="00EC0375" w:rsidP="00CD75DB">
      <w:pPr>
        <w:shd w:val="clear" w:color="auto" w:fill="FFFFFF"/>
        <w:spacing w:after="0" w:line="240" w:lineRule="auto"/>
        <w:jc w:val="both"/>
        <w:textAlignment w:val="baseline"/>
        <w:rPr>
          <w:rFonts w:ascii="Times New Roman" w:eastAsia="Times New Roman" w:hAnsi="Times New Roman"/>
          <w:spacing w:val="2"/>
          <w:sz w:val="24"/>
          <w:szCs w:val="24"/>
        </w:rPr>
      </w:pPr>
      <w:r w:rsidRPr="006715D5">
        <w:rPr>
          <w:rFonts w:ascii="Times New Roman" w:eastAsia="Times New Roman" w:hAnsi="Times New Roman"/>
          <w:spacing w:val="2"/>
          <w:sz w:val="24"/>
          <w:szCs w:val="24"/>
        </w:rPr>
        <w:t>- возможность осуществлять мониторинг хода предос</w:t>
      </w:r>
      <w:r>
        <w:rPr>
          <w:rFonts w:ascii="Times New Roman" w:eastAsia="Times New Roman" w:hAnsi="Times New Roman"/>
          <w:spacing w:val="2"/>
          <w:sz w:val="24"/>
          <w:szCs w:val="24"/>
        </w:rPr>
        <w:t>тавления муниципальной услуги;</w:t>
      </w:r>
    </w:p>
    <w:p w:rsidR="00CD75DB" w:rsidRDefault="00EC0375" w:rsidP="00CD75DB">
      <w:pPr>
        <w:shd w:val="clear" w:color="auto" w:fill="FFFFFF"/>
        <w:spacing w:after="0" w:line="240" w:lineRule="auto"/>
        <w:jc w:val="both"/>
        <w:textAlignment w:val="baseline"/>
        <w:rPr>
          <w:rFonts w:ascii="Times New Roman" w:eastAsia="Times New Roman" w:hAnsi="Times New Roman"/>
          <w:spacing w:val="2"/>
          <w:sz w:val="24"/>
          <w:szCs w:val="24"/>
        </w:rPr>
      </w:pPr>
      <w:r w:rsidRPr="006715D5">
        <w:rPr>
          <w:rFonts w:ascii="Times New Roman" w:eastAsia="Times New Roman" w:hAnsi="Times New Roman"/>
          <w:spacing w:val="2"/>
          <w:sz w:val="24"/>
          <w:szCs w:val="24"/>
        </w:rPr>
        <w:t>- возможность получения результатов предоставления муниципальной услуги в электронном виде в случаях, не за</w:t>
      </w:r>
      <w:r>
        <w:rPr>
          <w:rFonts w:ascii="Times New Roman" w:eastAsia="Times New Roman" w:hAnsi="Times New Roman"/>
          <w:spacing w:val="2"/>
          <w:sz w:val="24"/>
          <w:szCs w:val="24"/>
        </w:rPr>
        <w:t>прещенных федеральным законом.</w:t>
      </w:r>
    </w:p>
    <w:p w:rsidR="00EC0375" w:rsidRPr="00E1520E" w:rsidRDefault="00EC0375" w:rsidP="00CD75DB">
      <w:pPr>
        <w:shd w:val="clear" w:color="auto" w:fill="FFFFFF"/>
        <w:spacing w:after="0" w:line="240" w:lineRule="auto"/>
        <w:jc w:val="both"/>
        <w:textAlignment w:val="baseline"/>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    </w:t>
      </w:r>
      <w:proofErr w:type="gramStart"/>
      <w:r w:rsidRPr="006715D5">
        <w:rPr>
          <w:rFonts w:ascii="Times New Roman" w:eastAsia="Times New Roman" w:hAnsi="Times New Roman"/>
          <w:spacing w:val="2"/>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E1520E">
        <w:rPr>
          <w:rFonts w:ascii="Times New Roman" w:eastAsia="Times New Roman" w:hAnsi="Times New Roman"/>
          <w:spacing w:val="2"/>
          <w:sz w:val="24"/>
          <w:szCs w:val="24"/>
        </w:rPr>
        <w:t xml:space="preserve"> </w:t>
      </w:r>
      <w:r w:rsidRPr="008E6C35">
        <w:rPr>
          <w:rFonts w:ascii="Times New Roman" w:eastAsia="Times New Roman" w:hAnsi="Times New Roman"/>
          <w:spacing w:val="2"/>
          <w:sz w:val="24"/>
          <w:szCs w:val="24"/>
        </w:rPr>
        <w:t>в соответствии с требованиями Федерального закона от 06.04.2011 №63-ФЗ «Об электронной подписи», ст. 21.1 и</w:t>
      </w:r>
      <w:proofErr w:type="gramEnd"/>
      <w:r w:rsidRPr="008E6C35">
        <w:rPr>
          <w:rFonts w:ascii="Times New Roman" w:eastAsia="Times New Roman" w:hAnsi="Times New Roman"/>
          <w:spacing w:val="2"/>
          <w:sz w:val="24"/>
          <w:szCs w:val="24"/>
        </w:rPr>
        <w:t xml:space="preserve"> 21.2 Федерального закона от 27.07.2010 №210-ФЗ «Об организации предоставления государ</w:t>
      </w:r>
      <w:r>
        <w:rPr>
          <w:rFonts w:ascii="Times New Roman" w:eastAsia="Times New Roman" w:hAnsi="Times New Roman"/>
          <w:spacing w:val="2"/>
          <w:sz w:val="24"/>
          <w:szCs w:val="24"/>
        </w:rPr>
        <w:t>ственных и муниципальных услуг»</w:t>
      </w:r>
      <w:r w:rsidRPr="006715D5">
        <w:rPr>
          <w:rFonts w:ascii="Times New Roman" w:eastAsia="Times New Roman" w:hAnsi="Times New Roman"/>
          <w:spacing w:val="2"/>
          <w:sz w:val="24"/>
          <w:szCs w:val="24"/>
        </w:rPr>
        <w:t>.</w:t>
      </w:r>
    </w:p>
    <w:p w:rsidR="00EC0375" w:rsidRPr="00735278" w:rsidRDefault="00EC0375" w:rsidP="00EC0375">
      <w:pPr>
        <w:spacing w:after="0" w:line="352" w:lineRule="atLeast"/>
        <w:textAlignment w:val="baseline"/>
        <w:rPr>
          <w:rFonts w:ascii="Times New Roman" w:eastAsia="Times New Roman" w:hAnsi="Times New Roman"/>
          <w:color w:val="2D2D2D"/>
          <w:sz w:val="23"/>
          <w:szCs w:val="23"/>
        </w:rPr>
      </w:pPr>
    </w:p>
    <w:p w:rsidR="00EC0375" w:rsidRPr="00735278" w:rsidRDefault="00EC0375" w:rsidP="00EC0375">
      <w:pPr>
        <w:spacing w:after="0" w:line="240" w:lineRule="auto"/>
        <w:jc w:val="center"/>
        <w:textAlignment w:val="baseline"/>
        <w:rPr>
          <w:rFonts w:ascii="Times New Roman" w:eastAsia="Times New Roman" w:hAnsi="Times New Roman"/>
          <w:color w:val="2D2D2D"/>
          <w:sz w:val="23"/>
          <w:szCs w:val="23"/>
        </w:rPr>
      </w:pPr>
      <w:r w:rsidRPr="00735278">
        <w:rPr>
          <w:rFonts w:ascii="Times New Roman" w:eastAsia="Times New Roman" w:hAnsi="Times New Roman"/>
          <w:b/>
          <w:bCs/>
          <w:color w:val="2D2D2D"/>
          <w:sz w:val="23"/>
          <w:szCs w:val="23"/>
        </w:rPr>
        <w:t xml:space="preserve">4. Формы </w:t>
      </w:r>
      <w:proofErr w:type="gramStart"/>
      <w:r w:rsidRPr="00735278">
        <w:rPr>
          <w:rFonts w:ascii="Times New Roman" w:eastAsia="Times New Roman" w:hAnsi="Times New Roman"/>
          <w:b/>
          <w:bCs/>
          <w:color w:val="2D2D2D"/>
          <w:sz w:val="23"/>
          <w:szCs w:val="23"/>
        </w:rPr>
        <w:t>контроля за</w:t>
      </w:r>
      <w:proofErr w:type="gramEnd"/>
      <w:r w:rsidRPr="00735278">
        <w:rPr>
          <w:rFonts w:ascii="Times New Roman" w:eastAsia="Times New Roman" w:hAnsi="Times New Roman"/>
          <w:b/>
          <w:bCs/>
          <w:color w:val="2D2D2D"/>
          <w:sz w:val="23"/>
          <w:szCs w:val="23"/>
        </w:rPr>
        <w:t xml:space="preserve"> исполнением</w:t>
      </w:r>
      <w:r w:rsidRPr="00735278">
        <w:rPr>
          <w:rFonts w:ascii="Times New Roman" w:eastAsia="Times New Roman" w:hAnsi="Times New Roman"/>
          <w:b/>
          <w:bCs/>
          <w:color w:val="2D2D2D"/>
          <w:sz w:val="23"/>
          <w:szCs w:val="23"/>
        </w:rPr>
        <w:br/>
        <w:t>административного регламента</w:t>
      </w:r>
    </w:p>
    <w:p w:rsidR="00CD75DB" w:rsidRDefault="00EC0375" w:rsidP="00CD75DB">
      <w:pPr>
        <w:spacing w:after="0" w:line="240" w:lineRule="auto"/>
        <w:jc w:val="both"/>
        <w:textAlignment w:val="baseline"/>
        <w:rPr>
          <w:rFonts w:ascii="Times New Roman" w:eastAsia="Times New Roman" w:hAnsi="Times New Roman"/>
          <w:sz w:val="24"/>
          <w:szCs w:val="24"/>
        </w:rPr>
      </w:pPr>
      <w:r w:rsidRPr="00735278">
        <w:rPr>
          <w:rFonts w:ascii="Times New Roman" w:eastAsia="Times New Roman" w:hAnsi="Times New Roman"/>
          <w:color w:val="2D2D2D"/>
          <w:sz w:val="23"/>
          <w:szCs w:val="23"/>
        </w:rPr>
        <w:br/>
      </w:r>
      <w:r w:rsidRPr="00CD75DB">
        <w:rPr>
          <w:rFonts w:ascii="Times New Roman" w:eastAsia="Times New Roman" w:hAnsi="Times New Roman"/>
          <w:b/>
          <w:sz w:val="24"/>
          <w:szCs w:val="24"/>
        </w:rPr>
        <w:t xml:space="preserve">4.1. Порядок осуществления текущего </w:t>
      </w:r>
      <w:proofErr w:type="gramStart"/>
      <w:r w:rsidRPr="00CD75DB">
        <w:rPr>
          <w:rFonts w:ascii="Times New Roman" w:eastAsia="Times New Roman" w:hAnsi="Times New Roman"/>
          <w:b/>
          <w:sz w:val="24"/>
          <w:szCs w:val="24"/>
        </w:rPr>
        <w:t>контроля за</w:t>
      </w:r>
      <w:proofErr w:type="gramEnd"/>
      <w:r w:rsidRPr="00CD75DB">
        <w:rPr>
          <w:rFonts w:ascii="Times New Roman" w:eastAsia="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63378A">
        <w:rPr>
          <w:rFonts w:ascii="Times New Roman" w:eastAsia="Times New Roman" w:hAnsi="Times New Roman"/>
          <w:sz w:val="24"/>
          <w:szCs w:val="24"/>
        </w:rPr>
        <w:t xml:space="preserve">Текущий </w:t>
      </w:r>
      <w:proofErr w:type="gramStart"/>
      <w:r w:rsidRPr="0063378A">
        <w:rPr>
          <w:rFonts w:ascii="Times New Roman" w:eastAsia="Times New Roman" w:hAnsi="Times New Roman"/>
          <w:sz w:val="24"/>
          <w:szCs w:val="24"/>
        </w:rPr>
        <w:t>контроль за</w:t>
      </w:r>
      <w:proofErr w:type="gramEnd"/>
      <w:r w:rsidRPr="0063378A">
        <w:rPr>
          <w:rFonts w:ascii="Times New Roman" w:eastAsia="Times New Roman" w:hAnsi="Times New Roman"/>
          <w:sz w:val="24"/>
          <w:szCs w:val="24"/>
        </w:rPr>
        <w:t xml:space="preserve"> соблюдением</w:t>
      </w:r>
      <w:r>
        <w:rPr>
          <w:rFonts w:ascii="Times New Roman" w:eastAsia="Times New Roman" w:hAnsi="Times New Roman"/>
          <w:sz w:val="24"/>
          <w:szCs w:val="24"/>
        </w:rPr>
        <w:t xml:space="preserve"> и исполнением положений настоя</w:t>
      </w:r>
      <w:r w:rsidRPr="0063378A">
        <w:rPr>
          <w:rFonts w:ascii="Times New Roman" w:eastAsia="Times New Roman" w:hAnsi="Times New Roman"/>
          <w:sz w:val="24"/>
          <w:szCs w:val="24"/>
        </w:rPr>
        <w:t xml:space="preserve">щего административного регламента осуществляется </w:t>
      </w:r>
      <w:r>
        <w:rPr>
          <w:rFonts w:ascii="Times New Roman" w:eastAsia="Times New Roman" w:hAnsi="Times New Roman"/>
          <w:sz w:val="24"/>
          <w:szCs w:val="24"/>
        </w:rPr>
        <w:t>заместителем Главы администрации города Ржева, курирующим вопросы архитектуры и строительства.</w:t>
      </w:r>
    </w:p>
    <w:p w:rsidR="00EC0375" w:rsidRDefault="00EC0375" w:rsidP="00CD75DB">
      <w:pPr>
        <w:spacing w:after="0" w:line="240" w:lineRule="auto"/>
        <w:jc w:val="both"/>
        <w:textAlignment w:val="baseline"/>
        <w:rPr>
          <w:rFonts w:ascii="Times New Roman" w:eastAsia="Times New Roman" w:hAnsi="Times New Roman"/>
          <w:sz w:val="24"/>
          <w:szCs w:val="24"/>
        </w:rPr>
      </w:pPr>
    </w:p>
    <w:p w:rsidR="00CD75DB" w:rsidRPr="00CD75DB" w:rsidRDefault="00EC0375" w:rsidP="00CD75DB">
      <w:pPr>
        <w:spacing w:after="0" w:line="240" w:lineRule="auto"/>
        <w:jc w:val="both"/>
        <w:textAlignment w:val="baseline"/>
        <w:rPr>
          <w:rFonts w:ascii="Times New Roman" w:eastAsia="Times New Roman" w:hAnsi="Times New Roman"/>
          <w:b/>
          <w:sz w:val="24"/>
          <w:szCs w:val="24"/>
        </w:rPr>
      </w:pPr>
      <w:r w:rsidRPr="00CD75DB">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D75DB">
        <w:rPr>
          <w:rFonts w:ascii="Times New Roman" w:eastAsia="Times New Roman" w:hAnsi="Times New Roman"/>
          <w:b/>
          <w:sz w:val="24"/>
          <w:szCs w:val="24"/>
        </w:rPr>
        <w:t>контроля за</w:t>
      </w:r>
      <w:proofErr w:type="gramEnd"/>
      <w:r w:rsidRPr="00CD75DB">
        <w:rPr>
          <w:rFonts w:ascii="Times New Roman" w:eastAsia="Times New Roman" w:hAnsi="Times New Roman"/>
          <w:b/>
          <w:sz w:val="24"/>
          <w:szCs w:val="24"/>
        </w:rPr>
        <w:t xml:space="preserve"> полнотой и качеством предоставления муниципальной услуги</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63378A">
        <w:rPr>
          <w:rFonts w:ascii="Times New Roman" w:eastAsia="Times New Roman" w:hAnsi="Times New Roman"/>
          <w:sz w:val="24"/>
          <w:szCs w:val="24"/>
        </w:rPr>
        <w:t xml:space="preserve">Проверки могут носить плановый (осуществляется на основании годовых планов работы департамента градостроительства) и внеплановый характер (осуществляется на основании </w:t>
      </w:r>
      <w:proofErr w:type="gramStart"/>
      <w:r w:rsidRPr="0063378A">
        <w:rPr>
          <w:rFonts w:ascii="Times New Roman" w:eastAsia="Times New Roman" w:hAnsi="Times New Roman"/>
          <w:sz w:val="24"/>
          <w:szCs w:val="24"/>
        </w:rPr>
        <w:t xml:space="preserve">поручения </w:t>
      </w:r>
      <w:r>
        <w:rPr>
          <w:rFonts w:ascii="Times New Roman" w:eastAsia="Times New Roman" w:hAnsi="Times New Roman"/>
          <w:sz w:val="24"/>
          <w:szCs w:val="24"/>
        </w:rPr>
        <w:t>заместителя Главы администрации города</w:t>
      </w:r>
      <w:proofErr w:type="gramEnd"/>
      <w:r>
        <w:rPr>
          <w:rFonts w:ascii="Times New Roman" w:eastAsia="Times New Roman" w:hAnsi="Times New Roman"/>
          <w:sz w:val="24"/>
          <w:szCs w:val="24"/>
        </w:rPr>
        <w:t xml:space="preserve"> Ржева</w:t>
      </w:r>
      <w:r w:rsidRPr="0063378A">
        <w:rPr>
          <w:rFonts w:ascii="Times New Roman" w:eastAsia="Times New Roman" w:hAnsi="Times New Roman"/>
          <w:sz w:val="24"/>
          <w:szCs w:val="24"/>
        </w:rPr>
        <w:t>,</w:t>
      </w:r>
      <w:r w:rsidRPr="00A966FE">
        <w:rPr>
          <w:rFonts w:ascii="Times New Roman" w:eastAsia="Times New Roman" w:hAnsi="Times New Roman"/>
          <w:sz w:val="24"/>
          <w:szCs w:val="24"/>
        </w:rPr>
        <w:t xml:space="preserve"> </w:t>
      </w:r>
      <w:r>
        <w:rPr>
          <w:rFonts w:ascii="Times New Roman" w:eastAsia="Times New Roman" w:hAnsi="Times New Roman"/>
          <w:sz w:val="24"/>
          <w:szCs w:val="24"/>
        </w:rPr>
        <w:t>курирующего вопросы архитектуры и строительства,</w:t>
      </w:r>
      <w:r w:rsidRPr="0063378A">
        <w:rPr>
          <w:rFonts w:ascii="Times New Roman" w:eastAsia="Times New Roman" w:hAnsi="Times New Roman"/>
          <w:sz w:val="24"/>
          <w:szCs w:val="24"/>
        </w:rPr>
        <w:t xml:space="preserve"> поступивших заявлений о нарушении предоставления муниципальной услуги).</w:t>
      </w:r>
      <w:r w:rsidRPr="0063378A">
        <w:rPr>
          <w:rFonts w:ascii="Times New Roman" w:eastAsia="Times New Roman" w:hAnsi="Times New Roman"/>
          <w:sz w:val="24"/>
          <w:szCs w:val="24"/>
        </w:rPr>
        <w:br/>
      </w:r>
      <w:r w:rsidRPr="0063378A">
        <w:rPr>
          <w:rFonts w:ascii="Times New Roman" w:eastAsia="Times New Roman" w:hAnsi="Times New Roman"/>
          <w:sz w:val="24"/>
          <w:szCs w:val="24"/>
        </w:rPr>
        <w:br/>
      </w:r>
      <w:r w:rsidRPr="00CD75DB">
        <w:rPr>
          <w:rFonts w:ascii="Times New Roman" w:eastAsia="Times New Roman" w:hAnsi="Times New Roman"/>
          <w:b/>
          <w:sz w:val="24"/>
          <w:szCs w:val="24"/>
        </w:rP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63378A">
        <w:rPr>
          <w:rFonts w:ascii="Times New Roman" w:eastAsia="Times New Roman" w:hAnsi="Times New Roman"/>
          <w:sz w:val="24"/>
          <w:szCs w:val="24"/>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CD75DB" w:rsidRDefault="00EC0375" w:rsidP="00CD75DB">
      <w:pPr>
        <w:spacing w:after="0" w:line="240" w:lineRule="auto"/>
        <w:jc w:val="both"/>
        <w:textAlignment w:val="baseline"/>
        <w:rPr>
          <w:rFonts w:ascii="Times New Roman" w:eastAsia="Times New Roman" w:hAnsi="Times New Roman"/>
          <w:sz w:val="24"/>
          <w:szCs w:val="24"/>
        </w:rPr>
      </w:pPr>
      <w:r w:rsidRPr="0063378A">
        <w:rPr>
          <w:rFonts w:ascii="Times New Roman" w:eastAsia="Times New Roman" w:hAnsi="Times New Roman"/>
          <w:sz w:val="24"/>
          <w:szCs w:val="24"/>
        </w:rPr>
        <w:br/>
        <w:t xml:space="preserve">4.4. Положения, характеризующие требования к порядку и формам </w:t>
      </w:r>
      <w:proofErr w:type="gramStart"/>
      <w:r w:rsidRPr="0063378A">
        <w:rPr>
          <w:rFonts w:ascii="Times New Roman" w:eastAsia="Times New Roman" w:hAnsi="Times New Roman"/>
          <w:sz w:val="24"/>
          <w:szCs w:val="24"/>
        </w:rPr>
        <w:t>контроля за</w:t>
      </w:r>
      <w:proofErr w:type="gramEnd"/>
      <w:r w:rsidRPr="0063378A">
        <w:rPr>
          <w:rFonts w:ascii="Times New Roman" w:eastAsia="Times New Roman" w:hAnsi="Times New Roman"/>
          <w:sz w:val="24"/>
          <w:szCs w:val="24"/>
        </w:rPr>
        <w:t xml:space="preserve"> предоставлением муниципальной услуги, в том числе со стороны граждан, их объединений и организаций</w:t>
      </w:r>
      <w:r>
        <w:rPr>
          <w:rFonts w:ascii="Times New Roman" w:eastAsia="Times New Roman" w:hAnsi="Times New Roman"/>
          <w:sz w:val="24"/>
          <w:szCs w:val="24"/>
        </w:rPr>
        <w:t>.</w:t>
      </w:r>
      <w:r>
        <w:rPr>
          <w:rFonts w:ascii="Times New Roman" w:eastAsia="Times New Roman" w:hAnsi="Times New Roman"/>
          <w:sz w:val="24"/>
          <w:szCs w:val="24"/>
        </w:rPr>
        <w:br/>
        <w:t xml:space="preserve">     </w:t>
      </w:r>
      <w:proofErr w:type="gramStart"/>
      <w:r w:rsidRPr="0063378A">
        <w:rPr>
          <w:rFonts w:ascii="Times New Roman" w:eastAsia="Times New Roman" w:hAnsi="Times New Roman"/>
          <w:sz w:val="24"/>
          <w:szCs w:val="24"/>
        </w:rPr>
        <w:t>Контроль за</w:t>
      </w:r>
      <w:proofErr w:type="gramEnd"/>
      <w:r w:rsidRPr="0063378A">
        <w:rPr>
          <w:rFonts w:ascii="Times New Roman" w:eastAsia="Times New Roman" w:hAnsi="Times New Roman"/>
          <w:sz w:val="24"/>
          <w:szCs w:val="24"/>
        </w:rPr>
        <w:t xml:space="preserve"> предоставлением муниципальной услуги со стороны </w:t>
      </w:r>
      <w:r>
        <w:rPr>
          <w:rFonts w:ascii="Times New Roman" w:eastAsia="Times New Roman" w:hAnsi="Times New Roman"/>
          <w:sz w:val="24"/>
          <w:szCs w:val="24"/>
        </w:rPr>
        <w:t>заместителя Главы администрации города Ржева</w:t>
      </w:r>
      <w:r w:rsidRPr="0063378A">
        <w:rPr>
          <w:rFonts w:ascii="Times New Roman" w:eastAsia="Times New Roman" w:hAnsi="Times New Roman"/>
          <w:sz w:val="24"/>
          <w:szCs w:val="24"/>
        </w:rPr>
        <w:t>,</w:t>
      </w:r>
      <w:r w:rsidRPr="00A966FE">
        <w:rPr>
          <w:rFonts w:ascii="Times New Roman" w:eastAsia="Times New Roman" w:hAnsi="Times New Roman"/>
          <w:sz w:val="24"/>
          <w:szCs w:val="24"/>
        </w:rPr>
        <w:t xml:space="preserve"> </w:t>
      </w:r>
      <w:r>
        <w:rPr>
          <w:rFonts w:ascii="Times New Roman" w:eastAsia="Times New Roman" w:hAnsi="Times New Roman"/>
          <w:sz w:val="24"/>
          <w:szCs w:val="24"/>
        </w:rPr>
        <w:t>курирующего вопросы архитектуры и строительства,</w:t>
      </w:r>
      <w:r w:rsidRPr="0063378A">
        <w:rPr>
          <w:rFonts w:ascii="Times New Roman" w:eastAsia="Times New Roman" w:hAnsi="Times New Roman"/>
          <w:sz w:val="24"/>
          <w:szCs w:val="24"/>
        </w:rPr>
        <w:t xml:space="preserve"> должен быть постоянны</w:t>
      </w:r>
      <w:r>
        <w:rPr>
          <w:rFonts w:ascii="Times New Roman" w:eastAsia="Times New Roman" w:hAnsi="Times New Roman"/>
          <w:sz w:val="24"/>
          <w:szCs w:val="24"/>
        </w:rPr>
        <w:t>м, всесторонним и объективным.</w:t>
      </w:r>
      <w:r w:rsidR="00CD75DB">
        <w:rPr>
          <w:rFonts w:ascii="Times New Roman" w:eastAsia="Times New Roman" w:hAnsi="Times New Roman"/>
          <w:sz w:val="24"/>
          <w:szCs w:val="24"/>
        </w:rPr>
        <w:t xml:space="preserve"> </w:t>
      </w:r>
    </w:p>
    <w:p w:rsidR="00EC0375" w:rsidRPr="0063378A"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63378A">
        <w:rPr>
          <w:rFonts w:ascii="Times New Roman" w:eastAsia="Times New Roman" w:hAnsi="Times New Roman"/>
          <w:sz w:val="24"/>
          <w:szCs w:val="24"/>
        </w:rPr>
        <w:t xml:space="preserve">Граждане, их объединения и организации в случае </w:t>
      </w:r>
      <w:proofErr w:type="gramStart"/>
      <w:r w:rsidRPr="0063378A">
        <w:rPr>
          <w:rFonts w:ascii="Times New Roman" w:eastAsia="Times New Roman" w:hAnsi="Times New Roman"/>
          <w:sz w:val="24"/>
          <w:szCs w:val="24"/>
        </w:rPr>
        <w:t>выявления фактов нарушения порядка предоставления муниципальной услуги</w:t>
      </w:r>
      <w:proofErr w:type="gramEnd"/>
      <w:r w:rsidRPr="0063378A">
        <w:rPr>
          <w:rFonts w:ascii="Times New Roman" w:eastAsia="Times New Roman" w:hAnsi="Times New Roman"/>
          <w:sz w:val="24"/>
          <w:szCs w:val="24"/>
        </w:rPr>
        <w:t xml:space="preserve"> или ненадлежащего исполнения настоящего регламента вправе обратиться с жалобой в Администрацию </w:t>
      </w:r>
      <w:r>
        <w:rPr>
          <w:rFonts w:ascii="Times New Roman" w:eastAsia="Times New Roman" w:hAnsi="Times New Roman"/>
          <w:sz w:val="24"/>
          <w:szCs w:val="24"/>
        </w:rPr>
        <w:t>города Ржева</w:t>
      </w:r>
      <w:r w:rsidRPr="0063378A">
        <w:rPr>
          <w:rFonts w:ascii="Times New Roman" w:eastAsia="Times New Roman" w:hAnsi="Times New Roman"/>
          <w:sz w:val="24"/>
          <w:szCs w:val="24"/>
        </w:rPr>
        <w:t>.</w:t>
      </w:r>
    </w:p>
    <w:p w:rsidR="00EC0375" w:rsidRDefault="00EC0375" w:rsidP="00EC0375">
      <w:pPr>
        <w:spacing w:after="0" w:line="240" w:lineRule="auto"/>
        <w:jc w:val="center"/>
        <w:textAlignment w:val="baseline"/>
        <w:rPr>
          <w:rFonts w:ascii="Times New Roman" w:eastAsia="Times New Roman" w:hAnsi="Times New Roman"/>
          <w:b/>
          <w:bCs/>
          <w:color w:val="2D2D2D"/>
          <w:sz w:val="23"/>
          <w:szCs w:val="23"/>
        </w:rPr>
      </w:pPr>
    </w:p>
    <w:p w:rsidR="00EC0375" w:rsidRPr="00735278" w:rsidRDefault="00EC0375" w:rsidP="00EC0375">
      <w:pPr>
        <w:spacing w:after="0" w:line="240" w:lineRule="auto"/>
        <w:jc w:val="center"/>
        <w:textAlignment w:val="baseline"/>
        <w:rPr>
          <w:rFonts w:ascii="Times New Roman" w:eastAsia="Times New Roman" w:hAnsi="Times New Roman"/>
          <w:color w:val="2D2D2D"/>
          <w:sz w:val="23"/>
          <w:szCs w:val="23"/>
        </w:rPr>
      </w:pPr>
      <w:r w:rsidRPr="00735278">
        <w:rPr>
          <w:rFonts w:ascii="Times New Roman" w:eastAsia="Times New Roman" w:hAnsi="Times New Roman"/>
          <w:b/>
          <w:bCs/>
          <w:color w:val="2D2D2D"/>
          <w:sz w:val="23"/>
          <w:szCs w:val="23"/>
        </w:rPr>
        <w:t>5. Досудебный (внесудебный) порядок обжалования решений</w:t>
      </w:r>
      <w:r w:rsidRPr="00735278">
        <w:rPr>
          <w:rFonts w:ascii="Times New Roman" w:eastAsia="Times New Roman" w:hAnsi="Times New Roman"/>
          <w:b/>
          <w:bCs/>
          <w:color w:val="2D2D2D"/>
          <w:sz w:val="23"/>
          <w:szCs w:val="23"/>
        </w:rPr>
        <w:br/>
        <w:t>и действий (бездействия) органа, предоставляющего</w:t>
      </w:r>
      <w:r w:rsidRPr="00735278">
        <w:rPr>
          <w:rFonts w:ascii="Times New Roman" w:eastAsia="Times New Roman" w:hAnsi="Times New Roman"/>
          <w:b/>
          <w:bCs/>
          <w:color w:val="2D2D2D"/>
          <w:sz w:val="23"/>
          <w:szCs w:val="23"/>
        </w:rPr>
        <w:br/>
        <w:t>муниципальную услугу, а также его должностных лиц</w:t>
      </w:r>
    </w:p>
    <w:p w:rsidR="00CD75DB" w:rsidRDefault="00EC0375" w:rsidP="00CD75DB">
      <w:pPr>
        <w:spacing w:after="0" w:line="240" w:lineRule="auto"/>
        <w:jc w:val="both"/>
        <w:textAlignment w:val="baseline"/>
        <w:rPr>
          <w:rFonts w:ascii="Times New Roman" w:eastAsia="Times New Roman" w:hAnsi="Times New Roman"/>
          <w:sz w:val="24"/>
          <w:szCs w:val="24"/>
        </w:rPr>
      </w:pPr>
      <w:r w:rsidRPr="00735278">
        <w:rPr>
          <w:rFonts w:ascii="Times New Roman" w:eastAsia="Times New Roman" w:hAnsi="Times New Roman"/>
          <w:color w:val="2D2D2D"/>
          <w:sz w:val="23"/>
          <w:szCs w:val="23"/>
        </w:rPr>
        <w:br/>
      </w:r>
      <w:r w:rsidRPr="00CD75DB">
        <w:rPr>
          <w:rFonts w:ascii="Times New Roman" w:eastAsia="Times New Roman" w:hAnsi="Times New Roman"/>
          <w:b/>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Заявитель вправе обжаловать действия (бездействие) Администрации </w:t>
      </w:r>
      <w:r>
        <w:rPr>
          <w:rFonts w:ascii="Times New Roman" w:eastAsia="Times New Roman" w:hAnsi="Times New Roman"/>
          <w:sz w:val="24"/>
          <w:szCs w:val="24"/>
        </w:rPr>
        <w:t xml:space="preserve">города Ржева </w:t>
      </w:r>
      <w:r w:rsidRPr="002A761C">
        <w:rPr>
          <w:rFonts w:ascii="Times New Roman" w:eastAsia="Times New Roman" w:hAnsi="Times New Roman"/>
          <w:sz w:val="24"/>
          <w:szCs w:val="24"/>
        </w:rPr>
        <w:t>при предоставлении муниципальной услуги в досудебном (внесудебном) порядке.</w:t>
      </w:r>
    </w:p>
    <w:p w:rsidR="00CD75DB" w:rsidRPr="00CD75DB" w:rsidRDefault="00EC0375" w:rsidP="00CD75DB">
      <w:pPr>
        <w:spacing w:after="0" w:line="240" w:lineRule="auto"/>
        <w:jc w:val="both"/>
        <w:textAlignment w:val="baseline"/>
        <w:rPr>
          <w:rFonts w:ascii="Times New Roman" w:eastAsia="Times New Roman" w:hAnsi="Times New Roman"/>
          <w:b/>
          <w:sz w:val="24"/>
          <w:szCs w:val="24"/>
        </w:rPr>
      </w:pPr>
      <w:r w:rsidRPr="002A761C">
        <w:rPr>
          <w:rFonts w:ascii="Times New Roman" w:eastAsia="Times New Roman" w:hAnsi="Times New Roman"/>
          <w:sz w:val="24"/>
          <w:szCs w:val="24"/>
        </w:rPr>
        <w:br/>
      </w:r>
      <w:r w:rsidRPr="00CD75DB">
        <w:rPr>
          <w:rFonts w:ascii="Times New Roman" w:eastAsia="Times New Roman" w:hAnsi="Times New Roman"/>
          <w:b/>
          <w:sz w:val="24"/>
          <w:szCs w:val="24"/>
        </w:rPr>
        <w:t>5.2. Предмет досудебного (внесудебного) обжалования.</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Pr="002A761C">
        <w:rPr>
          <w:rFonts w:ascii="Times New Roman" w:eastAsia="Times New Roman" w:hAnsi="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w:t>
      </w:r>
      <w:r>
        <w:rPr>
          <w:rFonts w:ascii="Times New Roman" w:eastAsia="Times New Roman" w:hAnsi="Times New Roman"/>
          <w:sz w:val="24"/>
          <w:szCs w:val="24"/>
        </w:rPr>
        <w:t>униципальной услуги, являются:</w:t>
      </w:r>
      <w:proofErr w:type="gramEnd"/>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нарушение срока регистрации запроса заявителя о предос</w:t>
      </w:r>
      <w:r>
        <w:rPr>
          <w:rFonts w:ascii="Times New Roman" w:eastAsia="Times New Roman" w:hAnsi="Times New Roman"/>
          <w:sz w:val="24"/>
          <w:szCs w:val="24"/>
        </w:rPr>
        <w:t>тавлении муниципальной услуги;</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нарушение срока предос</w:t>
      </w:r>
      <w:r>
        <w:rPr>
          <w:rFonts w:ascii="Times New Roman" w:eastAsia="Times New Roman" w:hAnsi="Times New Roman"/>
          <w:sz w:val="24"/>
          <w:szCs w:val="24"/>
        </w:rPr>
        <w:t>тавления муниципальной услуги;</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sz w:val="24"/>
          <w:szCs w:val="24"/>
        </w:rPr>
        <w:t>Тверско</w:t>
      </w:r>
      <w:r w:rsidRPr="002A761C">
        <w:rPr>
          <w:rFonts w:ascii="Times New Roman" w:eastAsia="Times New Roman" w:hAnsi="Times New Roman"/>
          <w:sz w:val="24"/>
          <w:szCs w:val="24"/>
        </w:rPr>
        <w:t xml:space="preserve">й области, муниципальными правовыми актами </w:t>
      </w:r>
      <w:r>
        <w:rPr>
          <w:rFonts w:ascii="Times New Roman" w:eastAsia="Times New Roman" w:hAnsi="Times New Roman"/>
          <w:sz w:val="24"/>
          <w:szCs w:val="24"/>
        </w:rPr>
        <w:t>города Ржева</w:t>
      </w:r>
      <w:r w:rsidRPr="002A761C">
        <w:rPr>
          <w:rFonts w:ascii="Times New Roman" w:eastAsia="Times New Roman" w:hAnsi="Times New Roman"/>
          <w:sz w:val="24"/>
          <w:szCs w:val="24"/>
        </w:rPr>
        <w:t xml:space="preserve"> (далее - муниципальные правовые акты) для предос</w:t>
      </w:r>
      <w:r>
        <w:rPr>
          <w:rFonts w:ascii="Times New Roman" w:eastAsia="Times New Roman" w:hAnsi="Times New Roman"/>
          <w:sz w:val="24"/>
          <w:szCs w:val="24"/>
        </w:rPr>
        <w:t>тавления муниципальной услуги;</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Тверской</w:t>
      </w:r>
      <w:r w:rsidRPr="002A761C">
        <w:rPr>
          <w:rFonts w:ascii="Times New Roman" w:eastAsia="Times New Roman" w:hAnsi="Times New Roman"/>
          <w:sz w:val="24"/>
          <w:szCs w:val="24"/>
        </w:rPr>
        <w:t xml:space="preserve"> области, муниципальными правовыми актами для предоставления муни</w:t>
      </w:r>
      <w:r>
        <w:rPr>
          <w:rFonts w:ascii="Times New Roman" w:eastAsia="Times New Roman" w:hAnsi="Times New Roman"/>
          <w:sz w:val="24"/>
          <w:szCs w:val="24"/>
        </w:rPr>
        <w:t>ципальной услуги, у заявителя;</w:t>
      </w:r>
    </w:p>
    <w:p w:rsidR="00CD75DB" w:rsidRDefault="00EC0375" w:rsidP="00CD75DB">
      <w:pPr>
        <w:spacing w:after="0" w:line="240" w:lineRule="auto"/>
        <w:jc w:val="both"/>
        <w:textAlignment w:val="baseline"/>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eastAsia="Times New Roman" w:hAnsi="Times New Roman"/>
          <w:sz w:val="24"/>
          <w:szCs w:val="24"/>
        </w:rPr>
        <w:t>Тверской</w:t>
      </w:r>
      <w:r w:rsidRPr="002A761C">
        <w:rPr>
          <w:rFonts w:ascii="Times New Roman" w:eastAsia="Times New Roman" w:hAnsi="Times New Roman"/>
          <w:sz w:val="24"/>
          <w:szCs w:val="24"/>
        </w:rPr>
        <w:t xml:space="preserve"> области, муниципальными правовыми ак</w:t>
      </w:r>
      <w:r>
        <w:rPr>
          <w:rFonts w:ascii="Times New Roman" w:eastAsia="Times New Roman" w:hAnsi="Times New Roman"/>
          <w:sz w:val="24"/>
          <w:szCs w:val="24"/>
        </w:rPr>
        <w:t>тами;</w:t>
      </w:r>
      <w:proofErr w:type="gramEnd"/>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Тверской</w:t>
      </w:r>
      <w:r w:rsidRPr="002A761C">
        <w:rPr>
          <w:rFonts w:ascii="Times New Roman" w:eastAsia="Times New Roman" w:hAnsi="Times New Roman"/>
          <w:sz w:val="24"/>
          <w:szCs w:val="24"/>
        </w:rPr>
        <w:t xml:space="preserve"> области, му</w:t>
      </w:r>
      <w:r>
        <w:rPr>
          <w:rFonts w:ascii="Times New Roman" w:eastAsia="Times New Roman" w:hAnsi="Times New Roman"/>
          <w:sz w:val="24"/>
          <w:szCs w:val="24"/>
        </w:rPr>
        <w:t>ниципальными правовыми актами;</w:t>
      </w:r>
    </w:p>
    <w:p w:rsidR="00EC0375" w:rsidRPr="002A761C" w:rsidRDefault="00EC0375" w:rsidP="00CD75DB">
      <w:pPr>
        <w:spacing w:after="0" w:line="240" w:lineRule="auto"/>
        <w:jc w:val="both"/>
        <w:textAlignment w:val="baseline"/>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отказ Администрации </w:t>
      </w:r>
      <w:r>
        <w:rPr>
          <w:rFonts w:ascii="Times New Roman" w:eastAsia="Times New Roman" w:hAnsi="Times New Roman"/>
          <w:sz w:val="24"/>
          <w:szCs w:val="24"/>
        </w:rPr>
        <w:t>города Ржева</w:t>
      </w:r>
      <w:r w:rsidRPr="002A761C">
        <w:rPr>
          <w:rFonts w:ascii="Times New Roman" w:eastAsia="Times New Roman" w:hAnsi="Times New Roman"/>
          <w:sz w:val="24"/>
          <w:szCs w:val="24"/>
        </w:rPr>
        <w:t xml:space="preserve">, должностного лица Администрации </w:t>
      </w:r>
      <w:r>
        <w:rPr>
          <w:rFonts w:ascii="Times New Roman" w:eastAsia="Times New Roman" w:hAnsi="Times New Roman"/>
          <w:sz w:val="24"/>
          <w:szCs w:val="24"/>
        </w:rPr>
        <w:t>города Ржева</w:t>
      </w:r>
      <w:r w:rsidRPr="002A761C">
        <w:rPr>
          <w:rFonts w:ascii="Times New Roman" w:eastAsia="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A761C">
        <w:rPr>
          <w:rFonts w:ascii="Times New Roman" w:eastAsia="Times New Roman" w:hAnsi="Times New Roman"/>
          <w:sz w:val="24"/>
          <w:szCs w:val="24"/>
        </w:rPr>
        <w:br/>
      </w:r>
      <w:proofErr w:type="gramEnd"/>
    </w:p>
    <w:p w:rsidR="00CD75DB" w:rsidRDefault="00EC0375" w:rsidP="00CD75DB">
      <w:pPr>
        <w:spacing w:after="0" w:line="240" w:lineRule="auto"/>
        <w:jc w:val="both"/>
        <w:textAlignment w:val="baseline"/>
        <w:rPr>
          <w:rFonts w:ascii="Times New Roman" w:eastAsia="Times New Roman" w:hAnsi="Times New Roman"/>
          <w:sz w:val="24"/>
          <w:szCs w:val="24"/>
        </w:rPr>
      </w:pPr>
      <w:r w:rsidRPr="00CD75DB">
        <w:rPr>
          <w:rFonts w:ascii="Times New Roman" w:eastAsia="Times New Roman" w:hAnsi="Times New Roman"/>
          <w:b/>
          <w:sz w:val="24"/>
          <w:szCs w:val="24"/>
        </w:rPr>
        <w:t>5.3. Исчерпывающий перечень оснований для приостановления рассмотрения жалобы и случаев, в которых ответ на жалобу не дается.</w:t>
      </w:r>
    </w:p>
    <w:p w:rsidR="00EC0375"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Оснований для приостановления рассмотрения жалобы не </w:t>
      </w:r>
      <w:r>
        <w:rPr>
          <w:rFonts w:ascii="Times New Roman" w:eastAsia="Times New Roman" w:hAnsi="Times New Roman"/>
          <w:sz w:val="24"/>
          <w:szCs w:val="24"/>
        </w:rPr>
        <w:t>предусмотрено</w:t>
      </w:r>
      <w:r w:rsidRPr="002A761C">
        <w:rPr>
          <w:rFonts w:ascii="Times New Roman" w:eastAsia="Times New Roman" w:hAnsi="Times New Roman"/>
          <w:sz w:val="24"/>
          <w:szCs w:val="24"/>
        </w:rPr>
        <w:t>. </w:t>
      </w:r>
      <w:r>
        <w:rPr>
          <w:rFonts w:ascii="Times New Roman" w:eastAsia="Times New Roman" w:hAnsi="Times New Roman"/>
          <w:sz w:val="24"/>
          <w:szCs w:val="24"/>
        </w:rPr>
        <w:br/>
        <w:t xml:space="preserve">       </w:t>
      </w:r>
    </w:p>
    <w:p w:rsidR="00CD75DB"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Жалоба не рассматривает</w:t>
      </w:r>
      <w:r>
        <w:rPr>
          <w:rFonts w:ascii="Times New Roman" w:eastAsia="Times New Roman" w:hAnsi="Times New Roman"/>
          <w:sz w:val="24"/>
          <w:szCs w:val="24"/>
        </w:rPr>
        <w:t>ся в следующих случаях:</w:t>
      </w:r>
    </w:p>
    <w:p w:rsidR="00CD75DB" w:rsidRDefault="00CD75DB" w:rsidP="00CD75DB">
      <w:pPr>
        <w:spacing w:after="0" w:line="240" w:lineRule="auto"/>
        <w:jc w:val="both"/>
        <w:textAlignment w:val="baseline"/>
        <w:rPr>
          <w:rFonts w:ascii="Times New Roman" w:eastAsia="Times New Roman" w:hAnsi="Times New Roman"/>
          <w:sz w:val="24"/>
          <w:szCs w:val="24"/>
        </w:rPr>
      </w:pPr>
    </w:p>
    <w:p w:rsidR="00CD75DB" w:rsidRDefault="00CD75DB" w:rsidP="00CD75DB">
      <w:pPr>
        <w:spacing w:after="0" w:line="240" w:lineRule="auto"/>
        <w:jc w:val="both"/>
        <w:textAlignment w:val="baseline"/>
        <w:rPr>
          <w:rFonts w:ascii="Times New Roman" w:eastAsia="Times New Roman" w:hAnsi="Times New Roman"/>
          <w:sz w:val="24"/>
          <w:szCs w:val="24"/>
        </w:rPr>
      </w:pPr>
    </w:p>
    <w:p w:rsidR="005B48CE"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если в письменном обращении не </w:t>
      </w:r>
      <w:proofErr w:type="gramStart"/>
      <w:r w:rsidRPr="002A761C">
        <w:rPr>
          <w:rFonts w:ascii="Times New Roman" w:eastAsia="Times New Roman" w:hAnsi="Times New Roman"/>
          <w:sz w:val="24"/>
          <w:szCs w:val="24"/>
        </w:rPr>
        <w:t>указаны</w:t>
      </w:r>
      <w:proofErr w:type="gramEnd"/>
      <w:r w:rsidRPr="002A761C">
        <w:rPr>
          <w:rFonts w:ascii="Times New Roman" w:eastAsia="Times New Roman" w:hAnsi="Times New Roman"/>
          <w:sz w:val="24"/>
          <w:szCs w:val="24"/>
        </w:rPr>
        <w:t xml:space="preserve"> фамилия, имя, отчество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ascii="Times New Roman" w:eastAsia="Times New Roman" w:hAnsi="Times New Roman"/>
          <w:sz w:val="24"/>
          <w:szCs w:val="24"/>
        </w:rPr>
        <w:t>ответствии с его компетенцией;</w:t>
      </w:r>
      <w:r>
        <w:rPr>
          <w:rFonts w:ascii="Times New Roman" w:eastAsia="Times New Roman" w:hAnsi="Times New Roman"/>
          <w:sz w:val="24"/>
          <w:szCs w:val="24"/>
        </w:rPr>
        <w:br/>
        <w:t xml:space="preserve">- </w:t>
      </w:r>
      <w:r w:rsidRPr="002A761C">
        <w:rPr>
          <w:rFonts w:ascii="Times New Roman" w:eastAsia="Times New Roman" w:hAnsi="Times New Roman"/>
          <w:sz w:val="24"/>
          <w:szCs w:val="24"/>
        </w:rPr>
        <w:t xml:space="preserve">если в письменном обращении содержатся </w:t>
      </w:r>
      <w:proofErr w:type="gramStart"/>
      <w:r w:rsidRPr="002A761C">
        <w:rPr>
          <w:rFonts w:ascii="Times New Roman" w:eastAsia="Times New Roman" w:hAnsi="Times New Roman"/>
          <w:sz w:val="24"/>
          <w:szCs w:val="24"/>
        </w:rPr>
        <w:t>нецензурные</w:t>
      </w:r>
      <w:proofErr w:type="gramEnd"/>
      <w:r w:rsidRPr="002A761C">
        <w:rPr>
          <w:rFonts w:ascii="Times New Roman" w:eastAsia="Times New Roman" w:hAnsi="Times New Roman"/>
          <w:sz w:val="24"/>
          <w:szCs w:val="24"/>
        </w:rPr>
        <w:t xml:space="preserve">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w:t>
      </w:r>
      <w:r>
        <w:rPr>
          <w:rFonts w:ascii="Times New Roman" w:eastAsia="Times New Roman" w:hAnsi="Times New Roman"/>
          <w:sz w:val="24"/>
          <w:szCs w:val="24"/>
        </w:rPr>
        <w:t>ву поставленных в нем вопросов;</w:t>
      </w:r>
    </w:p>
    <w:p w:rsidR="005B48CE" w:rsidRDefault="00EC0375" w:rsidP="00CD75DB">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C0375" w:rsidRDefault="00EC0375" w:rsidP="00CD75DB">
      <w:pPr>
        <w:spacing w:after="0" w:line="240" w:lineRule="auto"/>
        <w:jc w:val="both"/>
        <w:textAlignment w:val="baseline"/>
        <w:rPr>
          <w:rFonts w:ascii="Times New Roman" w:eastAsia="Times New Roman" w:hAnsi="Times New Roman"/>
          <w:sz w:val="24"/>
          <w:szCs w:val="24"/>
        </w:rPr>
      </w:pPr>
      <w:r w:rsidRPr="002A761C">
        <w:rPr>
          <w:rFonts w:ascii="Times New Roman" w:eastAsia="Times New Roman" w:hAnsi="Times New Roman"/>
          <w:sz w:val="24"/>
          <w:szCs w:val="24"/>
        </w:rPr>
        <w:br/>
      </w:r>
      <w:r w:rsidRPr="005B48CE">
        <w:rPr>
          <w:rFonts w:ascii="Times New Roman" w:eastAsia="Times New Roman" w:hAnsi="Times New Roman"/>
          <w:b/>
          <w:sz w:val="24"/>
          <w:szCs w:val="24"/>
        </w:rPr>
        <w:t>5</w:t>
      </w:r>
      <w:r w:rsidRPr="002A761C">
        <w:rPr>
          <w:rFonts w:ascii="Times New Roman" w:eastAsia="Times New Roman" w:hAnsi="Times New Roman"/>
          <w:sz w:val="24"/>
          <w:szCs w:val="24"/>
        </w:rPr>
        <w:t>.</w:t>
      </w:r>
      <w:r w:rsidRPr="005B48CE">
        <w:rPr>
          <w:rFonts w:ascii="Times New Roman" w:eastAsia="Times New Roman" w:hAnsi="Times New Roman"/>
          <w:b/>
          <w:sz w:val="24"/>
          <w:szCs w:val="24"/>
        </w:rPr>
        <w:t>4. Основания для начала процедуры досудебного (внесудебного) обжалования</w:t>
      </w:r>
      <w:r w:rsidRPr="002A761C">
        <w:rPr>
          <w:rFonts w:ascii="Times New Roman" w:eastAsia="Times New Roman" w:hAnsi="Times New Roman"/>
          <w:sz w:val="24"/>
          <w:szCs w:val="24"/>
        </w:rPr>
        <w:t> </w:t>
      </w:r>
    </w:p>
    <w:p w:rsidR="005B48CE" w:rsidRDefault="00EC0375" w:rsidP="005B48CE">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Основанием для начала процедуры досудебного (внесудебного) обжалования является поступление жалобы по основаниям, п</w:t>
      </w:r>
      <w:r>
        <w:rPr>
          <w:rFonts w:ascii="Times New Roman" w:eastAsia="Times New Roman" w:hAnsi="Times New Roman"/>
          <w:sz w:val="24"/>
          <w:szCs w:val="24"/>
        </w:rPr>
        <w:t>редусмотренным административным регламентом</w:t>
      </w:r>
      <w:r w:rsidRPr="002A761C">
        <w:rPr>
          <w:rFonts w:ascii="Times New Roman" w:eastAsia="Times New Roman" w:hAnsi="Times New Roman"/>
          <w:sz w:val="24"/>
          <w:szCs w:val="24"/>
        </w:rPr>
        <w:t>.</w:t>
      </w:r>
      <w:r w:rsidRPr="002A761C">
        <w:rPr>
          <w:rFonts w:ascii="Times New Roman" w:eastAsia="Times New Roman" w:hAnsi="Times New Roman"/>
          <w:sz w:val="24"/>
          <w:szCs w:val="24"/>
        </w:rPr>
        <w:br/>
      </w:r>
      <w:r w:rsidRPr="002A761C">
        <w:rPr>
          <w:rFonts w:ascii="Times New Roman" w:eastAsia="Times New Roman" w:hAnsi="Times New Roman"/>
          <w:sz w:val="24"/>
          <w:szCs w:val="24"/>
        </w:rPr>
        <w:br/>
      </w:r>
      <w:r w:rsidRPr="005B48CE">
        <w:rPr>
          <w:rFonts w:ascii="Times New Roman" w:eastAsia="Times New Roman" w:hAnsi="Times New Roman"/>
          <w:b/>
          <w:sz w:val="24"/>
          <w:szCs w:val="24"/>
        </w:rPr>
        <w:t>5.5. Право заявителя на получение информации и документов, необходимых для обоснования и рассмотрения жалобы</w:t>
      </w:r>
    </w:p>
    <w:p w:rsidR="005B48CE" w:rsidRDefault="00EC0375" w:rsidP="005B48CE">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Заявитель имеет право на получение информации и документов, необходимых для обоснования и рассмотрения жалобы.</w:t>
      </w:r>
    </w:p>
    <w:p w:rsidR="005B48CE" w:rsidRPr="005B48CE" w:rsidRDefault="00EC0375" w:rsidP="005B48CE">
      <w:pPr>
        <w:spacing w:after="0" w:line="240" w:lineRule="auto"/>
        <w:jc w:val="both"/>
        <w:textAlignment w:val="baseline"/>
        <w:rPr>
          <w:rFonts w:ascii="Times New Roman" w:eastAsia="Times New Roman" w:hAnsi="Times New Roman"/>
          <w:b/>
          <w:sz w:val="24"/>
          <w:szCs w:val="24"/>
        </w:rPr>
      </w:pPr>
      <w:r w:rsidRPr="002A761C">
        <w:rPr>
          <w:rFonts w:ascii="Times New Roman" w:eastAsia="Times New Roman" w:hAnsi="Times New Roman"/>
          <w:sz w:val="24"/>
          <w:szCs w:val="24"/>
        </w:rPr>
        <w:br/>
      </w:r>
      <w:r w:rsidRPr="005B48CE">
        <w:rPr>
          <w:rFonts w:ascii="Times New Roman" w:eastAsia="Times New Roman" w:hAnsi="Times New Roman"/>
          <w:b/>
          <w:sz w:val="24"/>
          <w:szCs w:val="24"/>
        </w:rP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p>
    <w:p w:rsidR="00EC0375" w:rsidRPr="002A761C" w:rsidRDefault="00EC0375" w:rsidP="005B48CE">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w:t>
      </w:r>
      <w:r>
        <w:rPr>
          <w:rFonts w:ascii="Times New Roman" w:eastAsia="Times New Roman" w:hAnsi="Times New Roman"/>
          <w:sz w:val="24"/>
          <w:szCs w:val="24"/>
        </w:rPr>
        <w:t>Администрацию города Ржева</w:t>
      </w:r>
      <w:r w:rsidRPr="002A761C">
        <w:rPr>
          <w:rFonts w:ascii="Times New Roman" w:eastAsia="Times New Roman" w:hAnsi="Times New Roman"/>
          <w:sz w:val="24"/>
          <w:szCs w:val="24"/>
        </w:rPr>
        <w:t xml:space="preserve"> в письменной форме, в том числе при личном приеме зая</w:t>
      </w:r>
      <w:r>
        <w:rPr>
          <w:rFonts w:ascii="Times New Roman" w:eastAsia="Times New Roman" w:hAnsi="Times New Roman"/>
          <w:sz w:val="24"/>
          <w:szCs w:val="24"/>
        </w:rPr>
        <w:t>вителя или в электронном виде.</w:t>
      </w:r>
      <w:r>
        <w:rPr>
          <w:rFonts w:ascii="Times New Roman" w:eastAsia="Times New Roman" w:hAnsi="Times New Roman"/>
          <w:sz w:val="24"/>
          <w:szCs w:val="24"/>
        </w:rPr>
        <w:br/>
        <w:t xml:space="preserve">    </w:t>
      </w:r>
    </w:p>
    <w:p w:rsidR="005B48CE" w:rsidRPr="005B48CE" w:rsidRDefault="00EC0375" w:rsidP="005B48CE">
      <w:pPr>
        <w:spacing w:after="0" w:line="240" w:lineRule="auto"/>
        <w:jc w:val="both"/>
        <w:textAlignment w:val="baseline"/>
        <w:rPr>
          <w:rFonts w:ascii="Times New Roman" w:eastAsia="Times New Roman" w:hAnsi="Times New Roman"/>
          <w:b/>
          <w:sz w:val="24"/>
          <w:szCs w:val="24"/>
        </w:rPr>
      </w:pPr>
      <w:r w:rsidRPr="005B48CE">
        <w:rPr>
          <w:rFonts w:ascii="Times New Roman" w:eastAsia="Times New Roman" w:hAnsi="Times New Roman"/>
          <w:b/>
          <w:sz w:val="24"/>
          <w:szCs w:val="24"/>
        </w:rPr>
        <w:t>5.7. Сроки рассмотрения жалобы</w:t>
      </w:r>
    </w:p>
    <w:p w:rsidR="005B48CE" w:rsidRDefault="00EC0375" w:rsidP="005B48CE">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br/>
        <w:t xml:space="preserve">     </w:t>
      </w:r>
      <w:proofErr w:type="gramStart"/>
      <w:r w:rsidRPr="002A761C">
        <w:rPr>
          <w:rFonts w:ascii="Times New Roman" w:eastAsia="Times New Roman" w:hAnsi="Times New Roman"/>
          <w:sz w:val="24"/>
          <w:szCs w:val="24"/>
        </w:rPr>
        <w:t>Поступившая жалоба подлежит рассмотрению в течение 15 (пятнадцати) рабочих дней со дня ее регистрации</w:t>
      </w:r>
      <w:r w:rsidRPr="00D2016C">
        <w:rPr>
          <w:rFonts w:ascii="Times New Roman" w:eastAsia="Times New Roman" w:hAnsi="Times New Roman"/>
          <w:sz w:val="24"/>
          <w:szCs w:val="24"/>
        </w:rPr>
        <w:t>, 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D2016C">
        <w:rPr>
          <w:rFonts w:ascii="Arial" w:hAnsi="Arial" w:cs="Arial"/>
          <w:shd w:val="clear" w:color="auto" w:fill="FFFFFF"/>
        </w:rPr>
        <w:t xml:space="preserve">  </w:t>
      </w:r>
      <w:r w:rsidRPr="00D2016C">
        <w:rPr>
          <w:rFonts w:ascii="Times New Roman" w:hAnsi="Times New Roman"/>
          <w:sz w:val="24"/>
          <w:szCs w:val="24"/>
          <w:shd w:val="clear" w:color="auto" w:fill="FFFFFF"/>
        </w:rPr>
        <w:t>или в случае обжалования нарушения установленного срока таких исправлений - в течение пяти рабочих дней со дня ее регистрации</w:t>
      </w:r>
      <w:r w:rsidRPr="00D2016C">
        <w:rPr>
          <w:rFonts w:ascii="Times New Roman" w:eastAsia="Times New Roman" w:hAnsi="Times New Roman"/>
          <w:sz w:val="24"/>
          <w:szCs w:val="24"/>
        </w:rPr>
        <w:t>.</w:t>
      </w:r>
      <w:r w:rsidRPr="002A761C">
        <w:rPr>
          <w:rFonts w:ascii="Times New Roman" w:eastAsia="Times New Roman" w:hAnsi="Times New Roman"/>
          <w:sz w:val="24"/>
          <w:szCs w:val="24"/>
        </w:rPr>
        <w:br/>
        <w:t>5.8</w:t>
      </w:r>
      <w:proofErr w:type="gramEnd"/>
      <w:r w:rsidRPr="002A761C">
        <w:rPr>
          <w:rFonts w:ascii="Times New Roman" w:eastAsia="Times New Roman" w:hAnsi="Times New Roman"/>
          <w:sz w:val="24"/>
          <w:szCs w:val="24"/>
        </w:rPr>
        <w:t>. Результат досудебн</w:t>
      </w:r>
      <w:r>
        <w:rPr>
          <w:rFonts w:ascii="Times New Roman" w:eastAsia="Times New Roman" w:hAnsi="Times New Roman"/>
          <w:sz w:val="24"/>
          <w:szCs w:val="24"/>
        </w:rPr>
        <w:t>ого (внесудебного) обжалования.</w:t>
      </w:r>
    </w:p>
    <w:p w:rsidR="005B48CE" w:rsidRDefault="00EC0375" w:rsidP="005B48CE">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По результатам рассмотрения жалобы принимае</w:t>
      </w:r>
      <w:r>
        <w:rPr>
          <w:rFonts w:ascii="Times New Roman" w:eastAsia="Times New Roman" w:hAnsi="Times New Roman"/>
          <w:sz w:val="24"/>
          <w:szCs w:val="24"/>
        </w:rPr>
        <w:t>тся одно из следующих решений:</w:t>
      </w:r>
      <w:r>
        <w:rPr>
          <w:rFonts w:ascii="Times New Roman" w:eastAsia="Times New Roman" w:hAnsi="Times New Roman"/>
          <w:sz w:val="24"/>
          <w:szCs w:val="24"/>
        </w:rPr>
        <w:br/>
        <w:t xml:space="preserve">- </w:t>
      </w:r>
      <w:r w:rsidRPr="002A761C">
        <w:rPr>
          <w:rFonts w:ascii="Times New Roman" w:eastAsia="Times New Roman" w:hAnsi="Times New Roman"/>
          <w:sz w:val="24"/>
          <w:szCs w:val="24"/>
        </w:rPr>
        <w:t>удовлетворение жалобы, в том числе в форме отмены принятого решения, исправление допущенных департаментом опечаток и ошибок в выданных в результате предоставления му</w:t>
      </w:r>
      <w:r>
        <w:rPr>
          <w:rFonts w:ascii="Times New Roman" w:eastAsia="Times New Roman" w:hAnsi="Times New Roman"/>
          <w:sz w:val="24"/>
          <w:szCs w:val="24"/>
        </w:rPr>
        <w:t>ниципальной услуги документах;</w:t>
      </w:r>
    </w:p>
    <w:p w:rsidR="005B48CE" w:rsidRDefault="00EC0375" w:rsidP="005B48CE">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отказ в удовлетворении жалобы.</w:t>
      </w:r>
    </w:p>
    <w:p w:rsidR="00F30B16" w:rsidRDefault="00EC0375" w:rsidP="005B48CE">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w:t>
      </w:r>
      <w:r>
        <w:rPr>
          <w:rFonts w:ascii="Times New Roman" w:eastAsia="Times New Roman" w:hAnsi="Times New Roman"/>
          <w:sz w:val="24"/>
          <w:szCs w:val="24"/>
        </w:rPr>
        <w:t xml:space="preserve"> рассмотрения жалобы.</w:t>
      </w:r>
    </w:p>
    <w:p w:rsidR="00EC0375" w:rsidRDefault="00EC0375" w:rsidP="005B48CE">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2A761C">
        <w:rPr>
          <w:rFonts w:ascii="Times New Roman" w:eastAsia="Times New Roman" w:hAnsi="Times New Roman"/>
          <w:sz w:val="24"/>
          <w:szCs w:val="24"/>
        </w:rPr>
        <w:t xml:space="preserve">В случае установления в ходе или по результатам </w:t>
      </w:r>
      <w:proofErr w:type="gramStart"/>
      <w:r w:rsidRPr="002A761C">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2A761C">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375" w:rsidRDefault="00EC0375" w:rsidP="00EC0375">
      <w:pPr>
        <w:spacing w:after="0" w:line="240" w:lineRule="auto"/>
        <w:textAlignment w:val="baseline"/>
        <w:rPr>
          <w:rFonts w:ascii="Times New Roman" w:eastAsia="Times New Roman" w:hAnsi="Times New Roman"/>
          <w:sz w:val="24"/>
          <w:szCs w:val="24"/>
        </w:rPr>
      </w:pPr>
    </w:p>
    <w:p w:rsidR="00EC0375" w:rsidRDefault="00EC0375" w:rsidP="00EC0375">
      <w:pPr>
        <w:spacing w:after="0" w:line="240" w:lineRule="auto"/>
        <w:textAlignment w:val="baseline"/>
        <w:rPr>
          <w:rFonts w:ascii="Times New Roman" w:eastAsia="Times New Roman" w:hAnsi="Times New Roman"/>
          <w:sz w:val="24"/>
          <w:szCs w:val="24"/>
        </w:rPr>
      </w:pPr>
    </w:p>
    <w:p w:rsidR="00EC0375" w:rsidRDefault="00EC0375" w:rsidP="00EC0375">
      <w:pPr>
        <w:spacing w:after="0" w:line="240" w:lineRule="auto"/>
        <w:textAlignment w:val="baseline"/>
        <w:rPr>
          <w:rFonts w:ascii="Times New Roman" w:eastAsia="Times New Roman" w:hAnsi="Times New Roman"/>
          <w:sz w:val="24"/>
          <w:szCs w:val="24"/>
        </w:rPr>
      </w:pPr>
    </w:p>
    <w:p w:rsidR="00EC0375" w:rsidRDefault="00EC0375" w:rsidP="00EC0375">
      <w:pPr>
        <w:spacing w:after="0" w:line="240" w:lineRule="auto"/>
        <w:textAlignment w:val="baseline"/>
        <w:rPr>
          <w:rFonts w:ascii="Times New Roman" w:eastAsia="Times New Roman" w:hAnsi="Times New Roman"/>
          <w:sz w:val="24"/>
          <w:szCs w:val="24"/>
        </w:rPr>
      </w:pPr>
    </w:p>
    <w:p w:rsidR="00F30B16" w:rsidRDefault="00F30B16" w:rsidP="00EC0375">
      <w:pPr>
        <w:spacing w:after="0" w:line="240" w:lineRule="auto"/>
        <w:jc w:val="right"/>
        <w:textAlignment w:val="baseline"/>
        <w:outlineLvl w:val="1"/>
        <w:rPr>
          <w:rFonts w:ascii="Times New Roman" w:eastAsia="Times New Roman" w:hAnsi="Times New Roman"/>
        </w:rPr>
      </w:pPr>
    </w:p>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t>Приложение 1</w:t>
      </w:r>
    </w:p>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t xml:space="preserve">к административному регламенту </w:t>
      </w:r>
    </w:p>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t xml:space="preserve">предоставления муниципальной услуги </w:t>
      </w:r>
    </w:p>
    <w:p w:rsidR="00EC0375" w:rsidRPr="00F30B16" w:rsidRDefault="00EC0375" w:rsidP="00EC0375">
      <w:pPr>
        <w:spacing w:after="0" w:line="240" w:lineRule="auto"/>
        <w:jc w:val="right"/>
        <w:rPr>
          <w:rFonts w:ascii="Times New Roman" w:hAnsi="Times New Roman"/>
          <w:spacing w:val="2"/>
          <w:sz w:val="20"/>
          <w:szCs w:val="20"/>
          <w:shd w:val="clear" w:color="auto" w:fill="FFFFFF"/>
        </w:rPr>
      </w:pPr>
      <w:r w:rsidRPr="00F30B16">
        <w:rPr>
          <w:rFonts w:ascii="Times New Roman" w:eastAsia="Times New Roman" w:hAnsi="Times New Roman"/>
          <w:sz w:val="20"/>
          <w:szCs w:val="20"/>
        </w:rPr>
        <w:t>«</w:t>
      </w:r>
      <w:r w:rsidRPr="00F30B16">
        <w:rPr>
          <w:rFonts w:ascii="Times New Roman" w:hAnsi="Times New Roman"/>
          <w:spacing w:val="2"/>
          <w:sz w:val="20"/>
          <w:szCs w:val="20"/>
          <w:shd w:val="clear" w:color="auto" w:fill="FFFFFF"/>
        </w:rPr>
        <w:t xml:space="preserve">Внесение изменений в разрешение на строительство </w:t>
      </w:r>
    </w:p>
    <w:p w:rsidR="00EC0375" w:rsidRPr="00F30B16" w:rsidRDefault="00EC0375" w:rsidP="00EC0375">
      <w:pPr>
        <w:spacing w:after="0" w:line="240" w:lineRule="auto"/>
        <w:jc w:val="right"/>
        <w:rPr>
          <w:rFonts w:ascii="Times New Roman" w:hAnsi="Times New Roman"/>
          <w:spacing w:val="2"/>
          <w:sz w:val="20"/>
          <w:szCs w:val="20"/>
          <w:shd w:val="clear" w:color="auto" w:fill="FFFFFF"/>
        </w:rPr>
      </w:pPr>
      <w:proofErr w:type="gramStart"/>
      <w:r w:rsidRPr="00F30B16">
        <w:rPr>
          <w:rFonts w:ascii="Times New Roman" w:hAnsi="Times New Roman"/>
          <w:spacing w:val="2"/>
          <w:sz w:val="20"/>
          <w:szCs w:val="20"/>
          <w:shd w:val="clear" w:color="auto" w:fill="FFFFFF"/>
        </w:rPr>
        <w:t xml:space="preserve">(в том числе в связи с необходимостью продления срока </w:t>
      </w:r>
      <w:proofErr w:type="gramEnd"/>
    </w:p>
    <w:p w:rsidR="00EC0375" w:rsidRPr="009A6F31" w:rsidRDefault="00EC0375" w:rsidP="00EC0375">
      <w:pPr>
        <w:spacing w:after="0" w:line="240" w:lineRule="auto"/>
        <w:jc w:val="right"/>
        <w:rPr>
          <w:rFonts w:ascii="Times New Roman" w:hAnsi="Times New Roman"/>
        </w:rPr>
      </w:pPr>
      <w:r w:rsidRPr="00F30B16">
        <w:rPr>
          <w:rFonts w:ascii="Times New Roman" w:hAnsi="Times New Roman"/>
          <w:spacing w:val="2"/>
          <w:sz w:val="20"/>
          <w:szCs w:val="20"/>
          <w:shd w:val="clear" w:color="auto" w:fill="FFFFFF"/>
        </w:rPr>
        <w:t>действия разрешения на строительство)</w:t>
      </w:r>
      <w:r w:rsidRPr="00F30B16">
        <w:rPr>
          <w:rFonts w:ascii="Times New Roman" w:eastAsia="Times New Roman" w:hAnsi="Times New Roman"/>
          <w:sz w:val="20"/>
          <w:szCs w:val="20"/>
        </w:rPr>
        <w:t>»</w:t>
      </w:r>
    </w:p>
    <w:p w:rsidR="00EC0375" w:rsidRDefault="00EC0375" w:rsidP="00EC0375">
      <w:pPr>
        <w:tabs>
          <w:tab w:val="left" w:pos="1260"/>
        </w:tabs>
        <w:ind w:firstLine="539"/>
        <w:jc w:val="center"/>
        <w:rPr>
          <w:rFonts w:ascii="Times New Roman" w:hAnsi="Times New Roman"/>
          <w:b/>
          <w:bCs/>
          <w:sz w:val="24"/>
          <w:szCs w:val="24"/>
        </w:rPr>
      </w:pPr>
    </w:p>
    <w:p w:rsidR="00EC0375" w:rsidRDefault="00EC0375" w:rsidP="00EC0375">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 xml:space="preserve">Блок-схема </w:t>
      </w:r>
    </w:p>
    <w:p w:rsidR="00EC0375" w:rsidRDefault="00EC0375" w:rsidP="00EC0375">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последовательности действий при исполнении муниципальной услуги</w:t>
      </w:r>
    </w:p>
    <w:p w:rsidR="00EC0375" w:rsidRDefault="00EC0375" w:rsidP="00EC0375">
      <w:pPr>
        <w:tabs>
          <w:tab w:val="left" w:pos="1260"/>
        </w:tabs>
        <w:spacing w:after="0" w:line="240" w:lineRule="auto"/>
        <w:ind w:firstLine="539"/>
        <w:jc w:val="center"/>
        <w:rPr>
          <w:rFonts w:ascii="Times New Roman" w:hAnsi="Times New Roman"/>
          <w:b/>
          <w:bCs/>
          <w:sz w:val="24"/>
          <w:szCs w:val="24"/>
        </w:rPr>
      </w:pPr>
    </w:p>
    <w:p w:rsidR="00EC0375" w:rsidRPr="001A534D" w:rsidRDefault="000845B2" w:rsidP="00EC0375">
      <w:pPr>
        <w:tabs>
          <w:tab w:val="left" w:pos="1172"/>
        </w:tabs>
        <w:jc w:val="both"/>
        <w:rPr>
          <w:i/>
          <w:iCs/>
          <w:u w:val="single"/>
        </w:rPr>
      </w:pPr>
      <w:r>
        <w:rPr>
          <w:i/>
          <w:iCs/>
          <w:noProof/>
          <w:u w:val="single"/>
          <w:lang w:eastAsia="ru-RU"/>
        </w:rPr>
        <w:pict>
          <v:shapetype id="_x0000_t202" coordsize="21600,21600" o:spt="202" path="m,l,21600r21600,l21600,xe">
            <v:stroke joinstyle="miter"/>
            <v:path gradientshapeok="t" o:connecttype="rect"/>
          </v:shapetype>
          <v:shape id="Поле 19" o:spid="_x0000_s1026" type="#_x0000_t202" style="position:absolute;left:0;text-align:left;margin-left:96.15pt;margin-top:16.55pt;width:298.5pt;height:36.65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" strokeweight=".5pt">
            <v:textbox inset="7.45pt,3.85pt,7.45pt,3.85pt">
              <w:txbxContent>
                <w:p w:rsidR="00EC0375" w:rsidRPr="00553320" w:rsidRDefault="00EC0375" w:rsidP="00EC0375">
                  <w:pPr>
                    <w:rPr>
                      <w:rFonts w:ascii="Times New Roman" w:hAnsi="Times New Roman"/>
                      <w:sz w:val="24"/>
                      <w:szCs w:val="24"/>
                    </w:rPr>
                  </w:pPr>
                  <w:r w:rsidRPr="00553320">
                    <w:rPr>
                      <w:rFonts w:ascii="Times New Roman" w:hAnsi="Times New Roman"/>
                      <w:sz w:val="24"/>
                      <w:szCs w:val="24"/>
                    </w:rPr>
                    <w:t xml:space="preserve"> Прием заявления и прилагаемых к нему документов</w:t>
                  </w:r>
                </w:p>
              </w:txbxContent>
            </v:textbox>
          </v:shape>
        </w:pict>
      </w:r>
    </w:p>
    <w:p w:rsidR="00EC0375" w:rsidRPr="001A534D" w:rsidRDefault="00EC0375" w:rsidP="00EC0375">
      <w:pPr>
        <w:tabs>
          <w:tab w:val="left" w:pos="1172"/>
        </w:tabs>
        <w:jc w:val="both"/>
        <w:rPr>
          <w:i/>
          <w:iCs/>
          <w:u w:val="single"/>
        </w:rPr>
      </w:pPr>
      <w:r>
        <w:rPr>
          <w:i/>
          <w:iCs/>
          <w:u w:val="single"/>
        </w:rPr>
        <w:t xml:space="preserve">   </w:t>
      </w:r>
    </w:p>
    <w:p w:rsidR="00EC0375" w:rsidRPr="001A534D" w:rsidRDefault="000845B2" w:rsidP="00EC0375">
      <w:pPr>
        <w:tabs>
          <w:tab w:val="left" w:pos="1172"/>
        </w:tabs>
        <w:jc w:val="both"/>
        <w:rPr>
          <w:i/>
          <w:iCs/>
          <w:u w:val="single"/>
        </w:rPr>
      </w:pPr>
      <w:r w:rsidRPr="000845B2">
        <w:rPr>
          <w:noProof/>
          <w:lang w:eastAsia="ru-RU"/>
        </w:rPr>
        <w:pict>
          <v:line id="Прямая соединительная линия 18" o:spid="_x0000_s1044" style="position:absolute;left:0;text-align:left;z-index:251668480;visibility:visible;mso-wrap-distance-left:3.17497mm;mso-wrap-distance-right:3.17497mm" from="242.4pt,2.3pt" to="242.4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" strokeweight=".26mm">
            <v:stroke endarrow="block" joinstyle="miter"/>
          </v:line>
        </w:pict>
      </w:r>
    </w:p>
    <w:p w:rsidR="00EC0375" w:rsidRPr="001A534D" w:rsidRDefault="000845B2" w:rsidP="00EC0375">
      <w:pPr>
        <w:tabs>
          <w:tab w:val="left" w:pos="1172"/>
        </w:tabs>
        <w:jc w:val="both"/>
        <w:rPr>
          <w:i/>
          <w:iCs/>
          <w:u w:val="single"/>
        </w:rPr>
      </w:pPr>
      <w:r w:rsidRPr="000845B2">
        <w:rPr>
          <w:noProof/>
          <w:lang w:eastAsia="ru-RU"/>
        </w:rPr>
        <w:pict>
          <v:shapetype id="_x0000_t4" coordsize="21600,21600" o:spt="4" path="m10800,l,10800,10800,21600,21600,10800xe">
            <v:stroke joinstyle="miter"/>
            <v:path gradientshapeok="t" o:connecttype="rect" textboxrect="5400,5400,16200,16200"/>
          </v:shapetype>
          <v:shape id="Ромб 17" o:spid="_x0000_s1043" type="#_x0000_t4" style="position:absolute;left:0;text-align:left;margin-left:101.55pt;margin-top:7.4pt;width:278.85pt;height:140.8pt;z-index:25167462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" strokeweight=".26mm"/>
        </w:pict>
      </w:r>
      <w:r w:rsidRPr="000845B2">
        <w:rPr>
          <w:noProof/>
          <w:lang w:eastAsia="ru-RU"/>
        </w:rPr>
        <w:pict>
          <v:shape id="Поле 16" o:spid="_x0000_s1027" type="#_x0000_t202" style="position:absolute;left:0;text-align:left;margin-left:163.3pt;margin-top:55.95pt;width:162.65pt;height:43.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" stroked="f">
            <v:textbox inset="0,0,0,0">
              <w:txbxContent>
                <w:p w:rsidR="00EC0375" w:rsidRPr="00553320" w:rsidRDefault="00EC0375" w:rsidP="00EC0375">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EC0375" w:rsidRPr="00553320" w:rsidRDefault="00EC0375" w:rsidP="00EC0375">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EC0375" w:rsidRDefault="00EC0375" w:rsidP="00EC0375">
                  <w:pPr>
                    <w:spacing w:after="0"/>
                  </w:pPr>
                </w:p>
              </w:txbxContent>
            </v:textbox>
          </v:shape>
        </w:pict>
      </w:r>
    </w:p>
    <w:p w:rsidR="00EC0375" w:rsidRPr="001A534D" w:rsidRDefault="00EC0375" w:rsidP="00EC0375">
      <w:pPr>
        <w:tabs>
          <w:tab w:val="left" w:pos="1172"/>
        </w:tabs>
        <w:jc w:val="both"/>
        <w:rPr>
          <w:i/>
          <w:iCs/>
          <w:u w:val="single"/>
        </w:rPr>
      </w:pPr>
    </w:p>
    <w:p w:rsidR="00EC0375" w:rsidRPr="001A534D" w:rsidRDefault="000845B2" w:rsidP="00EC0375">
      <w:pPr>
        <w:tabs>
          <w:tab w:val="left" w:pos="1172"/>
        </w:tabs>
        <w:jc w:val="both"/>
        <w:rPr>
          <w:i/>
          <w:iCs/>
          <w:u w:val="single"/>
        </w:rPr>
      </w:pPr>
      <w:r w:rsidRPr="000845B2">
        <w:rPr>
          <w:noProof/>
          <w:lang w:eastAsia="ru-RU"/>
        </w:rPr>
        <w:pict>
          <v:shape id="Поле 15" o:spid="_x0000_s1028" type="#_x0000_t202" style="position:absolute;left:0;text-align:left;margin-left:177.55pt;margin-top:5.1pt;width:162.65pt;height:43.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" stroked="f">
            <v:textbox inset="0,0,0,0">
              <w:txbxContent>
                <w:p w:rsidR="00EC0375" w:rsidRPr="00553320" w:rsidRDefault="00EC0375" w:rsidP="00EC0375">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EC0375" w:rsidRPr="00553320" w:rsidRDefault="00EC0375" w:rsidP="00EC0375">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EC0375" w:rsidRDefault="00EC0375" w:rsidP="00EC0375">
                  <w:pPr>
                    <w:spacing w:after="0"/>
                  </w:pPr>
                </w:p>
              </w:txbxContent>
            </v:textbox>
          </v:shape>
        </w:pict>
      </w:r>
    </w:p>
    <w:p w:rsidR="00EC0375" w:rsidRPr="001A534D" w:rsidRDefault="00EC0375" w:rsidP="00EC0375">
      <w:pPr>
        <w:tabs>
          <w:tab w:val="left" w:pos="1172"/>
        </w:tabs>
        <w:jc w:val="both"/>
        <w:rPr>
          <w:i/>
          <w:iCs/>
          <w:u w:val="single"/>
        </w:rPr>
      </w:pPr>
    </w:p>
    <w:p w:rsidR="00EC0375" w:rsidRPr="001A534D" w:rsidRDefault="000845B2" w:rsidP="00EC0375">
      <w:pPr>
        <w:tabs>
          <w:tab w:val="left" w:pos="1172"/>
        </w:tabs>
        <w:jc w:val="both"/>
        <w:rPr>
          <w:i/>
          <w:iCs/>
          <w:u w:val="single"/>
        </w:rPr>
      </w:pPr>
      <w:r w:rsidRPr="000845B2">
        <w:rPr>
          <w:noProof/>
          <w:lang w:eastAsia="ru-RU"/>
        </w:rPr>
        <w:pict>
          <v:shape id="Поле 14" o:spid="_x0000_s1029" type="#_x0000_t202" style="position:absolute;left:0;text-align:left;margin-left:326.55pt;margin-top:23.65pt;width:44.7pt;height:17.7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" stroked="f">
            <v:textbox inset="0,0,0,0">
              <w:txbxContent>
                <w:p w:rsidR="00EC0375" w:rsidRPr="00553320" w:rsidRDefault="00EC0375" w:rsidP="00EC0375">
                  <w:pPr>
                    <w:jc w:val="center"/>
                    <w:rPr>
                      <w:rFonts w:ascii="Times New Roman" w:hAnsi="Times New Roman"/>
                      <w:sz w:val="20"/>
                      <w:szCs w:val="20"/>
                    </w:rPr>
                  </w:pPr>
                  <w:r w:rsidRPr="00553320">
                    <w:rPr>
                      <w:rFonts w:ascii="Times New Roman" w:hAnsi="Times New Roman"/>
                      <w:sz w:val="20"/>
                      <w:szCs w:val="20"/>
                    </w:rPr>
                    <w:t>да</w:t>
                  </w:r>
                </w:p>
              </w:txbxContent>
            </v:textbox>
          </v:shape>
        </w:pict>
      </w:r>
      <w:r w:rsidRPr="000845B2">
        <w:rPr>
          <w:noProof/>
          <w:lang w:eastAsia="ru-RU"/>
        </w:rPr>
        <w:pict>
          <v:shape id="Поле 13" o:spid="_x0000_s1030" type="#_x0000_t202" style="position:absolute;left:0;text-align:left;margin-left:132.85pt;margin-top:23.65pt;width:44.7pt;height:17.7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" stroked="f">
            <v:textbox inset="0,0,0,0">
              <w:txbxContent>
                <w:p w:rsidR="00EC0375" w:rsidRPr="00553320" w:rsidRDefault="00EC0375" w:rsidP="00EC0375">
                  <w:pPr>
                    <w:jc w:val="center"/>
                    <w:rPr>
                      <w:rFonts w:ascii="Times New Roman" w:hAnsi="Times New Roman"/>
                      <w:sz w:val="20"/>
                      <w:szCs w:val="20"/>
                    </w:rPr>
                  </w:pPr>
                  <w:r w:rsidRPr="00553320">
                    <w:rPr>
                      <w:rFonts w:ascii="Times New Roman" w:hAnsi="Times New Roman"/>
                      <w:sz w:val="20"/>
                      <w:szCs w:val="20"/>
                    </w:rPr>
                    <w:t>нет</w:t>
                  </w:r>
                </w:p>
              </w:txbxContent>
            </v:textbox>
          </v:shape>
        </w:pict>
      </w:r>
    </w:p>
    <w:p w:rsidR="00EC0375" w:rsidRPr="001A534D" w:rsidRDefault="000845B2" w:rsidP="00EC0375">
      <w:pPr>
        <w:tabs>
          <w:tab w:val="left" w:pos="1172"/>
        </w:tabs>
        <w:jc w:val="both"/>
        <w:rPr>
          <w:i/>
          <w:iCs/>
          <w:u w:val="single"/>
        </w:rPr>
      </w:pPr>
      <w:r w:rsidRPr="000845B2">
        <w:rPr>
          <w:noProof/>
          <w:lang w:eastAsia="ru-RU"/>
        </w:rPr>
        <w:pict>
          <v:line id="Прямая соединительная линия 12" o:spid="_x0000_s1042" style="position:absolute;left:0;text-align:left;z-index:251667456;visibility:visible;mso-wrap-distance-left:3.17497mm;mso-wrap-distance-right:3.17497mm" from="371.25pt,21pt" to="371.2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NuaQIAAIgEAAAOAAAAZHJzL2Uyb0RvYy54bWysVE1uEzEU3iNxB8v7ZGbSkKa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" strokeweight=".26mm">
            <v:stroke endarrow="block" joinstyle="miter"/>
          </v:line>
        </w:pict>
      </w:r>
      <w:r w:rsidRPr="000845B2">
        <w:rPr>
          <w:noProof/>
          <w:lang w:eastAsia="ru-RU"/>
        </w:rPr>
        <w:pict>
          <v:line id="Прямая соединительная линия 11" o:spid="_x0000_s1041" style="position:absolute;left:0;text-align:left;z-index:251665408;visibility:visible;mso-wrap-distance-top:-3e-5mm;mso-wrap-distance-bottom:-3e-5mm" from="249.15pt,21pt" to="371.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" strokeweight=".26mm">
            <v:stroke joinstyle="miter"/>
          </v:line>
        </w:pict>
      </w:r>
      <w:r w:rsidRPr="000845B2">
        <w:rPr>
          <w:noProof/>
          <w:lang w:eastAsia="ru-RU"/>
        </w:rPr>
        <w:pict>
          <v:line id="Прямая соединительная линия 10" o:spid="_x0000_s1040" style="position:absolute;left:0;text-align:left;z-index:251666432;visibility:visible;mso-wrap-distance-left:3.17497mm;mso-wrap-distance-right:3.17497mm" from="134.1pt,21pt" to="134.1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" strokeweight=".26mm">
            <v:stroke endarrow="block" joinstyle="miter"/>
          </v:line>
        </w:pict>
      </w:r>
      <w:r w:rsidRPr="000845B2">
        <w:rPr>
          <w:noProof/>
          <w:lang w:eastAsia="ru-RU"/>
        </w:rPr>
        <w:pict>
          <v:line id="Прямая соединительная линия 9" o:spid="_x0000_s1039" style="position:absolute;left:0;text-align:left;flip:x;z-index:251664384;visibility:visible;mso-wrap-distance-top:-3e-5mm;mso-wrap-distance-bottom:-3e-5mm" from="134.1pt,21pt" to="234.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" strokeweight=".26mm">
            <v:stroke joinstyle="miter"/>
          </v:line>
        </w:pict>
      </w:r>
    </w:p>
    <w:p w:rsidR="00EC0375" w:rsidRPr="001A534D" w:rsidRDefault="000845B2" w:rsidP="00EC0375">
      <w:pPr>
        <w:tabs>
          <w:tab w:val="left" w:pos="1172"/>
        </w:tabs>
        <w:jc w:val="both"/>
        <w:rPr>
          <w:i/>
          <w:iCs/>
          <w:u w:val="single"/>
        </w:rPr>
      </w:pPr>
      <w:r w:rsidRPr="000845B2">
        <w:rPr>
          <w:noProof/>
          <w:lang w:eastAsia="ru-RU"/>
        </w:rPr>
        <w:pict>
          <v:shape id="Поле 8" o:spid="_x0000_s1031" type="#_x0000_t202" style="position:absolute;left:0;text-align:left;margin-left:311.7pt;margin-top:20.65pt;width:147.65pt;height:39.4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" strokeweight=".5pt">
            <v:textbox inset="7.45pt,3.85pt,7.45pt,3.85pt">
              <w:txbxContent>
                <w:p w:rsidR="00EC0375" w:rsidRDefault="00EC0375" w:rsidP="00EC0375">
                  <w:pPr>
                    <w:jc w:val="center"/>
                    <w:rPr>
                      <w:sz w:val="20"/>
                      <w:szCs w:val="20"/>
                    </w:rPr>
                  </w:pPr>
                  <w:r w:rsidRPr="00CC7742">
                    <w:rPr>
                      <w:rFonts w:ascii="Times New Roman" w:hAnsi="Times New Roman"/>
                    </w:rPr>
                    <w:t>Отказ в</w:t>
                  </w:r>
                  <w:r>
                    <w:rPr>
                      <w:sz w:val="20"/>
                      <w:szCs w:val="20"/>
                    </w:rPr>
                    <w:t xml:space="preserve"> </w:t>
                  </w:r>
                  <w:r>
                    <w:rPr>
                      <w:rFonts w:ascii="Times New Roman" w:hAnsi="Times New Roman"/>
                    </w:rPr>
                    <w:t>предоставлении муниципальной услуги</w:t>
                  </w:r>
                </w:p>
              </w:txbxContent>
            </v:textbox>
          </v:shape>
        </w:pict>
      </w:r>
      <w:r w:rsidRPr="000845B2">
        <w:rPr>
          <w:noProof/>
          <w:lang w:eastAsia="ru-RU"/>
        </w:rPr>
        <w:pict>
          <v:shape id="Поле 7" o:spid="_x0000_s1032" type="#_x0000_t202" style="position:absolute;left:0;text-align:left;margin-left:-3.45pt;margin-top:20.65pt;width:199.2pt;height:70.1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HhOgIAAFcEAAAOAAAAZHJzL2Uyb0RvYy54bWysVF1u2zAMfh+wOwh6X+xkSZo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" strokeweight=".5pt">
            <v:textbox inset="7.45pt,3.85pt,7.45pt,3.85pt">
              <w:txbxContent>
                <w:p w:rsidR="00EC0375" w:rsidRDefault="00EC0375" w:rsidP="00EC0375">
                  <w:pPr>
                    <w:spacing w:after="0" w:line="240" w:lineRule="auto"/>
                    <w:jc w:val="center"/>
                    <w:rPr>
                      <w:rFonts w:ascii="Times New Roman" w:hAnsi="Times New Roman"/>
                    </w:rPr>
                  </w:pPr>
                </w:p>
                <w:p w:rsidR="00EC0375" w:rsidRPr="00CC7742" w:rsidRDefault="00EC0375" w:rsidP="00EC0375">
                  <w:pPr>
                    <w:spacing w:after="0" w:line="240" w:lineRule="auto"/>
                    <w:jc w:val="center"/>
                    <w:rPr>
                      <w:rFonts w:ascii="Times New Roman" w:hAnsi="Times New Roman"/>
                    </w:rPr>
                  </w:pPr>
                  <w:r w:rsidRPr="00CC7742">
                    <w:rPr>
                      <w:rFonts w:ascii="Times New Roman" w:hAnsi="Times New Roman"/>
                    </w:rPr>
                    <w:t xml:space="preserve">Готовится </w:t>
                  </w:r>
                  <w:r>
                    <w:rPr>
                      <w:rFonts w:ascii="Times New Roman" w:hAnsi="Times New Roman"/>
                    </w:rPr>
                    <w:t>проект градостроительного плана земельного участка</w:t>
                  </w:r>
                </w:p>
              </w:txbxContent>
            </v:textbox>
          </v:shape>
        </w:pict>
      </w:r>
    </w:p>
    <w:p w:rsidR="00EC0375" w:rsidRPr="001A534D" w:rsidRDefault="00EC0375" w:rsidP="00EC0375">
      <w:pPr>
        <w:tabs>
          <w:tab w:val="left" w:pos="1172"/>
        </w:tabs>
        <w:jc w:val="both"/>
        <w:rPr>
          <w:i/>
          <w:iCs/>
          <w:u w:val="single"/>
        </w:rPr>
      </w:pPr>
    </w:p>
    <w:p w:rsidR="00EC0375" w:rsidRPr="001A534D" w:rsidRDefault="000845B2" w:rsidP="00EC0375">
      <w:pPr>
        <w:tabs>
          <w:tab w:val="left" w:pos="1172"/>
        </w:tabs>
        <w:jc w:val="both"/>
        <w:rPr>
          <w:i/>
          <w:iCs/>
          <w:u w:val="single"/>
        </w:rPr>
      </w:pPr>
      <w:r>
        <w:rPr>
          <w:i/>
          <w:iCs/>
          <w:noProof/>
          <w:u w:val="single"/>
          <w:lang w:eastAsia="ru-RU"/>
        </w:rPr>
        <w:pict>
          <v:line id="Прямая соединительная линия 6" o:spid="_x0000_s1038" style="position:absolute;left:0;text-align:left;z-index:251676672;visibility:visible;mso-wrap-distance-left:3.17497mm;mso-wrap-distance-right:3.17497mm" from="385.05pt,9.2pt" to="385.0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" strokeweight=".26mm">
            <v:stroke endarrow="block" joinstyle="miter"/>
          </v:line>
        </w:pict>
      </w:r>
    </w:p>
    <w:p w:rsidR="00EC0375" w:rsidRPr="001A534D" w:rsidRDefault="000845B2" w:rsidP="00EC0375">
      <w:pPr>
        <w:tabs>
          <w:tab w:val="left" w:pos="1172"/>
        </w:tabs>
        <w:jc w:val="both"/>
        <w:rPr>
          <w:i/>
          <w:iCs/>
          <w:u w:val="single"/>
        </w:rPr>
      </w:pPr>
      <w:r w:rsidRPr="000845B2">
        <w:rPr>
          <w:noProof/>
          <w:lang w:eastAsia="ru-RU"/>
        </w:rPr>
        <w:pict>
          <v:shape id="Поле 5" o:spid="_x0000_s1033" type="#_x0000_t202" style="position:absolute;left:0;text-align:left;margin-left:279.65pt;margin-top:7.7pt;width:215.65pt;height:58.1pt;z-index:2516776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" strokeweight=".5pt">
            <v:textbox inset="7.45pt,3.85pt,7.45pt,3.85pt">
              <w:txbxContent>
                <w:p w:rsidR="00EC0375" w:rsidRPr="00CC7742" w:rsidRDefault="00EC0375" w:rsidP="00EC0375">
                  <w:pPr>
                    <w:spacing w:after="0" w:line="240" w:lineRule="auto"/>
                    <w:jc w:val="center"/>
                    <w:rPr>
                      <w:rFonts w:ascii="Times New Roman" w:hAnsi="Times New Roman"/>
                    </w:rPr>
                  </w:pPr>
                  <w:r>
                    <w:rPr>
                      <w:rFonts w:ascii="Times New Roman" w:hAnsi="Times New Roman"/>
                    </w:rPr>
                    <w:t>Направление</w:t>
                  </w:r>
                  <w:r w:rsidRPr="00CC7742">
                    <w:rPr>
                      <w:rFonts w:ascii="Times New Roman" w:hAnsi="Times New Roman"/>
                    </w:rPr>
                    <w:t xml:space="preserve"> заявителю </w:t>
                  </w:r>
                  <w:r>
                    <w:rPr>
                      <w:rFonts w:ascii="Times New Roman" w:hAnsi="Times New Roman"/>
                    </w:rPr>
                    <w:t>информационного письма с разъяснением причин отказа в предоставлении муниципальной услуги</w:t>
                  </w:r>
                </w:p>
                <w:p w:rsidR="00EC0375" w:rsidRPr="00CC7742" w:rsidRDefault="00EC0375" w:rsidP="00EC0375">
                  <w:pPr>
                    <w:spacing w:after="0" w:line="240" w:lineRule="auto"/>
                    <w:jc w:val="center"/>
                    <w:rPr>
                      <w:rFonts w:ascii="Times New Roman" w:hAnsi="Times New Roman"/>
                    </w:rPr>
                  </w:pPr>
                </w:p>
              </w:txbxContent>
            </v:textbox>
          </v:shape>
        </w:pict>
      </w:r>
      <w:r w:rsidRPr="000845B2">
        <w:rPr>
          <w:noProof/>
          <w:lang w:eastAsia="ru-RU"/>
        </w:rPr>
        <w:pict>
          <v:line id="Прямая соединительная линия 4" o:spid="_x0000_s1037" style="position:absolute;left:0;text-align:left;z-index:251669504;visibility:visible;mso-wrap-distance-left:3.17497mm;mso-wrap-distance-right:3.17497mm" from="68.55pt,14.5pt" to="68.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" strokeweight=".26mm">
            <v:stroke endarrow="block" joinstyle="miter"/>
          </v:line>
        </w:pict>
      </w:r>
    </w:p>
    <w:p w:rsidR="00EC0375" w:rsidRPr="001A534D" w:rsidRDefault="000845B2" w:rsidP="00EC0375">
      <w:pPr>
        <w:tabs>
          <w:tab w:val="left" w:pos="1172"/>
        </w:tabs>
        <w:jc w:val="both"/>
        <w:rPr>
          <w:i/>
          <w:iCs/>
          <w:u w:val="single"/>
        </w:rPr>
      </w:pPr>
      <w:r w:rsidRPr="000845B2">
        <w:rPr>
          <w:noProof/>
          <w:lang w:eastAsia="ru-RU"/>
        </w:rPr>
        <w:pict>
          <v:shape id="Поле 3" o:spid="_x0000_s1034" type="#_x0000_t202" style="position:absolute;left:0;text-align:left;margin-left:-12.1pt;margin-top:13pt;width:215.65pt;height:82.1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" strokeweight=".5pt">
            <v:textbox inset="7.45pt,3.85pt,7.45pt,3.85pt">
              <w:txbxContent>
                <w:p w:rsidR="00EC0375" w:rsidRDefault="00EC0375" w:rsidP="00EC0375">
                  <w:pPr>
                    <w:spacing w:after="0" w:line="240" w:lineRule="auto"/>
                    <w:jc w:val="center"/>
                    <w:rPr>
                      <w:rFonts w:ascii="Times New Roman" w:hAnsi="Times New Roman"/>
                    </w:rPr>
                  </w:pPr>
                </w:p>
                <w:p w:rsidR="00EC0375" w:rsidRPr="00CC7742" w:rsidRDefault="00EC0375" w:rsidP="00EC0375">
                  <w:pPr>
                    <w:spacing w:after="0" w:line="240" w:lineRule="auto"/>
                    <w:jc w:val="center"/>
                    <w:rPr>
                      <w:rFonts w:ascii="Times New Roman" w:hAnsi="Times New Roman"/>
                    </w:rPr>
                  </w:pPr>
                  <w:r>
                    <w:rPr>
                      <w:rFonts w:ascii="Times New Roman" w:hAnsi="Times New Roman"/>
                    </w:rPr>
                    <w:t xml:space="preserve">Проект градостроительного плана земельного участка согласовывается главным архитектором города </w:t>
                  </w:r>
                </w:p>
              </w:txbxContent>
            </v:textbox>
          </v:shape>
        </w:pict>
      </w:r>
    </w:p>
    <w:p w:rsidR="00EC0375" w:rsidRPr="001A534D" w:rsidRDefault="00EC0375" w:rsidP="00EC0375">
      <w:pPr>
        <w:tabs>
          <w:tab w:val="left" w:pos="1172"/>
        </w:tabs>
        <w:jc w:val="both"/>
        <w:rPr>
          <w:i/>
          <w:iCs/>
          <w:u w:val="single"/>
        </w:rPr>
      </w:pPr>
    </w:p>
    <w:p w:rsidR="00EC0375" w:rsidRPr="001A534D" w:rsidRDefault="00EC0375" w:rsidP="00EC0375">
      <w:pPr>
        <w:tabs>
          <w:tab w:val="left" w:pos="1172"/>
        </w:tabs>
        <w:jc w:val="both"/>
        <w:rPr>
          <w:i/>
          <w:iCs/>
          <w:u w:val="single"/>
        </w:rPr>
      </w:pPr>
    </w:p>
    <w:p w:rsidR="00EC0375" w:rsidRPr="001A534D" w:rsidRDefault="000845B2" w:rsidP="00EC0375">
      <w:pPr>
        <w:tabs>
          <w:tab w:val="left" w:pos="1172"/>
        </w:tabs>
        <w:jc w:val="both"/>
        <w:rPr>
          <w:i/>
          <w:iCs/>
          <w:u w:val="single"/>
        </w:rPr>
      </w:pPr>
      <w:r w:rsidRPr="000845B2">
        <w:rPr>
          <w:noProof/>
          <w:lang w:eastAsia="ru-RU"/>
        </w:rPr>
        <w:pict>
          <v:line id="Прямая соединительная линия 2" o:spid="_x0000_s1036" style="position:absolute;left:0;text-align:left;z-index:251672576;visibility:visible;mso-wrap-distance-left:3.17497mm;mso-wrap-distance-right:3.17497mm" from="68.55pt,18.8pt" to="68.5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" strokeweight=".26mm">
            <v:stroke endarrow="block" joinstyle="miter"/>
          </v:line>
        </w:pict>
      </w:r>
    </w:p>
    <w:p w:rsidR="00EC0375" w:rsidRPr="001A534D" w:rsidRDefault="000845B2" w:rsidP="00EC0375">
      <w:pPr>
        <w:tabs>
          <w:tab w:val="left" w:pos="1172"/>
        </w:tabs>
        <w:jc w:val="both"/>
        <w:rPr>
          <w:i/>
          <w:iCs/>
          <w:u w:val="single"/>
        </w:rPr>
      </w:pPr>
      <w:r w:rsidRPr="000845B2">
        <w:rPr>
          <w:noProof/>
          <w:lang w:eastAsia="ru-RU"/>
        </w:rPr>
        <w:pict>
          <v:shape id="Поле 1" o:spid="_x0000_s1035" type="#_x0000_t202" style="position:absolute;left:0;text-align:left;margin-left:-12.1pt;margin-top:17.3pt;width:215.65pt;height:67.45pt;z-index:2516715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" strokeweight=".5pt">
            <v:textbox inset="7.45pt,3.85pt,7.45pt,3.85pt">
              <w:txbxContent>
                <w:p w:rsidR="00EC0375" w:rsidRDefault="00EC0375" w:rsidP="00EC0375">
                  <w:pPr>
                    <w:spacing w:after="0" w:line="240" w:lineRule="auto"/>
                    <w:jc w:val="center"/>
                    <w:rPr>
                      <w:rFonts w:ascii="Times New Roman" w:hAnsi="Times New Roman"/>
                    </w:rPr>
                  </w:pPr>
                </w:p>
                <w:p w:rsidR="00EC0375" w:rsidRPr="00CC7742" w:rsidRDefault="00EC0375" w:rsidP="00EC0375">
                  <w:pPr>
                    <w:spacing w:after="0" w:line="240" w:lineRule="auto"/>
                    <w:jc w:val="center"/>
                    <w:rPr>
                      <w:rFonts w:ascii="Times New Roman" w:hAnsi="Times New Roman"/>
                    </w:rPr>
                  </w:pPr>
                  <w:r>
                    <w:rPr>
                      <w:rFonts w:ascii="Times New Roman" w:hAnsi="Times New Roman"/>
                    </w:rPr>
                    <w:t>В</w:t>
                  </w:r>
                  <w:r w:rsidRPr="00CC7742">
                    <w:rPr>
                      <w:rFonts w:ascii="Times New Roman" w:hAnsi="Times New Roman"/>
                    </w:rPr>
                    <w:t xml:space="preserve">ыдача заявителю </w:t>
                  </w:r>
                  <w:r>
                    <w:rPr>
                      <w:rFonts w:ascii="Times New Roman" w:hAnsi="Times New Roman"/>
                    </w:rPr>
                    <w:t>градостроительного плана земельного участка</w:t>
                  </w:r>
                </w:p>
                <w:p w:rsidR="00EC0375" w:rsidRPr="00CC7742" w:rsidRDefault="00EC0375" w:rsidP="00EC0375">
                  <w:pPr>
                    <w:spacing w:after="0" w:line="240" w:lineRule="auto"/>
                    <w:jc w:val="center"/>
                    <w:rPr>
                      <w:rFonts w:ascii="Times New Roman" w:hAnsi="Times New Roman"/>
                    </w:rPr>
                  </w:pPr>
                </w:p>
              </w:txbxContent>
            </v:textbox>
          </v:shape>
        </w:pict>
      </w:r>
    </w:p>
    <w:p w:rsidR="00EC0375" w:rsidRPr="001A534D" w:rsidRDefault="00EC0375" w:rsidP="00EC0375">
      <w:pPr>
        <w:tabs>
          <w:tab w:val="left" w:pos="1172"/>
        </w:tabs>
        <w:jc w:val="both"/>
        <w:rPr>
          <w:i/>
          <w:iCs/>
          <w:u w:val="single"/>
        </w:rPr>
      </w:pPr>
    </w:p>
    <w:p w:rsidR="00EC0375" w:rsidRPr="001A534D" w:rsidRDefault="00EC0375" w:rsidP="00EC0375">
      <w:pPr>
        <w:tabs>
          <w:tab w:val="left" w:pos="1172"/>
        </w:tabs>
        <w:jc w:val="both"/>
        <w:rPr>
          <w:i/>
          <w:iCs/>
          <w:u w:val="single"/>
        </w:rPr>
      </w:pPr>
    </w:p>
    <w:p w:rsidR="00EC0375" w:rsidRPr="001A534D" w:rsidRDefault="00EC0375" w:rsidP="00EC0375">
      <w:pPr>
        <w:tabs>
          <w:tab w:val="left" w:pos="1172"/>
        </w:tabs>
        <w:jc w:val="both"/>
        <w:rPr>
          <w:i/>
          <w:iCs/>
          <w:u w:val="single"/>
        </w:rPr>
      </w:pPr>
    </w:p>
    <w:p w:rsidR="00EC0375" w:rsidRPr="001A534D" w:rsidRDefault="00EC0375" w:rsidP="00EC0375">
      <w:pPr>
        <w:tabs>
          <w:tab w:val="left" w:pos="1172"/>
        </w:tabs>
        <w:jc w:val="both"/>
        <w:rPr>
          <w:i/>
          <w:iCs/>
          <w:u w:val="single"/>
        </w:rPr>
      </w:pPr>
    </w:p>
    <w:p w:rsidR="00EC0375" w:rsidRDefault="00EC0375" w:rsidP="00EC0375">
      <w:pPr>
        <w:spacing w:after="0" w:line="352" w:lineRule="atLeast"/>
        <w:textAlignment w:val="baseline"/>
        <w:rPr>
          <w:i/>
          <w:iCs/>
          <w:u w:val="single"/>
        </w:rPr>
      </w:pPr>
    </w:p>
    <w:p w:rsidR="00EC0375" w:rsidRDefault="00EC0375" w:rsidP="00EC0375">
      <w:pPr>
        <w:spacing w:after="0" w:line="240" w:lineRule="auto"/>
        <w:textAlignment w:val="baseline"/>
        <w:outlineLvl w:val="1"/>
        <w:rPr>
          <w:rFonts w:ascii="Times New Roman" w:eastAsia="Times New Roman" w:hAnsi="Times New Roman"/>
          <w:color w:val="2D2D2D"/>
          <w:sz w:val="23"/>
          <w:szCs w:val="23"/>
        </w:rPr>
      </w:pPr>
    </w:p>
    <w:p w:rsidR="00EC0375" w:rsidRDefault="00EC0375" w:rsidP="00EC0375">
      <w:pPr>
        <w:spacing w:after="0" w:line="240" w:lineRule="auto"/>
        <w:textAlignment w:val="baseline"/>
        <w:outlineLvl w:val="1"/>
        <w:rPr>
          <w:rFonts w:ascii="Times New Roman" w:eastAsia="Times New Roman" w:hAnsi="Times New Roman"/>
        </w:rPr>
      </w:pPr>
    </w:p>
    <w:p w:rsidR="00EC0375" w:rsidRDefault="00EC0375" w:rsidP="00EC0375">
      <w:pPr>
        <w:spacing w:after="0" w:line="240" w:lineRule="auto"/>
        <w:textAlignment w:val="baseline"/>
        <w:outlineLvl w:val="1"/>
        <w:rPr>
          <w:rFonts w:ascii="Times New Roman" w:eastAsia="Times New Roman" w:hAnsi="Times New Roman"/>
        </w:rPr>
      </w:pPr>
    </w:p>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t>Приложение 2</w:t>
      </w:r>
    </w:p>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t xml:space="preserve">к административному регламенту </w:t>
      </w:r>
    </w:p>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t xml:space="preserve">предоставления муниципальной услуги </w:t>
      </w:r>
    </w:p>
    <w:p w:rsidR="00EC0375" w:rsidRPr="009A6F31" w:rsidRDefault="00EC0375" w:rsidP="00EC0375">
      <w:pPr>
        <w:spacing w:after="0" w:line="240" w:lineRule="auto"/>
        <w:jc w:val="right"/>
        <w:rPr>
          <w:rFonts w:ascii="Times New Roman" w:eastAsia="Times New Roman" w:hAnsi="Times New Roman"/>
        </w:rPr>
      </w:pPr>
      <w:r w:rsidRPr="00F30B16">
        <w:rPr>
          <w:rFonts w:ascii="Times New Roman" w:eastAsia="Times New Roman" w:hAnsi="Times New Roman"/>
          <w:sz w:val="20"/>
          <w:szCs w:val="20"/>
        </w:rPr>
        <w:t>«</w:t>
      </w:r>
      <w:r w:rsidRPr="00F30B16">
        <w:rPr>
          <w:rFonts w:ascii="Times New Roman" w:hAnsi="Times New Roman"/>
          <w:spacing w:val="2"/>
          <w:sz w:val="20"/>
          <w:szCs w:val="20"/>
          <w:shd w:val="clear" w:color="auto" w:fill="FFFFFF"/>
        </w:rPr>
        <w:t>Выдача градостроительного плана земельного участка</w:t>
      </w:r>
      <w:r w:rsidRPr="00F30B16">
        <w:rPr>
          <w:rFonts w:ascii="Times New Roman" w:eastAsia="Times New Roman" w:hAnsi="Times New Roman"/>
          <w:sz w:val="20"/>
          <w:szCs w:val="20"/>
        </w:rPr>
        <w:t>»</w:t>
      </w:r>
    </w:p>
    <w:p w:rsidR="00EC0375" w:rsidRDefault="00EC0375" w:rsidP="00EC0375">
      <w:pPr>
        <w:spacing w:after="0" w:line="240" w:lineRule="auto"/>
        <w:jc w:val="right"/>
        <w:textAlignment w:val="baseline"/>
        <w:rPr>
          <w:rFonts w:ascii="Times New Roman" w:eastAsia="Times New Roman" w:hAnsi="Times New Roman"/>
          <w:color w:val="2D2D2D"/>
          <w:sz w:val="23"/>
          <w:szCs w:val="23"/>
        </w:rPr>
      </w:pPr>
    </w:p>
    <w:p w:rsidR="00EC0375" w:rsidRPr="00735278" w:rsidRDefault="00EC0375" w:rsidP="00EC0375">
      <w:pPr>
        <w:spacing w:after="0" w:line="240" w:lineRule="auto"/>
        <w:jc w:val="right"/>
        <w:textAlignment w:val="baseline"/>
        <w:rPr>
          <w:rFonts w:ascii="Times New Roman" w:eastAsia="Times New Roman" w:hAnsi="Times New Roman"/>
          <w:color w:val="2D2D2D"/>
          <w:sz w:val="23"/>
          <w:szCs w:val="23"/>
        </w:rPr>
      </w:pPr>
      <w:r w:rsidRPr="00735278">
        <w:rPr>
          <w:rFonts w:ascii="Times New Roman" w:eastAsia="Times New Roman" w:hAnsi="Times New Roman"/>
          <w:color w:val="2D2D2D"/>
          <w:sz w:val="23"/>
          <w:szCs w:val="23"/>
        </w:rPr>
        <w:t>Форма (образец) заявления</w:t>
      </w:r>
    </w:p>
    <w:tbl>
      <w:tblPr>
        <w:tblW w:w="10369" w:type="dxa"/>
        <w:tblCellMar>
          <w:left w:w="0" w:type="dxa"/>
          <w:right w:w="0" w:type="dxa"/>
        </w:tblCellMar>
        <w:tblLook w:val="04A0"/>
      </w:tblPr>
      <w:tblGrid>
        <w:gridCol w:w="6"/>
        <w:gridCol w:w="4446"/>
        <w:gridCol w:w="5762"/>
        <w:gridCol w:w="149"/>
        <w:gridCol w:w="6"/>
      </w:tblGrid>
      <w:tr w:rsidR="00EC0375" w:rsidRPr="00735278" w:rsidTr="00F30B16">
        <w:trPr>
          <w:trHeight w:val="15"/>
        </w:trPr>
        <w:tc>
          <w:tcPr>
            <w:tcW w:w="6" w:type="dxa"/>
            <w:hideMark/>
          </w:tcPr>
          <w:p w:rsidR="00EC0375" w:rsidRPr="00735278" w:rsidRDefault="00EC0375" w:rsidP="00EC0375">
            <w:pPr>
              <w:spacing w:after="0" w:line="240" w:lineRule="auto"/>
              <w:rPr>
                <w:rFonts w:ascii="Times New Roman" w:eastAsia="Times New Roman" w:hAnsi="Times New Roman"/>
                <w:sz w:val="2"/>
                <w:szCs w:val="24"/>
              </w:rPr>
            </w:pPr>
          </w:p>
        </w:tc>
        <w:tc>
          <w:tcPr>
            <w:tcW w:w="4446" w:type="dxa"/>
            <w:hideMark/>
          </w:tcPr>
          <w:p w:rsidR="00EC0375" w:rsidRPr="00735278" w:rsidRDefault="00EC0375" w:rsidP="00EC0375">
            <w:pPr>
              <w:spacing w:after="0" w:line="240" w:lineRule="auto"/>
              <w:rPr>
                <w:rFonts w:ascii="Times New Roman" w:eastAsia="Times New Roman" w:hAnsi="Times New Roman"/>
                <w:sz w:val="2"/>
                <w:szCs w:val="24"/>
              </w:rPr>
            </w:pPr>
          </w:p>
        </w:tc>
        <w:tc>
          <w:tcPr>
            <w:tcW w:w="5911" w:type="dxa"/>
            <w:gridSpan w:val="2"/>
            <w:hideMark/>
          </w:tcPr>
          <w:p w:rsidR="00EC0375" w:rsidRPr="00735278" w:rsidRDefault="00EC0375" w:rsidP="00EC0375">
            <w:pPr>
              <w:spacing w:after="0" w:line="240" w:lineRule="auto"/>
              <w:rPr>
                <w:rFonts w:ascii="Times New Roman" w:eastAsia="Times New Roman" w:hAnsi="Times New Roman"/>
                <w:sz w:val="2"/>
                <w:szCs w:val="24"/>
              </w:rPr>
            </w:pPr>
          </w:p>
        </w:tc>
        <w:tc>
          <w:tcPr>
            <w:tcW w:w="6" w:type="dxa"/>
            <w:hideMark/>
          </w:tcPr>
          <w:p w:rsidR="00EC0375" w:rsidRPr="00735278" w:rsidRDefault="00EC0375" w:rsidP="00EC0375">
            <w:pPr>
              <w:spacing w:after="0" w:line="240" w:lineRule="auto"/>
              <w:rPr>
                <w:rFonts w:ascii="Times New Roman" w:eastAsia="Times New Roman" w:hAnsi="Times New Roman"/>
                <w:sz w:val="2"/>
                <w:szCs w:val="24"/>
              </w:rPr>
            </w:pPr>
          </w:p>
        </w:tc>
      </w:tr>
      <w:tr w:rsidR="00EC0375" w:rsidRPr="00735278" w:rsidTr="00F30B16">
        <w:trPr>
          <w:trHeight w:val="3735"/>
        </w:trPr>
        <w:tc>
          <w:tcPr>
            <w:tcW w:w="6" w:type="dxa"/>
            <w:hideMark/>
          </w:tcPr>
          <w:p w:rsidR="00EC0375" w:rsidRPr="00735278" w:rsidRDefault="00EC0375" w:rsidP="00EC0375">
            <w:pPr>
              <w:spacing w:after="0" w:line="240" w:lineRule="auto"/>
              <w:rPr>
                <w:rFonts w:ascii="Times New Roman" w:eastAsia="Times New Roman" w:hAnsi="Times New Roman"/>
                <w:sz w:val="24"/>
                <w:szCs w:val="24"/>
              </w:rPr>
            </w:pPr>
          </w:p>
        </w:tc>
        <w:tc>
          <w:tcPr>
            <w:tcW w:w="4446" w:type="dxa"/>
            <w:tcBorders>
              <w:top w:val="nil"/>
              <w:left w:val="nil"/>
              <w:bottom w:val="nil"/>
              <w:right w:val="nil"/>
            </w:tcBorders>
            <w:tcMar>
              <w:top w:w="0" w:type="dxa"/>
              <w:left w:w="36" w:type="dxa"/>
              <w:bottom w:w="0" w:type="dxa"/>
              <w:right w:w="36" w:type="dxa"/>
            </w:tcMar>
            <w:hideMark/>
          </w:tcPr>
          <w:p w:rsidR="00EC0375" w:rsidRPr="00735278" w:rsidRDefault="00EC0375" w:rsidP="00EC0375">
            <w:pPr>
              <w:spacing w:after="0" w:line="240" w:lineRule="auto"/>
              <w:rPr>
                <w:rFonts w:ascii="Times New Roman" w:eastAsia="Times New Roman" w:hAnsi="Times New Roman"/>
                <w:sz w:val="24"/>
                <w:szCs w:val="24"/>
              </w:rPr>
            </w:pPr>
          </w:p>
        </w:tc>
        <w:tc>
          <w:tcPr>
            <w:tcW w:w="5911" w:type="dxa"/>
            <w:gridSpan w:val="2"/>
            <w:tcBorders>
              <w:top w:val="nil"/>
              <w:left w:val="nil"/>
              <w:bottom w:val="nil"/>
              <w:right w:val="nil"/>
            </w:tcBorders>
            <w:tcMar>
              <w:top w:w="0" w:type="dxa"/>
              <w:left w:w="36" w:type="dxa"/>
              <w:bottom w:w="0" w:type="dxa"/>
              <w:right w:w="36" w:type="dxa"/>
            </w:tcMar>
            <w:hideMark/>
          </w:tcPr>
          <w:p w:rsidR="00EC0375" w:rsidRDefault="00EC0375" w:rsidP="00F30B16">
            <w:pPr>
              <w:spacing w:after="0" w:line="240" w:lineRule="auto"/>
              <w:jc w:val="center"/>
              <w:textAlignment w:val="baseline"/>
              <w:rPr>
                <w:rFonts w:ascii="Times New Roman" w:eastAsia="Times New Roman" w:hAnsi="Times New Roman"/>
                <w:b/>
                <w:bCs/>
                <w:color w:val="2D2D2D"/>
                <w:sz w:val="23"/>
                <w:szCs w:val="23"/>
              </w:rPr>
            </w:pPr>
            <w:r>
              <w:rPr>
                <w:rFonts w:ascii="Times New Roman" w:eastAsia="Times New Roman" w:hAnsi="Times New Roman"/>
                <w:b/>
                <w:bCs/>
                <w:color w:val="2D2D2D"/>
                <w:sz w:val="23"/>
                <w:szCs w:val="23"/>
              </w:rPr>
              <w:t>В Администрацию</w:t>
            </w:r>
            <w:r w:rsidRPr="00735278">
              <w:rPr>
                <w:rFonts w:ascii="Times New Roman" w:eastAsia="Times New Roman" w:hAnsi="Times New Roman"/>
                <w:b/>
                <w:bCs/>
                <w:color w:val="2D2D2D"/>
                <w:sz w:val="23"/>
                <w:szCs w:val="23"/>
              </w:rPr>
              <w:t xml:space="preserve"> </w:t>
            </w:r>
            <w:r>
              <w:rPr>
                <w:rFonts w:ascii="Times New Roman" w:eastAsia="Times New Roman" w:hAnsi="Times New Roman"/>
                <w:b/>
                <w:bCs/>
                <w:color w:val="2D2D2D"/>
                <w:sz w:val="23"/>
                <w:szCs w:val="23"/>
              </w:rPr>
              <w:t>города Ржева</w:t>
            </w:r>
          </w:p>
          <w:p w:rsidR="00EC0375" w:rsidRDefault="00EC0375" w:rsidP="00F30B16">
            <w:pPr>
              <w:spacing w:after="0" w:line="240" w:lineRule="auto"/>
              <w:jc w:val="center"/>
              <w:textAlignment w:val="baseline"/>
              <w:rPr>
                <w:rFonts w:ascii="Times New Roman" w:eastAsia="Times New Roman" w:hAnsi="Times New Roman"/>
                <w:color w:val="2D2D2D"/>
                <w:sz w:val="23"/>
                <w:szCs w:val="23"/>
              </w:rPr>
            </w:pPr>
            <w:r>
              <w:rPr>
                <w:rFonts w:ascii="Times New Roman" w:eastAsia="Times New Roman" w:hAnsi="Times New Roman"/>
                <w:color w:val="2D2D2D"/>
                <w:sz w:val="23"/>
                <w:szCs w:val="23"/>
              </w:rPr>
              <w:t>Тверская область, город Ржев, ул. Партизанская, д.33</w:t>
            </w:r>
          </w:p>
          <w:p w:rsidR="00EC0375" w:rsidRPr="00735278" w:rsidRDefault="00EC0375" w:rsidP="00F30B16">
            <w:pPr>
              <w:spacing w:after="0" w:line="240" w:lineRule="auto"/>
              <w:jc w:val="center"/>
              <w:textAlignment w:val="baseline"/>
              <w:rPr>
                <w:rFonts w:ascii="Times New Roman" w:eastAsia="Times New Roman" w:hAnsi="Times New Roman"/>
                <w:color w:val="2D2D2D"/>
                <w:sz w:val="23"/>
                <w:szCs w:val="23"/>
              </w:rPr>
            </w:pPr>
            <w:proofErr w:type="gramStart"/>
            <w:r w:rsidRPr="00735278">
              <w:rPr>
                <w:rFonts w:ascii="Times New Roman" w:eastAsia="Times New Roman" w:hAnsi="Times New Roman"/>
                <w:color w:val="2D2D2D"/>
                <w:sz w:val="23"/>
                <w:szCs w:val="23"/>
              </w:rPr>
              <w:t>от ___________________________________________</w:t>
            </w:r>
            <w:r w:rsidRPr="00735278">
              <w:rPr>
                <w:rFonts w:ascii="Times New Roman" w:eastAsia="Times New Roman" w:hAnsi="Times New Roman"/>
                <w:color w:val="2D2D2D"/>
                <w:sz w:val="23"/>
                <w:szCs w:val="23"/>
              </w:rPr>
              <w:br/>
              <w:t>______________</w:t>
            </w:r>
            <w:r>
              <w:rPr>
                <w:rFonts w:ascii="Times New Roman" w:eastAsia="Times New Roman" w:hAnsi="Times New Roman"/>
                <w:color w:val="2D2D2D"/>
                <w:sz w:val="23"/>
                <w:szCs w:val="23"/>
              </w:rPr>
              <w:t>_______________________________</w:t>
            </w:r>
            <w:r w:rsidRPr="00735278">
              <w:rPr>
                <w:rFonts w:ascii="Times New Roman" w:eastAsia="Times New Roman" w:hAnsi="Times New Roman"/>
                <w:color w:val="2D2D2D"/>
                <w:sz w:val="23"/>
                <w:szCs w:val="23"/>
              </w:rPr>
              <w:br/>
              <w:t>(для физических лиц - Ф.И.О., паспортные данные;</w:t>
            </w:r>
            <w:r w:rsidRPr="00735278">
              <w:rPr>
                <w:rFonts w:ascii="Times New Roman" w:eastAsia="Times New Roman" w:hAnsi="Times New Roman"/>
                <w:color w:val="2D2D2D"/>
                <w:sz w:val="23"/>
                <w:szCs w:val="23"/>
              </w:rPr>
              <w:br/>
              <w:t>для юридических лиц - полное наименование)</w:t>
            </w:r>
            <w:r w:rsidRPr="00735278">
              <w:rPr>
                <w:rFonts w:ascii="Times New Roman" w:eastAsia="Times New Roman" w:hAnsi="Times New Roman"/>
                <w:color w:val="2D2D2D"/>
                <w:sz w:val="23"/>
                <w:szCs w:val="23"/>
              </w:rPr>
              <w:br/>
              <w:t>Адрес:________</w:t>
            </w:r>
            <w:r>
              <w:rPr>
                <w:rFonts w:ascii="Times New Roman" w:eastAsia="Times New Roman" w:hAnsi="Times New Roman"/>
                <w:color w:val="2D2D2D"/>
                <w:sz w:val="23"/>
                <w:szCs w:val="23"/>
              </w:rPr>
              <w:t>_______________________________</w:t>
            </w:r>
            <w:r w:rsidRPr="00735278">
              <w:rPr>
                <w:rFonts w:ascii="Times New Roman" w:eastAsia="Times New Roman" w:hAnsi="Times New Roman"/>
                <w:color w:val="2D2D2D"/>
                <w:sz w:val="23"/>
                <w:szCs w:val="23"/>
              </w:rPr>
              <w:br/>
              <w:t>__________________________</w:t>
            </w:r>
            <w:r>
              <w:rPr>
                <w:rFonts w:ascii="Times New Roman" w:eastAsia="Times New Roman" w:hAnsi="Times New Roman"/>
                <w:color w:val="2D2D2D"/>
                <w:sz w:val="23"/>
                <w:szCs w:val="23"/>
              </w:rPr>
              <w:t>___________________</w:t>
            </w:r>
            <w:r w:rsidRPr="00735278">
              <w:rPr>
                <w:rFonts w:ascii="Times New Roman" w:eastAsia="Times New Roman" w:hAnsi="Times New Roman"/>
                <w:color w:val="2D2D2D"/>
                <w:sz w:val="23"/>
                <w:szCs w:val="23"/>
              </w:rPr>
              <w:br/>
              <w:t>(для физических лиц - место жительства физического лица;</w:t>
            </w:r>
            <w:r w:rsidRPr="00735278">
              <w:rPr>
                <w:rFonts w:ascii="Times New Roman" w:eastAsia="Times New Roman" w:hAnsi="Times New Roman"/>
                <w:color w:val="2D2D2D"/>
                <w:sz w:val="23"/>
                <w:szCs w:val="23"/>
              </w:rPr>
              <w:br/>
              <w:t>для юридических лиц - местонахождение юридического лица)</w:t>
            </w:r>
            <w:r w:rsidRPr="00735278">
              <w:rPr>
                <w:rFonts w:ascii="Times New Roman" w:eastAsia="Times New Roman" w:hAnsi="Times New Roman"/>
                <w:color w:val="2D2D2D"/>
                <w:sz w:val="23"/>
                <w:szCs w:val="23"/>
              </w:rPr>
              <w:br/>
              <w:t>Телефон (факс): _______________________________</w:t>
            </w:r>
            <w:r w:rsidRPr="00735278">
              <w:rPr>
                <w:rFonts w:ascii="Times New Roman" w:eastAsia="Times New Roman" w:hAnsi="Times New Roman"/>
                <w:color w:val="2D2D2D"/>
                <w:sz w:val="23"/>
                <w:szCs w:val="23"/>
              </w:rPr>
              <w:br/>
              <w:t xml:space="preserve">адрес </w:t>
            </w:r>
            <w:proofErr w:type="spellStart"/>
            <w:r w:rsidRPr="00735278">
              <w:rPr>
                <w:rFonts w:ascii="Times New Roman" w:eastAsia="Times New Roman" w:hAnsi="Times New Roman"/>
                <w:color w:val="2D2D2D"/>
                <w:sz w:val="23"/>
                <w:szCs w:val="23"/>
              </w:rPr>
              <w:t>эл</w:t>
            </w:r>
            <w:proofErr w:type="spellEnd"/>
            <w:r w:rsidRPr="00735278">
              <w:rPr>
                <w:rFonts w:ascii="Times New Roman" w:eastAsia="Times New Roman" w:hAnsi="Times New Roman"/>
                <w:color w:val="2D2D2D"/>
                <w:sz w:val="23"/>
                <w:szCs w:val="23"/>
              </w:rPr>
              <w:t>. почты: _______________________________</w:t>
            </w:r>
            <w:proofErr w:type="gramEnd"/>
          </w:p>
        </w:tc>
        <w:tc>
          <w:tcPr>
            <w:tcW w:w="6" w:type="dxa"/>
            <w:hideMark/>
          </w:tcPr>
          <w:p w:rsidR="00EC0375" w:rsidRPr="00735278" w:rsidRDefault="00EC0375" w:rsidP="00EC0375">
            <w:pPr>
              <w:spacing w:after="0" w:line="240" w:lineRule="auto"/>
              <w:rPr>
                <w:rFonts w:ascii="Times New Roman" w:eastAsia="Times New Roman" w:hAnsi="Times New Roman"/>
                <w:sz w:val="24"/>
                <w:szCs w:val="24"/>
              </w:rPr>
            </w:pPr>
          </w:p>
        </w:tc>
      </w:tr>
      <w:tr w:rsidR="00EC0375" w:rsidRPr="00735278" w:rsidTr="00F30B16">
        <w:trPr>
          <w:gridAfter w:val="1"/>
          <w:wAfter w:w="6" w:type="dxa"/>
          <w:trHeight w:val="80"/>
        </w:trPr>
        <w:tc>
          <w:tcPr>
            <w:tcW w:w="6" w:type="dxa"/>
            <w:shd w:val="clear" w:color="auto" w:fill="FFFFFF"/>
            <w:hideMark/>
          </w:tcPr>
          <w:p w:rsidR="00EC0375" w:rsidRPr="00735278" w:rsidRDefault="00EC0375" w:rsidP="00EC0375">
            <w:pPr>
              <w:spacing w:after="0" w:line="240" w:lineRule="auto"/>
              <w:rPr>
                <w:rFonts w:ascii="Arial" w:eastAsia="Times New Roman" w:hAnsi="Arial" w:cs="Arial"/>
                <w:color w:val="242424"/>
                <w:spacing w:val="2"/>
                <w:sz w:val="20"/>
                <w:szCs w:val="20"/>
              </w:rPr>
            </w:pPr>
          </w:p>
        </w:tc>
        <w:tc>
          <w:tcPr>
            <w:tcW w:w="10208" w:type="dxa"/>
            <w:gridSpan w:val="2"/>
            <w:tcBorders>
              <w:top w:val="nil"/>
              <w:left w:val="nil"/>
              <w:bottom w:val="nil"/>
              <w:right w:val="nil"/>
            </w:tcBorders>
            <w:shd w:val="clear" w:color="auto" w:fill="FFFFFF"/>
            <w:tcMar>
              <w:top w:w="0" w:type="dxa"/>
              <w:left w:w="36" w:type="dxa"/>
              <w:bottom w:w="0" w:type="dxa"/>
              <w:right w:w="36" w:type="dxa"/>
            </w:tcMar>
            <w:hideMark/>
          </w:tcPr>
          <w:p w:rsidR="00EC0375" w:rsidRPr="00273807" w:rsidRDefault="00EC0375" w:rsidP="00EC0375">
            <w:pPr>
              <w:autoSpaceDE w:val="0"/>
              <w:autoSpaceDN w:val="0"/>
              <w:adjustRightInd w:val="0"/>
              <w:spacing w:after="0" w:line="240" w:lineRule="auto"/>
              <w:jc w:val="center"/>
              <w:rPr>
                <w:rFonts w:ascii="Times New Roman" w:eastAsia="TimesNewRoman,Bold" w:hAnsi="Times New Roman"/>
                <w:b/>
                <w:bCs/>
                <w:sz w:val="24"/>
                <w:szCs w:val="24"/>
              </w:rPr>
            </w:pPr>
            <w:r w:rsidRPr="00735278">
              <w:rPr>
                <w:rFonts w:ascii="Arial" w:hAnsi="Arial" w:cs="Arial"/>
                <w:color w:val="2D2D2D"/>
                <w:spacing w:val="2"/>
                <w:sz w:val="23"/>
                <w:szCs w:val="23"/>
              </w:rPr>
              <w:br/>
            </w:r>
            <w:r w:rsidRPr="00273807">
              <w:rPr>
                <w:rFonts w:ascii="Times New Roman" w:eastAsia="TimesNewRoman,Bold" w:hAnsi="Times New Roman"/>
                <w:b/>
                <w:bCs/>
                <w:sz w:val="24"/>
                <w:szCs w:val="24"/>
              </w:rPr>
              <w:t>ЗАЯВЛЕНИЕ</w:t>
            </w:r>
          </w:p>
          <w:p w:rsidR="00EC0375" w:rsidRPr="00273807" w:rsidRDefault="00EC0375" w:rsidP="00EC0375">
            <w:pPr>
              <w:autoSpaceDE w:val="0"/>
              <w:autoSpaceDN w:val="0"/>
              <w:adjustRightInd w:val="0"/>
              <w:spacing w:after="0" w:line="240" w:lineRule="auto"/>
              <w:jc w:val="center"/>
              <w:rPr>
                <w:rFonts w:ascii="Times New Roman" w:eastAsia="TimesNewRoman,Bold" w:hAnsi="Times New Roman"/>
                <w:b/>
                <w:bCs/>
                <w:sz w:val="24"/>
                <w:szCs w:val="24"/>
              </w:rPr>
            </w:pPr>
            <w:r w:rsidRPr="00273807">
              <w:rPr>
                <w:rFonts w:ascii="Times New Roman" w:eastAsia="TimesNewRoman,Bold" w:hAnsi="Times New Roman"/>
                <w:b/>
                <w:bCs/>
                <w:sz w:val="24"/>
                <w:szCs w:val="24"/>
              </w:rPr>
              <w:t>о выдаче градостроительного плана земельного участка</w:t>
            </w:r>
          </w:p>
          <w:p w:rsidR="00EC0375" w:rsidRPr="00273807" w:rsidRDefault="00EC0375" w:rsidP="00EC0375">
            <w:pPr>
              <w:autoSpaceDE w:val="0"/>
              <w:autoSpaceDN w:val="0"/>
              <w:adjustRightInd w:val="0"/>
              <w:spacing w:after="0"/>
              <w:rPr>
                <w:rFonts w:ascii="Times New Roman" w:eastAsia="TimesNewRoman" w:hAnsi="Times New Roman"/>
                <w:sz w:val="24"/>
                <w:szCs w:val="24"/>
              </w:rPr>
            </w:pPr>
          </w:p>
          <w:p w:rsidR="00EC0375" w:rsidRDefault="00EC0375" w:rsidP="00F30B16">
            <w:pPr>
              <w:autoSpaceDE w:val="0"/>
              <w:autoSpaceDN w:val="0"/>
              <w:adjustRightInd w:val="0"/>
              <w:spacing w:after="0"/>
              <w:jc w:val="both"/>
              <w:rPr>
                <w:rFonts w:ascii="Times New Roman" w:eastAsia="TimesNewRoman" w:hAnsi="Times New Roman"/>
                <w:sz w:val="24"/>
                <w:szCs w:val="24"/>
              </w:rPr>
            </w:pPr>
            <w:r w:rsidRPr="00273807">
              <w:rPr>
                <w:rFonts w:ascii="Times New Roman" w:eastAsia="TimesNewRoman" w:hAnsi="Times New Roman"/>
                <w:sz w:val="24"/>
                <w:szCs w:val="24"/>
              </w:rPr>
              <w:t>Прошу вас выдать градостроительный план земельного участка</w:t>
            </w:r>
            <w:r>
              <w:rPr>
                <w:rFonts w:ascii="Times New Roman" w:eastAsia="TimesNewRoman" w:hAnsi="Times New Roman"/>
                <w:sz w:val="24"/>
                <w:szCs w:val="24"/>
              </w:rPr>
              <w:t xml:space="preserve"> с кадастровым номером</w:t>
            </w:r>
          </w:p>
          <w:p w:rsidR="00EC0375" w:rsidRDefault="00EC0375" w:rsidP="00F30B16">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 xml:space="preserve">____________________________________, </w:t>
            </w:r>
            <w:proofErr w:type="gramStart"/>
            <w:r>
              <w:rPr>
                <w:rFonts w:ascii="Times New Roman" w:eastAsia="TimesNewRoman" w:hAnsi="Times New Roman"/>
                <w:sz w:val="24"/>
                <w:szCs w:val="24"/>
              </w:rPr>
              <w:t>расположенным</w:t>
            </w:r>
            <w:proofErr w:type="gramEnd"/>
            <w:r>
              <w:rPr>
                <w:rFonts w:ascii="Times New Roman" w:eastAsia="TimesNewRoman" w:hAnsi="Times New Roman"/>
                <w:sz w:val="24"/>
                <w:szCs w:val="24"/>
              </w:rPr>
              <w:t xml:space="preserve"> по адресу</w:t>
            </w:r>
          </w:p>
          <w:p w:rsidR="00EC0375" w:rsidRDefault="00EC0375" w:rsidP="00F30B16">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_________________________________________________________________________________</w:t>
            </w:r>
            <w:r w:rsidRPr="00273807">
              <w:rPr>
                <w:rFonts w:ascii="Times New Roman" w:eastAsia="TimesNewRoman" w:hAnsi="Times New Roman"/>
                <w:sz w:val="24"/>
                <w:szCs w:val="24"/>
              </w:rPr>
              <w:t xml:space="preserve"> </w:t>
            </w:r>
          </w:p>
          <w:p w:rsidR="00EC0375" w:rsidRDefault="00EC0375" w:rsidP="00F30B16">
            <w:pPr>
              <w:autoSpaceDE w:val="0"/>
              <w:autoSpaceDN w:val="0"/>
              <w:adjustRightInd w:val="0"/>
              <w:spacing w:after="0"/>
              <w:jc w:val="both"/>
              <w:rPr>
                <w:rFonts w:ascii="Times New Roman" w:eastAsia="TimesNewRoman" w:hAnsi="Times New Roman"/>
                <w:sz w:val="24"/>
                <w:szCs w:val="24"/>
              </w:rPr>
            </w:pPr>
            <w:r w:rsidRPr="00273807">
              <w:rPr>
                <w:rFonts w:ascii="Times New Roman" w:eastAsia="TimesNewRoman" w:hAnsi="Times New Roman"/>
                <w:sz w:val="24"/>
                <w:szCs w:val="24"/>
              </w:rPr>
              <w:t>для проектирования</w:t>
            </w:r>
            <w:r>
              <w:rPr>
                <w:rFonts w:ascii="Times New Roman" w:eastAsia="TimesNewRoman" w:hAnsi="Times New Roman"/>
                <w:sz w:val="24"/>
                <w:szCs w:val="24"/>
              </w:rPr>
              <w:t xml:space="preserve"> </w:t>
            </w:r>
            <w:r w:rsidRPr="00273807">
              <w:rPr>
                <w:rFonts w:ascii="Times New Roman" w:eastAsia="TimesNewRoman" w:hAnsi="Times New Roman"/>
                <w:sz w:val="24"/>
                <w:szCs w:val="24"/>
              </w:rPr>
              <w:t>(строительства, рек</w:t>
            </w:r>
            <w:r>
              <w:rPr>
                <w:rFonts w:ascii="Times New Roman" w:eastAsia="TimesNewRoman" w:hAnsi="Times New Roman"/>
                <w:sz w:val="24"/>
                <w:szCs w:val="24"/>
              </w:rPr>
              <w:t>онструкции)____________________________________</w:t>
            </w:r>
          </w:p>
          <w:p w:rsidR="00EC0375" w:rsidRDefault="00EC0375" w:rsidP="00F30B16">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__________________________________________________________________________________</w:t>
            </w:r>
          </w:p>
          <w:p w:rsidR="00EC0375" w:rsidRPr="00273807" w:rsidRDefault="00EC0375" w:rsidP="00F30B16">
            <w:pPr>
              <w:autoSpaceDE w:val="0"/>
              <w:autoSpaceDN w:val="0"/>
              <w:adjustRightInd w:val="0"/>
              <w:spacing w:after="0"/>
              <w:jc w:val="both"/>
              <w:rPr>
                <w:rFonts w:ascii="Times New Roman" w:eastAsia="TimesNewRoman" w:hAnsi="Times New Roman"/>
                <w:sz w:val="24"/>
                <w:szCs w:val="24"/>
              </w:rPr>
            </w:pPr>
            <w:r>
              <w:rPr>
                <w:rFonts w:ascii="Times New Roman" w:eastAsia="TimesNewRoman" w:hAnsi="Times New Roman"/>
                <w:sz w:val="24"/>
                <w:szCs w:val="24"/>
              </w:rPr>
              <w:t>__________________________________________________________________________________.</w:t>
            </w:r>
          </w:p>
          <w:p w:rsidR="00EC0375" w:rsidRPr="00C144B9" w:rsidRDefault="00EC0375" w:rsidP="00F30B16">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Даю    согласие</w:t>
            </w:r>
            <w:r>
              <w:rPr>
                <w:spacing w:val="2"/>
              </w:rPr>
              <w:t xml:space="preserve"> на </w:t>
            </w:r>
            <w:r w:rsidRPr="00C144B9">
              <w:rPr>
                <w:spacing w:val="2"/>
              </w:rPr>
              <w:t>обработку  моих  персональных  данных  в целях предоставления муниципальной</w:t>
            </w:r>
            <w:r>
              <w:rPr>
                <w:spacing w:val="2"/>
              </w:rPr>
              <w:t xml:space="preserve"> </w:t>
            </w:r>
            <w:r w:rsidRPr="00C144B9">
              <w:rPr>
                <w:spacing w:val="2"/>
              </w:rPr>
              <w:t>услуги  по  </w:t>
            </w:r>
            <w:r>
              <w:rPr>
                <w:spacing w:val="2"/>
              </w:rPr>
              <w:t>выдаче градостроительного плана земельного участка.</w:t>
            </w:r>
          </w:p>
          <w:p w:rsidR="00EC0375" w:rsidRPr="00C144B9" w:rsidRDefault="00EC0375" w:rsidP="00F30B16">
            <w:pPr>
              <w:pStyle w:val="unformattext"/>
              <w:shd w:val="clear" w:color="auto" w:fill="FFFFFF"/>
              <w:spacing w:before="0" w:beforeAutospacing="0" w:after="0" w:afterAutospacing="0"/>
              <w:jc w:val="both"/>
              <w:textAlignment w:val="baseline"/>
              <w:rPr>
                <w:spacing w:val="2"/>
              </w:rPr>
            </w:pPr>
            <w:r w:rsidRPr="00C144B9">
              <w:rPr>
                <w:spacing w:val="2"/>
              </w:rPr>
              <w:t xml:space="preserve"> Настоящее согласие дается на период до истечения срока хранения</w:t>
            </w:r>
            <w:r>
              <w:rPr>
                <w:spacing w:val="2"/>
              </w:rPr>
              <w:t xml:space="preserve"> соответствующей </w:t>
            </w:r>
            <w:r w:rsidRPr="00C144B9">
              <w:rPr>
                <w:spacing w:val="2"/>
              </w:rPr>
              <w:t>информации или документов, содержащих указанную информацию,</w:t>
            </w:r>
            <w:r>
              <w:rPr>
                <w:spacing w:val="2"/>
              </w:rPr>
              <w:t xml:space="preserve"> определяемых  в </w:t>
            </w:r>
            <w:r w:rsidRPr="00C144B9">
              <w:rPr>
                <w:spacing w:val="2"/>
              </w:rPr>
              <w:t xml:space="preserve">соответствии  с  законодательством Российской Федерации. </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    Приложения:</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1. ________________________________________________________________________</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2. ________________________________________________________________________</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3. ________________________________________________________________________</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4. ________________________________________________________________________</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5. ________________________________________________________________________</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6. ________________________________________________________________________</w:t>
            </w:r>
          </w:p>
          <w:p w:rsidR="00EC0375" w:rsidRDefault="00EC0375" w:rsidP="00EC0375">
            <w:pPr>
              <w:pStyle w:val="unformattext"/>
              <w:shd w:val="clear" w:color="auto" w:fill="FFFFFF"/>
              <w:spacing w:before="0" w:beforeAutospacing="0" w:after="0" w:afterAutospacing="0"/>
              <w:textAlignment w:val="baseline"/>
              <w:rPr>
                <w:spacing w:val="2"/>
              </w:rPr>
            </w:pPr>
            <w:r>
              <w:rPr>
                <w:spacing w:val="2"/>
              </w:rPr>
              <w:t>  </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 Обязуюсь  обо  всех  изменениях,  связанных  с приведенными в настоящем</w:t>
            </w:r>
            <w:r>
              <w:rPr>
                <w:spacing w:val="2"/>
              </w:rPr>
              <w:t xml:space="preserve"> </w:t>
            </w:r>
            <w:r w:rsidRPr="00C144B9">
              <w:rPr>
                <w:spacing w:val="2"/>
              </w:rPr>
              <w:t>заявлении сведениями, сооб</w:t>
            </w:r>
            <w:r>
              <w:rPr>
                <w:spacing w:val="2"/>
              </w:rPr>
              <w:t>щать в Администрацию города Ржева</w:t>
            </w:r>
            <w:r w:rsidRPr="00C144B9">
              <w:rPr>
                <w:spacing w:val="2"/>
              </w:rPr>
              <w:t>.</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    Результат    предоставления    муниципальной   услуги   прошу   (</w:t>
            </w:r>
            <w:proofErr w:type="gramStart"/>
            <w:r w:rsidRPr="00C144B9">
              <w:rPr>
                <w:spacing w:val="2"/>
              </w:rPr>
              <w:t>нужное</w:t>
            </w:r>
            <w:proofErr w:type="gramEnd"/>
            <w:r>
              <w:rPr>
                <w:spacing w:val="2"/>
              </w:rPr>
              <w:t xml:space="preserve"> </w:t>
            </w:r>
            <w:r w:rsidRPr="00C144B9">
              <w:rPr>
                <w:spacing w:val="2"/>
              </w:rPr>
              <w:t>подчеркнуть):</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вручить лично;</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направить по указанному адресу в форме документа на бумажном носителе;</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    </w:t>
            </w:r>
            <w:r>
              <w:rPr>
                <w:spacing w:val="2"/>
              </w:rPr>
              <w:t xml:space="preserve">- </w:t>
            </w:r>
            <w:r w:rsidRPr="00C144B9">
              <w:rPr>
                <w:spacing w:val="2"/>
              </w:rPr>
              <w:t>направить  в  форме  электронного документа, в личный кабинет на Едином</w:t>
            </w:r>
            <w:r>
              <w:rPr>
                <w:spacing w:val="2"/>
              </w:rPr>
              <w:t xml:space="preserve"> </w:t>
            </w:r>
            <w:r w:rsidRPr="00C144B9">
              <w:rPr>
                <w:spacing w:val="2"/>
              </w:rPr>
              <w:t>портале государственных и муниципальных услуг Российской Федерации.</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Дата заполнения _________________</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Подпись _______________ расшифровка подписи ____________________</w:t>
            </w:r>
          </w:p>
          <w:p w:rsidR="00EC0375" w:rsidRPr="00C144B9" w:rsidRDefault="00EC0375" w:rsidP="00EC0375">
            <w:pPr>
              <w:pStyle w:val="unformattext"/>
              <w:shd w:val="clear" w:color="auto" w:fill="FFFFFF"/>
              <w:spacing w:before="0" w:beforeAutospacing="0" w:after="0" w:afterAutospacing="0"/>
              <w:textAlignment w:val="baseline"/>
              <w:rPr>
                <w:spacing w:val="2"/>
              </w:rPr>
            </w:pPr>
            <w:r w:rsidRPr="00C144B9">
              <w:rPr>
                <w:spacing w:val="2"/>
              </w:rPr>
              <w:t>М.П. (при наличии)</w:t>
            </w:r>
          </w:p>
          <w:p w:rsidR="00EC0375" w:rsidRPr="00735278" w:rsidRDefault="00EC0375" w:rsidP="00EC0375">
            <w:pPr>
              <w:spacing w:after="0" w:line="352" w:lineRule="atLeast"/>
              <w:textAlignment w:val="baseline"/>
              <w:rPr>
                <w:rFonts w:ascii="Arial" w:eastAsia="Times New Roman" w:hAnsi="Arial" w:cs="Arial"/>
                <w:color w:val="2D2D2D"/>
                <w:spacing w:val="2"/>
                <w:sz w:val="23"/>
                <w:szCs w:val="23"/>
              </w:rPr>
            </w:pPr>
          </w:p>
        </w:tc>
        <w:tc>
          <w:tcPr>
            <w:tcW w:w="149" w:type="dxa"/>
            <w:hideMark/>
          </w:tcPr>
          <w:p w:rsidR="00EC0375" w:rsidRPr="00735278" w:rsidRDefault="00EC0375" w:rsidP="00EC0375">
            <w:pPr>
              <w:spacing w:after="0" w:line="240" w:lineRule="auto"/>
              <w:rPr>
                <w:rFonts w:ascii="Times New Roman" w:eastAsia="Times New Roman" w:hAnsi="Times New Roman"/>
                <w:sz w:val="20"/>
                <w:szCs w:val="20"/>
              </w:rPr>
            </w:pPr>
          </w:p>
        </w:tc>
      </w:tr>
    </w:tbl>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lastRenderedPageBreak/>
        <w:t>Приложение 3</w:t>
      </w:r>
    </w:p>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t xml:space="preserve">к административному регламенту </w:t>
      </w:r>
    </w:p>
    <w:p w:rsidR="00EC0375" w:rsidRPr="00F30B16" w:rsidRDefault="00EC0375" w:rsidP="00EC0375">
      <w:pPr>
        <w:spacing w:after="0" w:line="240" w:lineRule="auto"/>
        <w:jc w:val="right"/>
        <w:textAlignment w:val="baseline"/>
        <w:outlineLvl w:val="1"/>
        <w:rPr>
          <w:rFonts w:ascii="Times New Roman" w:eastAsia="Times New Roman" w:hAnsi="Times New Roman"/>
          <w:sz w:val="20"/>
          <w:szCs w:val="20"/>
        </w:rPr>
      </w:pPr>
      <w:r w:rsidRPr="00F30B16">
        <w:rPr>
          <w:rFonts w:ascii="Times New Roman" w:eastAsia="Times New Roman" w:hAnsi="Times New Roman"/>
          <w:sz w:val="20"/>
          <w:szCs w:val="20"/>
        </w:rPr>
        <w:t xml:space="preserve">предоставления муниципальной услуги </w:t>
      </w:r>
    </w:p>
    <w:p w:rsidR="00EC0375" w:rsidRPr="009A6F31" w:rsidRDefault="00EC0375" w:rsidP="00EC0375">
      <w:pPr>
        <w:spacing w:after="0" w:line="240" w:lineRule="auto"/>
        <w:jc w:val="right"/>
        <w:rPr>
          <w:rFonts w:ascii="Times New Roman" w:eastAsia="Times New Roman" w:hAnsi="Times New Roman"/>
        </w:rPr>
      </w:pPr>
      <w:r w:rsidRPr="00F30B16">
        <w:rPr>
          <w:rFonts w:ascii="Times New Roman" w:eastAsia="Times New Roman" w:hAnsi="Times New Roman"/>
          <w:sz w:val="20"/>
          <w:szCs w:val="20"/>
        </w:rPr>
        <w:t>«</w:t>
      </w:r>
      <w:r w:rsidRPr="00F30B16">
        <w:rPr>
          <w:rFonts w:ascii="Times New Roman" w:hAnsi="Times New Roman"/>
          <w:spacing w:val="2"/>
          <w:sz w:val="20"/>
          <w:szCs w:val="20"/>
          <w:shd w:val="clear" w:color="auto" w:fill="FFFFFF"/>
        </w:rPr>
        <w:t>Выдача градостроительного плана земельного участка</w:t>
      </w:r>
      <w:r w:rsidRPr="00F30B16">
        <w:rPr>
          <w:rFonts w:ascii="Times New Roman" w:eastAsia="Times New Roman" w:hAnsi="Times New Roman"/>
          <w:sz w:val="20"/>
          <w:szCs w:val="20"/>
        </w:rPr>
        <w:t>»</w:t>
      </w:r>
    </w:p>
    <w:p w:rsidR="00EC0375" w:rsidRDefault="00EC0375" w:rsidP="00EC0375">
      <w:pPr>
        <w:spacing w:after="0" w:line="240" w:lineRule="auto"/>
        <w:jc w:val="right"/>
        <w:textAlignment w:val="baseline"/>
        <w:outlineLvl w:val="1"/>
        <w:rPr>
          <w:rFonts w:ascii="Times New Roman" w:eastAsia="Times New Roman" w:hAnsi="Times New Roman"/>
        </w:rPr>
      </w:pPr>
    </w:p>
    <w:p w:rsidR="00EC0375" w:rsidRDefault="00EC0375" w:rsidP="00EC0375">
      <w:pPr>
        <w:spacing w:after="0" w:line="240" w:lineRule="auto"/>
        <w:jc w:val="right"/>
        <w:textAlignment w:val="baseline"/>
        <w:outlineLvl w:val="1"/>
        <w:rPr>
          <w:rFonts w:ascii="Times New Roman" w:eastAsia="Times New Roman" w:hAnsi="Times New Roman"/>
        </w:rPr>
      </w:pPr>
    </w:p>
    <w:p w:rsidR="00EC0375" w:rsidRPr="007D6D1B" w:rsidRDefault="00EC0375" w:rsidP="00EC0375">
      <w:pPr>
        <w:spacing w:after="720"/>
        <w:ind w:left="6577"/>
        <w:jc w:val="center"/>
        <w:rPr>
          <w:rFonts w:ascii="Times New Roman" w:hAnsi="Times New Roman"/>
        </w:rPr>
      </w:pPr>
      <w:r w:rsidRPr="007D6D1B">
        <w:rPr>
          <w:rFonts w:ascii="Times New Roman" w:hAnsi="Times New Roman"/>
        </w:rPr>
        <w:t>УТВЕРЖДЕНА</w:t>
      </w:r>
      <w:r w:rsidRPr="007D6D1B">
        <w:rPr>
          <w:rFonts w:ascii="Times New Roman" w:hAnsi="Times New Roman"/>
        </w:rPr>
        <w:br/>
        <w:t>приказом Министерства строительства</w:t>
      </w:r>
      <w:r w:rsidRPr="007D6D1B">
        <w:rPr>
          <w:rFonts w:ascii="Times New Roman" w:hAnsi="Times New Roman"/>
        </w:rPr>
        <w:br/>
        <w:t>и жилищно-коммунального хозяйства</w:t>
      </w:r>
      <w:r w:rsidRPr="007D6D1B">
        <w:rPr>
          <w:rFonts w:ascii="Times New Roman" w:hAnsi="Times New Roman"/>
        </w:rPr>
        <w:br/>
        <w:t>Российской Федерации</w:t>
      </w:r>
      <w:r w:rsidRPr="007D6D1B">
        <w:rPr>
          <w:rFonts w:ascii="Times New Roman" w:hAnsi="Times New Roman"/>
        </w:rPr>
        <w:br/>
        <w:t>от 25 апреля 2017 г. № 741/</w:t>
      </w:r>
      <w:proofErr w:type="spellStart"/>
      <w:proofErr w:type="gramStart"/>
      <w:r w:rsidRPr="007D6D1B">
        <w:rPr>
          <w:rFonts w:ascii="Times New Roman" w:hAnsi="Times New Roman"/>
        </w:rPr>
        <w:t>пр</w:t>
      </w:r>
      <w:proofErr w:type="spellEnd"/>
      <w:proofErr w:type="gramEnd"/>
    </w:p>
    <w:p w:rsidR="00EC0375" w:rsidRPr="007D6D1B" w:rsidRDefault="00EC0375" w:rsidP="00EC0375">
      <w:pPr>
        <w:spacing w:after="720"/>
        <w:jc w:val="center"/>
        <w:rPr>
          <w:rFonts w:ascii="Times New Roman" w:hAnsi="Times New Roman"/>
          <w:b/>
          <w:bCs/>
          <w:sz w:val="26"/>
          <w:szCs w:val="26"/>
        </w:rPr>
      </w:pPr>
      <w:r w:rsidRPr="007D6D1B">
        <w:rPr>
          <w:rFonts w:ascii="Times New Roman" w:hAnsi="Times New Roman"/>
          <w:b/>
          <w:bCs/>
          <w:sz w:val="26"/>
          <w:szCs w:val="26"/>
        </w:rPr>
        <w:t>Форма градостроительного плана земельного участка</w:t>
      </w:r>
    </w:p>
    <w:p w:rsidR="00EC0375" w:rsidRPr="007D6D1B" w:rsidRDefault="00EC0375" w:rsidP="00EC0375">
      <w:pPr>
        <w:rPr>
          <w:rFonts w:ascii="Times New Roman" w:hAnsi="Times New Roman"/>
          <w:b/>
          <w:bCs/>
        </w:rPr>
      </w:pPr>
      <w:r w:rsidRPr="007D6D1B">
        <w:rPr>
          <w:rFonts w:ascii="Times New Roman" w:hAnsi="Times New Roman"/>
          <w:b/>
          <w:bCs/>
        </w:rPr>
        <w:t>Градостроительный план земельного участка</w:t>
      </w:r>
    </w:p>
    <w:p w:rsidR="00EC0375" w:rsidRPr="007D6D1B" w:rsidRDefault="00EC0375" w:rsidP="00EC0375">
      <w:pPr>
        <w:spacing w:after="20"/>
        <w:rPr>
          <w:rFonts w:ascii="Times New Roman" w:hAnsi="Times New Roman"/>
        </w:rPr>
      </w:pPr>
      <w:r w:rsidRPr="007D6D1B">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3"/>
        <w:gridCol w:w="663"/>
        <w:gridCol w:w="663"/>
        <w:gridCol w:w="663"/>
        <w:gridCol w:w="663"/>
        <w:gridCol w:w="663"/>
        <w:gridCol w:w="663"/>
        <w:gridCol w:w="663"/>
        <w:gridCol w:w="663"/>
        <w:gridCol w:w="663"/>
        <w:gridCol w:w="663"/>
        <w:gridCol w:w="663"/>
        <w:gridCol w:w="663"/>
        <w:gridCol w:w="663"/>
        <w:gridCol w:w="663"/>
      </w:tblGrid>
      <w:tr w:rsidR="00EC0375" w:rsidRPr="007D6D1B" w:rsidTr="00EC0375">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c>
          <w:tcPr>
            <w:tcW w:w="663" w:type="dxa"/>
            <w:vAlign w:val="center"/>
          </w:tcPr>
          <w:p w:rsidR="00EC0375" w:rsidRPr="007D6D1B" w:rsidRDefault="00EC0375" w:rsidP="00EC0375">
            <w:pPr>
              <w:jc w:val="center"/>
              <w:rPr>
                <w:rFonts w:ascii="Times New Roman" w:hAnsi="Times New Roman"/>
              </w:rPr>
            </w:pPr>
          </w:p>
        </w:tc>
      </w:tr>
    </w:tbl>
    <w:p w:rsidR="00EC0375" w:rsidRPr="007D6D1B" w:rsidRDefault="00EC0375" w:rsidP="00EC0375">
      <w:pPr>
        <w:spacing w:before="240"/>
        <w:rPr>
          <w:rFonts w:ascii="Times New Roman" w:hAnsi="Times New Roman"/>
          <w:b/>
          <w:bCs/>
        </w:rPr>
      </w:pPr>
      <w:r w:rsidRPr="007D6D1B">
        <w:rPr>
          <w:rFonts w:ascii="Times New Roman" w:hAnsi="Times New Roman"/>
          <w:b/>
          <w:bCs/>
        </w:rPr>
        <w:t>Градостроительный план земельного участка подготовлен на основании</w:t>
      </w:r>
    </w:p>
    <w:p w:rsidR="00EC0375" w:rsidRPr="007D6D1B" w:rsidRDefault="00EC0375" w:rsidP="00EC0375">
      <w:pPr>
        <w:tabs>
          <w:tab w:val="right" w:pos="9922"/>
        </w:tabs>
        <w:rPr>
          <w:rFonts w:ascii="Times New Roman" w:hAnsi="Times New Roman"/>
        </w:rPr>
      </w:pPr>
    </w:p>
    <w:p w:rsidR="00EC0375" w:rsidRPr="007D6D1B" w:rsidRDefault="00EC0375" w:rsidP="00EC0375">
      <w:pPr>
        <w:pBdr>
          <w:top w:val="single" w:sz="4" w:space="1" w:color="auto"/>
        </w:pBdr>
        <w:spacing w:after="240"/>
        <w:jc w:val="center"/>
        <w:rPr>
          <w:rFonts w:ascii="Times New Roman" w:hAnsi="Times New Roman"/>
          <w:sz w:val="18"/>
          <w:szCs w:val="18"/>
        </w:rPr>
      </w:pPr>
      <w:r w:rsidRPr="007D6D1B">
        <w:rPr>
          <w:rFonts w:ascii="Times New Roman" w:hAnsi="Times New Roman"/>
          <w:sz w:val="18"/>
          <w:szCs w:val="18"/>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EC0375" w:rsidRPr="007D6D1B" w:rsidRDefault="00EC0375" w:rsidP="00EC0375">
      <w:pPr>
        <w:rPr>
          <w:rFonts w:ascii="Times New Roman" w:hAnsi="Times New Roman"/>
          <w:b/>
          <w:bCs/>
        </w:rPr>
      </w:pPr>
      <w:r w:rsidRPr="007D6D1B">
        <w:rPr>
          <w:rFonts w:ascii="Times New Roman" w:hAnsi="Times New Roman"/>
          <w:b/>
          <w:bCs/>
        </w:rPr>
        <w:t>Местонахождение земельного участка</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jc w:val="center"/>
        <w:rPr>
          <w:rFonts w:ascii="Times New Roman" w:hAnsi="Times New Roman"/>
          <w:sz w:val="18"/>
          <w:szCs w:val="18"/>
        </w:rPr>
      </w:pPr>
      <w:r w:rsidRPr="007D6D1B">
        <w:rPr>
          <w:rFonts w:ascii="Times New Roman" w:hAnsi="Times New Roman"/>
          <w:sz w:val="18"/>
          <w:szCs w:val="18"/>
        </w:rPr>
        <w:t>(субъект Российской Федерации)</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jc w:val="center"/>
        <w:rPr>
          <w:rFonts w:ascii="Times New Roman" w:hAnsi="Times New Roman"/>
          <w:sz w:val="18"/>
          <w:szCs w:val="18"/>
        </w:rPr>
      </w:pPr>
      <w:r w:rsidRPr="007D6D1B">
        <w:rPr>
          <w:rFonts w:ascii="Times New Roman" w:hAnsi="Times New Roman"/>
          <w:sz w:val="18"/>
          <w:szCs w:val="18"/>
        </w:rPr>
        <w:t>(муниципальный район или городской округ)</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120"/>
        <w:jc w:val="center"/>
        <w:rPr>
          <w:rFonts w:ascii="Times New Roman" w:hAnsi="Times New Roman"/>
          <w:sz w:val="18"/>
          <w:szCs w:val="18"/>
        </w:rPr>
      </w:pPr>
      <w:r w:rsidRPr="007D6D1B">
        <w:rPr>
          <w:rFonts w:ascii="Times New Roman" w:hAnsi="Times New Roman"/>
          <w:sz w:val="18"/>
          <w:szCs w:val="18"/>
        </w:rPr>
        <w:t>(поселение)</w:t>
      </w:r>
    </w:p>
    <w:p w:rsidR="00EC0375" w:rsidRPr="007D6D1B" w:rsidRDefault="00EC0375" w:rsidP="00EC0375">
      <w:pPr>
        <w:spacing w:after="240"/>
        <w:rPr>
          <w:rFonts w:ascii="Times New Roman" w:hAnsi="Times New Roman"/>
          <w:b/>
          <w:bCs/>
        </w:rPr>
      </w:pPr>
      <w:r w:rsidRPr="007D6D1B">
        <w:rPr>
          <w:rFonts w:ascii="Times New Roman" w:hAnsi="Times New Roman"/>
          <w:b/>
          <w:bCs/>
        </w:rPr>
        <w:t>Описание границ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EC0375" w:rsidRPr="007D6D1B" w:rsidTr="00EC0375">
        <w:trPr>
          <w:cantSplit/>
          <w:trHeight w:val="705"/>
        </w:trPr>
        <w:tc>
          <w:tcPr>
            <w:tcW w:w="1588" w:type="dxa"/>
            <w:vMerge w:val="restart"/>
          </w:tcPr>
          <w:p w:rsidR="00EC0375" w:rsidRPr="007D6D1B" w:rsidRDefault="00EC0375" w:rsidP="00EC0375">
            <w:pPr>
              <w:spacing w:before="120"/>
              <w:jc w:val="center"/>
              <w:rPr>
                <w:rFonts w:ascii="Times New Roman" w:hAnsi="Times New Roman"/>
              </w:rPr>
            </w:pPr>
            <w:r w:rsidRPr="007D6D1B">
              <w:rPr>
                <w:rFonts w:ascii="Times New Roman" w:hAnsi="Times New Roman"/>
              </w:rPr>
              <w:t>Обозначение (номер) характерной точки</w:t>
            </w:r>
          </w:p>
        </w:tc>
        <w:tc>
          <w:tcPr>
            <w:tcW w:w="8392" w:type="dxa"/>
            <w:gridSpan w:val="2"/>
            <w:vAlign w:val="center"/>
          </w:tcPr>
          <w:p w:rsidR="00EC0375" w:rsidRPr="007D6D1B" w:rsidRDefault="00EC0375" w:rsidP="00EC0375">
            <w:pPr>
              <w:jc w:val="center"/>
              <w:rPr>
                <w:rFonts w:ascii="Times New Roman" w:hAnsi="Times New Roman"/>
              </w:rPr>
            </w:pPr>
            <w:r w:rsidRPr="007D6D1B">
              <w:rPr>
                <w:rFonts w:ascii="Times New Roman" w:hAnsi="Times New Roman"/>
              </w:rPr>
              <w:t>Перечень координат характерных точек в системе координат,</w:t>
            </w:r>
            <w:r w:rsidRPr="007D6D1B">
              <w:rPr>
                <w:rFonts w:ascii="Times New Roman" w:hAnsi="Times New Roman"/>
              </w:rPr>
              <w:br/>
              <w:t>используемой для ведения Единого государственного реестра недвижимости</w:t>
            </w:r>
          </w:p>
        </w:tc>
      </w:tr>
      <w:tr w:rsidR="00EC0375" w:rsidRPr="007D6D1B" w:rsidTr="00EC0375">
        <w:trPr>
          <w:cantSplit/>
          <w:trHeight w:val="397"/>
        </w:trPr>
        <w:tc>
          <w:tcPr>
            <w:tcW w:w="1588" w:type="dxa"/>
            <w:vMerge/>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r w:rsidRPr="007D6D1B">
              <w:rPr>
                <w:rFonts w:ascii="Times New Roman" w:hAnsi="Times New Roman"/>
              </w:rPr>
              <w:t>X</w:t>
            </w:r>
          </w:p>
        </w:tc>
        <w:tc>
          <w:tcPr>
            <w:tcW w:w="4196" w:type="dxa"/>
            <w:vAlign w:val="center"/>
          </w:tcPr>
          <w:p w:rsidR="00EC0375" w:rsidRPr="007D6D1B" w:rsidRDefault="00EC0375" w:rsidP="00EC0375">
            <w:pPr>
              <w:jc w:val="center"/>
              <w:rPr>
                <w:rFonts w:ascii="Times New Roman" w:hAnsi="Times New Roman"/>
              </w:rPr>
            </w:pPr>
            <w:r w:rsidRPr="007D6D1B">
              <w:rPr>
                <w:rFonts w:ascii="Times New Roman" w:hAnsi="Times New Roman"/>
              </w:rPr>
              <w:t>Y</w:t>
            </w:r>
          </w:p>
        </w:tc>
      </w:tr>
      <w:tr w:rsidR="00EC0375" w:rsidRPr="007D6D1B" w:rsidTr="00EC0375">
        <w:trPr>
          <w:trHeight w:val="397"/>
        </w:trPr>
        <w:tc>
          <w:tcPr>
            <w:tcW w:w="1588" w:type="dxa"/>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p>
        </w:tc>
      </w:tr>
    </w:tbl>
    <w:p w:rsidR="00EC0375" w:rsidRPr="007D6D1B" w:rsidRDefault="00EC0375" w:rsidP="00EC0375">
      <w:pPr>
        <w:spacing w:before="240"/>
        <w:rPr>
          <w:rFonts w:ascii="Times New Roman" w:hAnsi="Times New Roman"/>
        </w:rPr>
      </w:pPr>
      <w:r w:rsidRPr="007D6D1B">
        <w:rPr>
          <w:rFonts w:ascii="Times New Roman" w:hAnsi="Times New Roman"/>
          <w:b/>
          <w:bCs/>
        </w:rPr>
        <w:t xml:space="preserve">Кадастровый номер земельного участка </w:t>
      </w:r>
      <w:r w:rsidRPr="007D6D1B">
        <w:rPr>
          <w:rFonts w:ascii="Times New Roman" w:hAnsi="Times New Roman"/>
        </w:rPr>
        <w:t>(при наличии)</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240"/>
        <w:rPr>
          <w:rFonts w:ascii="Times New Roman" w:hAnsi="Times New Roman"/>
          <w:sz w:val="2"/>
          <w:szCs w:val="2"/>
        </w:rPr>
      </w:pPr>
    </w:p>
    <w:p w:rsidR="00EC0375" w:rsidRPr="007D6D1B" w:rsidRDefault="00EC0375" w:rsidP="00EC0375">
      <w:pPr>
        <w:rPr>
          <w:rFonts w:ascii="Times New Roman" w:hAnsi="Times New Roman"/>
          <w:b/>
          <w:bCs/>
        </w:rPr>
      </w:pPr>
      <w:r w:rsidRPr="007D6D1B">
        <w:rPr>
          <w:rFonts w:ascii="Times New Roman" w:hAnsi="Times New Roman"/>
          <w:b/>
          <w:bCs/>
        </w:rPr>
        <w:t>Площадь земельного участка</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240"/>
        <w:rPr>
          <w:rFonts w:ascii="Times New Roman" w:hAnsi="Times New Roman"/>
          <w:sz w:val="2"/>
          <w:szCs w:val="2"/>
        </w:rPr>
      </w:pPr>
    </w:p>
    <w:p w:rsidR="00EC0375" w:rsidRPr="007D6D1B" w:rsidRDefault="00EC0375" w:rsidP="00EC0375">
      <w:pPr>
        <w:rPr>
          <w:rFonts w:ascii="Times New Roman" w:hAnsi="Times New Roman"/>
          <w:b/>
          <w:bCs/>
        </w:rPr>
      </w:pPr>
      <w:r w:rsidRPr="007D6D1B">
        <w:rPr>
          <w:rFonts w:ascii="Times New Roman" w:hAnsi="Times New Roman"/>
          <w:b/>
          <w:bCs/>
        </w:rPr>
        <w:t>Информация о расположенных в границах земельного участка объектах капитального строительства</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240"/>
        <w:rPr>
          <w:rFonts w:ascii="Times New Roman" w:hAnsi="Times New Roman"/>
          <w:sz w:val="2"/>
          <w:szCs w:val="2"/>
        </w:rPr>
      </w:pPr>
    </w:p>
    <w:p w:rsidR="00EC0375" w:rsidRPr="007D6D1B" w:rsidRDefault="00EC0375" w:rsidP="00EC0375">
      <w:pPr>
        <w:jc w:val="both"/>
        <w:rPr>
          <w:rFonts w:ascii="Times New Roman" w:hAnsi="Times New Roman"/>
        </w:rPr>
      </w:pPr>
      <w:r w:rsidRPr="007D6D1B">
        <w:rPr>
          <w:rFonts w:ascii="Times New Roman" w:hAnsi="Times New Roman"/>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7D6D1B">
        <w:rPr>
          <w:rFonts w:ascii="Times New Roman" w:hAnsi="Times New Roman"/>
        </w:rPr>
        <w:t xml:space="preserve"> (при наличии)  </w:t>
      </w:r>
    </w:p>
    <w:p w:rsidR="00EC0375" w:rsidRPr="007D6D1B" w:rsidRDefault="00EC0375" w:rsidP="00EC0375">
      <w:pPr>
        <w:pBdr>
          <w:top w:val="single" w:sz="4" w:space="1" w:color="auto"/>
        </w:pBdr>
        <w:spacing w:after="180"/>
        <w:ind w:left="7314"/>
        <w:rPr>
          <w:rFonts w:ascii="Times New Roman" w:hAnsi="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EC0375" w:rsidRPr="007D6D1B" w:rsidTr="00EC0375">
        <w:trPr>
          <w:cantSplit/>
          <w:trHeight w:val="705"/>
        </w:trPr>
        <w:tc>
          <w:tcPr>
            <w:tcW w:w="1588" w:type="dxa"/>
            <w:vMerge w:val="restart"/>
          </w:tcPr>
          <w:p w:rsidR="00EC0375" w:rsidRPr="007D6D1B" w:rsidRDefault="00EC0375" w:rsidP="00EC0375">
            <w:pPr>
              <w:spacing w:before="120"/>
              <w:jc w:val="center"/>
              <w:rPr>
                <w:rFonts w:ascii="Times New Roman" w:hAnsi="Times New Roman"/>
              </w:rPr>
            </w:pPr>
            <w:r w:rsidRPr="007D6D1B">
              <w:rPr>
                <w:rFonts w:ascii="Times New Roman" w:hAnsi="Times New Roman"/>
              </w:rPr>
              <w:t>Обозначение (номер) характерной точки</w:t>
            </w:r>
          </w:p>
        </w:tc>
        <w:tc>
          <w:tcPr>
            <w:tcW w:w="8392" w:type="dxa"/>
            <w:gridSpan w:val="2"/>
          </w:tcPr>
          <w:p w:rsidR="00EC0375" w:rsidRPr="007D6D1B" w:rsidRDefault="00EC0375" w:rsidP="00EC0375">
            <w:pPr>
              <w:spacing w:before="120"/>
              <w:jc w:val="center"/>
              <w:rPr>
                <w:rFonts w:ascii="Times New Roman" w:hAnsi="Times New Roman"/>
              </w:rPr>
            </w:pPr>
            <w:r w:rsidRPr="007D6D1B">
              <w:rPr>
                <w:rFonts w:ascii="Times New Roman" w:hAnsi="Times New Roman"/>
              </w:rPr>
              <w:t>Перечень координат характерных точек в системе координат,</w:t>
            </w:r>
            <w:r w:rsidRPr="007D6D1B">
              <w:rPr>
                <w:rFonts w:ascii="Times New Roman" w:hAnsi="Times New Roman"/>
              </w:rPr>
              <w:br/>
              <w:t>используемой для ведения Единого государственного реестра недвижимости</w:t>
            </w:r>
          </w:p>
        </w:tc>
      </w:tr>
      <w:tr w:rsidR="00EC0375" w:rsidRPr="007D6D1B" w:rsidTr="00EC0375">
        <w:trPr>
          <w:cantSplit/>
          <w:trHeight w:val="397"/>
        </w:trPr>
        <w:tc>
          <w:tcPr>
            <w:tcW w:w="1588" w:type="dxa"/>
            <w:vMerge/>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r w:rsidRPr="007D6D1B">
              <w:rPr>
                <w:rFonts w:ascii="Times New Roman" w:hAnsi="Times New Roman"/>
              </w:rPr>
              <w:t>X</w:t>
            </w:r>
          </w:p>
        </w:tc>
        <w:tc>
          <w:tcPr>
            <w:tcW w:w="4196" w:type="dxa"/>
            <w:vAlign w:val="center"/>
          </w:tcPr>
          <w:p w:rsidR="00EC0375" w:rsidRPr="007D6D1B" w:rsidRDefault="00EC0375" w:rsidP="00EC0375">
            <w:pPr>
              <w:jc w:val="center"/>
              <w:rPr>
                <w:rFonts w:ascii="Times New Roman" w:hAnsi="Times New Roman"/>
              </w:rPr>
            </w:pPr>
            <w:r w:rsidRPr="007D6D1B">
              <w:rPr>
                <w:rFonts w:ascii="Times New Roman" w:hAnsi="Times New Roman"/>
              </w:rPr>
              <w:t>Y</w:t>
            </w:r>
          </w:p>
        </w:tc>
      </w:tr>
      <w:tr w:rsidR="00EC0375" w:rsidRPr="007D6D1B" w:rsidTr="00EC0375">
        <w:trPr>
          <w:trHeight w:val="397"/>
        </w:trPr>
        <w:tc>
          <w:tcPr>
            <w:tcW w:w="1588" w:type="dxa"/>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p>
        </w:tc>
      </w:tr>
    </w:tbl>
    <w:p w:rsidR="00EC0375" w:rsidRPr="007D6D1B" w:rsidRDefault="00EC0375" w:rsidP="00EC0375">
      <w:pPr>
        <w:spacing w:before="240"/>
        <w:jc w:val="both"/>
        <w:rPr>
          <w:rFonts w:ascii="Times New Roman" w:hAnsi="Times New Roman"/>
          <w:b/>
          <w:bCs/>
        </w:rPr>
      </w:pPr>
      <w:r w:rsidRPr="007D6D1B">
        <w:rPr>
          <w:rFonts w:ascii="Times New Roman" w:hAnsi="Times New Roman"/>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240"/>
        <w:jc w:val="center"/>
        <w:rPr>
          <w:rFonts w:ascii="Times New Roman" w:hAnsi="Times New Roman"/>
          <w:sz w:val="18"/>
          <w:szCs w:val="18"/>
        </w:rPr>
      </w:pPr>
      <w:r w:rsidRPr="007D6D1B">
        <w:rPr>
          <w:rFonts w:ascii="Times New Roman" w:hAnsi="Times New Roman"/>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C0375" w:rsidRPr="007D6D1B" w:rsidRDefault="00EC0375" w:rsidP="00EC0375">
      <w:pPr>
        <w:rPr>
          <w:rFonts w:ascii="Times New Roman" w:hAnsi="Times New Roman"/>
        </w:rPr>
      </w:pPr>
      <w:r w:rsidRPr="007D6D1B">
        <w:rPr>
          <w:rFonts w:ascii="Times New Roman" w:hAnsi="Times New Roman"/>
          <w:b/>
          <w:bCs/>
        </w:rPr>
        <w:t>Градостроительный план подготовлен</w:t>
      </w:r>
      <w:r w:rsidRPr="007D6D1B">
        <w:rPr>
          <w:rFonts w:ascii="Times New Roman" w:hAnsi="Times New Roman"/>
        </w:rPr>
        <w:t xml:space="preserve">  </w:t>
      </w:r>
    </w:p>
    <w:p w:rsidR="00EC0375" w:rsidRPr="007D6D1B" w:rsidRDefault="00EC0375" w:rsidP="00EC0375">
      <w:pPr>
        <w:pBdr>
          <w:top w:val="single" w:sz="4" w:space="1" w:color="auto"/>
        </w:pBdr>
        <w:spacing w:after="120"/>
        <w:ind w:left="3595"/>
        <w:jc w:val="center"/>
        <w:rPr>
          <w:rFonts w:ascii="Times New Roman" w:hAnsi="Times New Roman"/>
          <w:sz w:val="18"/>
          <w:szCs w:val="18"/>
        </w:rPr>
      </w:pPr>
      <w:r w:rsidRPr="007D6D1B">
        <w:rPr>
          <w:rFonts w:ascii="Times New Roman" w:hAnsi="Times New Roman"/>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tblPr>
      <w:tblGrid>
        <w:gridCol w:w="1985"/>
        <w:gridCol w:w="1985"/>
        <w:gridCol w:w="142"/>
        <w:gridCol w:w="2835"/>
        <w:gridCol w:w="142"/>
      </w:tblGrid>
      <w:tr w:rsidR="00EC0375" w:rsidRPr="007D6D1B" w:rsidTr="00EC0375">
        <w:trPr>
          <w:cantSplit/>
        </w:trPr>
        <w:tc>
          <w:tcPr>
            <w:tcW w:w="1985" w:type="dxa"/>
            <w:tcBorders>
              <w:top w:val="nil"/>
              <w:left w:val="nil"/>
              <w:bottom w:val="nil"/>
              <w:right w:val="nil"/>
            </w:tcBorders>
            <w:vAlign w:val="bottom"/>
          </w:tcPr>
          <w:p w:rsidR="00EC0375" w:rsidRPr="007D6D1B" w:rsidRDefault="00EC0375" w:rsidP="00EC0375">
            <w:pPr>
              <w:jc w:val="center"/>
              <w:rPr>
                <w:rFonts w:ascii="Times New Roman" w:hAnsi="Times New Roman"/>
              </w:rPr>
            </w:pPr>
            <w:r w:rsidRPr="007D6D1B">
              <w:rPr>
                <w:rFonts w:ascii="Times New Roman" w:hAnsi="Times New Roman"/>
              </w:rPr>
              <w:t>М.П.</w:t>
            </w:r>
          </w:p>
        </w:tc>
        <w:tc>
          <w:tcPr>
            <w:tcW w:w="1985"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c>
          <w:tcPr>
            <w:tcW w:w="142" w:type="dxa"/>
            <w:tcBorders>
              <w:top w:val="nil"/>
              <w:left w:val="nil"/>
              <w:bottom w:val="nil"/>
              <w:right w:val="nil"/>
            </w:tcBorders>
            <w:vAlign w:val="bottom"/>
          </w:tcPr>
          <w:p w:rsidR="00EC0375" w:rsidRPr="007D6D1B" w:rsidRDefault="00EC0375" w:rsidP="00EC0375">
            <w:pPr>
              <w:jc w:val="right"/>
              <w:rPr>
                <w:rFonts w:ascii="Times New Roman" w:hAnsi="Times New Roman"/>
              </w:rPr>
            </w:pPr>
            <w:r w:rsidRPr="007D6D1B">
              <w:rPr>
                <w:rFonts w:ascii="Times New Roman" w:hAnsi="Times New Roman"/>
              </w:rPr>
              <w:t>/</w:t>
            </w:r>
          </w:p>
        </w:tc>
        <w:tc>
          <w:tcPr>
            <w:tcW w:w="2835"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c>
          <w:tcPr>
            <w:tcW w:w="142"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w:t>
            </w:r>
          </w:p>
        </w:tc>
      </w:tr>
      <w:tr w:rsidR="00EC0375" w:rsidRPr="007D6D1B" w:rsidTr="00EC0375">
        <w:trPr>
          <w:cantSplit/>
        </w:trPr>
        <w:tc>
          <w:tcPr>
            <w:tcW w:w="1985" w:type="dxa"/>
            <w:tcBorders>
              <w:top w:val="nil"/>
              <w:left w:val="nil"/>
              <w:bottom w:val="nil"/>
              <w:right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(при наличии)</w:t>
            </w:r>
          </w:p>
        </w:tc>
        <w:tc>
          <w:tcPr>
            <w:tcW w:w="1985" w:type="dxa"/>
            <w:tcBorders>
              <w:top w:val="nil"/>
              <w:left w:val="nil"/>
              <w:bottom w:val="nil"/>
              <w:right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(подпись)</w:t>
            </w:r>
          </w:p>
        </w:tc>
        <w:tc>
          <w:tcPr>
            <w:tcW w:w="142" w:type="dxa"/>
            <w:tcBorders>
              <w:top w:val="nil"/>
              <w:left w:val="nil"/>
              <w:bottom w:val="nil"/>
              <w:right w:val="nil"/>
            </w:tcBorders>
          </w:tcPr>
          <w:p w:rsidR="00EC0375" w:rsidRPr="007D6D1B" w:rsidRDefault="00EC0375" w:rsidP="00EC0375">
            <w:pPr>
              <w:rPr>
                <w:rFonts w:ascii="Times New Roman" w:hAnsi="Times New Roman"/>
                <w:sz w:val="18"/>
                <w:szCs w:val="18"/>
              </w:rPr>
            </w:pPr>
          </w:p>
        </w:tc>
        <w:tc>
          <w:tcPr>
            <w:tcW w:w="2835" w:type="dxa"/>
            <w:tcBorders>
              <w:top w:val="nil"/>
              <w:left w:val="nil"/>
              <w:bottom w:val="nil"/>
              <w:right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(расшифровка подписи)</w:t>
            </w:r>
          </w:p>
        </w:tc>
        <w:tc>
          <w:tcPr>
            <w:tcW w:w="142" w:type="dxa"/>
            <w:tcBorders>
              <w:top w:val="nil"/>
              <w:left w:val="nil"/>
              <w:bottom w:val="nil"/>
              <w:right w:val="nil"/>
            </w:tcBorders>
          </w:tcPr>
          <w:p w:rsidR="00EC0375" w:rsidRPr="007D6D1B" w:rsidRDefault="00EC0375" w:rsidP="00EC0375">
            <w:pPr>
              <w:rPr>
                <w:rFonts w:ascii="Times New Roman" w:hAnsi="Times New Roman"/>
                <w:sz w:val="18"/>
                <w:szCs w:val="18"/>
              </w:rPr>
            </w:pPr>
          </w:p>
        </w:tc>
      </w:tr>
    </w:tbl>
    <w:p w:rsidR="00EC0375" w:rsidRPr="007D6D1B" w:rsidRDefault="00EC0375" w:rsidP="00EC0375">
      <w:pPr>
        <w:spacing w:before="240"/>
        <w:ind w:right="2835"/>
        <w:rPr>
          <w:rFonts w:ascii="Times New Roman" w:hAnsi="Times New Roman"/>
          <w:b/>
          <w:bCs/>
        </w:rPr>
      </w:pPr>
      <w:r w:rsidRPr="007D6D1B">
        <w:rPr>
          <w:rFonts w:ascii="Times New Roman" w:hAnsi="Times New Roman"/>
          <w:b/>
          <w:bCs/>
        </w:rPr>
        <w:t xml:space="preserve">Дата выдачи  </w:t>
      </w:r>
    </w:p>
    <w:p w:rsidR="00EC0375" w:rsidRPr="007D6D1B" w:rsidRDefault="00EC0375" w:rsidP="00EC0375">
      <w:pPr>
        <w:pBdr>
          <w:top w:val="single" w:sz="4" w:space="1" w:color="auto"/>
        </w:pBdr>
        <w:spacing w:after="180"/>
        <w:ind w:left="1230" w:right="2835"/>
        <w:jc w:val="center"/>
        <w:rPr>
          <w:rFonts w:ascii="Times New Roman" w:hAnsi="Times New Roman"/>
          <w:sz w:val="18"/>
          <w:szCs w:val="18"/>
        </w:rPr>
      </w:pPr>
      <w:r w:rsidRPr="007D6D1B">
        <w:rPr>
          <w:rFonts w:ascii="Times New Roman" w:hAnsi="Times New Roman"/>
          <w:sz w:val="18"/>
          <w:szCs w:val="18"/>
        </w:rPr>
        <w:t>(ДД.ММ</w:t>
      </w:r>
      <w:proofErr w:type="gramStart"/>
      <w:r w:rsidRPr="007D6D1B">
        <w:rPr>
          <w:rFonts w:ascii="Times New Roman" w:hAnsi="Times New Roman"/>
          <w:sz w:val="18"/>
          <w:szCs w:val="18"/>
        </w:rPr>
        <w:t>.Г</w:t>
      </w:r>
      <w:proofErr w:type="gramEnd"/>
      <w:r w:rsidRPr="007D6D1B">
        <w:rPr>
          <w:rFonts w:ascii="Times New Roman" w:hAnsi="Times New Roman"/>
          <w:sz w:val="18"/>
          <w:szCs w:val="18"/>
        </w:rPr>
        <w:t>ГГГ)</w:t>
      </w:r>
    </w:p>
    <w:p w:rsidR="00EC0375" w:rsidRPr="007D6D1B" w:rsidRDefault="00EC0375" w:rsidP="00EC0375">
      <w:pPr>
        <w:spacing w:after="60"/>
        <w:rPr>
          <w:rFonts w:ascii="Times New Roman" w:hAnsi="Times New Roman"/>
          <w:b/>
          <w:bCs/>
        </w:rPr>
      </w:pPr>
      <w:r w:rsidRPr="007D6D1B">
        <w:rPr>
          <w:rFonts w:ascii="Times New Roman" w:hAnsi="Times New Roman"/>
          <w:b/>
          <w:bCs/>
        </w:rPr>
        <w:t>1. Черте</w:t>
      </w:r>
      <w:proofErr w:type="gramStart"/>
      <w:r w:rsidRPr="007D6D1B">
        <w:rPr>
          <w:rFonts w:ascii="Times New Roman" w:hAnsi="Times New Roman"/>
          <w:b/>
          <w:bCs/>
        </w:rPr>
        <w:t>ж(</w:t>
      </w:r>
      <w:proofErr w:type="gramEnd"/>
      <w:r w:rsidRPr="007D6D1B">
        <w:rPr>
          <w:rFonts w:ascii="Times New Roman" w:hAnsi="Times New Roman"/>
          <w:b/>
          <w:bCs/>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79"/>
      </w:tblGrid>
      <w:tr w:rsidR="00EC0375" w:rsidRPr="007D6D1B" w:rsidTr="00EC0375">
        <w:trPr>
          <w:trHeight w:val="794"/>
        </w:trPr>
        <w:tc>
          <w:tcPr>
            <w:tcW w:w="9979" w:type="dxa"/>
          </w:tcPr>
          <w:p w:rsidR="00EC0375" w:rsidRPr="007D6D1B" w:rsidRDefault="00EC0375" w:rsidP="00EC0375">
            <w:pPr>
              <w:rPr>
                <w:rFonts w:ascii="Times New Roman" w:hAnsi="Times New Roman"/>
              </w:rPr>
            </w:pPr>
          </w:p>
        </w:tc>
      </w:tr>
    </w:tbl>
    <w:p w:rsidR="00EC0375" w:rsidRPr="007D6D1B" w:rsidRDefault="00EC0375" w:rsidP="00EC0375">
      <w:pPr>
        <w:spacing w:before="240"/>
        <w:jc w:val="both"/>
        <w:rPr>
          <w:rFonts w:ascii="Times New Roman" w:hAnsi="Times New Roman"/>
          <w:sz w:val="2"/>
          <w:szCs w:val="2"/>
        </w:rPr>
      </w:pPr>
      <w:r w:rsidRPr="007D6D1B">
        <w:rPr>
          <w:rFonts w:ascii="Times New Roman" w:hAnsi="Times New Roman"/>
        </w:rPr>
        <w:t>Черте</w:t>
      </w:r>
      <w:proofErr w:type="gramStart"/>
      <w:r w:rsidRPr="007D6D1B">
        <w:rPr>
          <w:rFonts w:ascii="Times New Roman" w:hAnsi="Times New Roman"/>
        </w:rPr>
        <w:t>ж(</w:t>
      </w:r>
      <w:proofErr w:type="gramEnd"/>
      <w:r w:rsidRPr="007D6D1B">
        <w:rPr>
          <w:rFonts w:ascii="Times New Roman" w:hAnsi="Times New Roman"/>
        </w:rPr>
        <w:t>и) градостроительного плана земельного участка разработан(</w:t>
      </w:r>
      <w:proofErr w:type="spellStart"/>
      <w:r w:rsidRPr="007D6D1B">
        <w:rPr>
          <w:rFonts w:ascii="Times New Roman" w:hAnsi="Times New Roman"/>
        </w:rPr>
        <w:t>ы</w:t>
      </w:r>
      <w:proofErr w:type="spellEnd"/>
      <w:r w:rsidRPr="007D6D1B">
        <w:rPr>
          <w:rFonts w:ascii="Times New Roman" w:hAnsi="Times New Roman"/>
        </w:rPr>
        <w:t>) на топографической основе в масштабе</w:t>
      </w:r>
      <w:r w:rsidRPr="007D6D1B">
        <w:rPr>
          <w:rFonts w:ascii="Times New Roman" w:hAnsi="Times New Roman"/>
        </w:rPr>
        <w:br/>
      </w:r>
    </w:p>
    <w:tbl>
      <w:tblPr>
        <w:tblW w:w="10036" w:type="dxa"/>
        <w:tblLayout w:type="fixed"/>
        <w:tblCellMar>
          <w:left w:w="28" w:type="dxa"/>
          <w:right w:w="28" w:type="dxa"/>
        </w:tblCellMar>
        <w:tblLook w:val="0000"/>
      </w:tblPr>
      <w:tblGrid>
        <w:gridCol w:w="294"/>
        <w:gridCol w:w="1067"/>
        <w:gridCol w:w="1389"/>
        <w:gridCol w:w="7116"/>
        <w:gridCol w:w="170"/>
      </w:tblGrid>
      <w:tr w:rsidR="00EC0375" w:rsidRPr="007D6D1B" w:rsidTr="00EC0375">
        <w:tc>
          <w:tcPr>
            <w:tcW w:w="294"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1:</w:t>
            </w:r>
          </w:p>
        </w:tc>
        <w:tc>
          <w:tcPr>
            <w:tcW w:w="1067"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c>
          <w:tcPr>
            <w:tcW w:w="1389"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 xml:space="preserve">, </w:t>
            </w:r>
            <w:r w:rsidRPr="007D6D1B">
              <w:rPr>
                <w:rFonts w:ascii="Times New Roman" w:hAnsi="Times New Roman"/>
              </w:rPr>
              <w:lastRenderedPageBreak/>
              <w:t>выполненной</w:t>
            </w:r>
          </w:p>
        </w:tc>
        <w:tc>
          <w:tcPr>
            <w:tcW w:w="7116" w:type="dxa"/>
            <w:tcBorders>
              <w:top w:val="nil"/>
              <w:left w:val="nil"/>
              <w:bottom w:val="single" w:sz="4" w:space="0" w:color="auto"/>
              <w:right w:val="nil"/>
            </w:tcBorders>
            <w:vAlign w:val="bottom"/>
          </w:tcPr>
          <w:p w:rsidR="00EC0375" w:rsidRPr="007D6D1B" w:rsidRDefault="00EC0375" w:rsidP="00EC0375">
            <w:pPr>
              <w:rPr>
                <w:rFonts w:ascii="Times New Roman" w:hAnsi="Times New Roman"/>
              </w:rPr>
            </w:pPr>
          </w:p>
        </w:tc>
        <w:tc>
          <w:tcPr>
            <w:tcW w:w="170"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w:t>
            </w:r>
          </w:p>
        </w:tc>
      </w:tr>
      <w:tr w:rsidR="00EC0375" w:rsidRPr="007D6D1B" w:rsidTr="00EC0375">
        <w:tc>
          <w:tcPr>
            <w:tcW w:w="294" w:type="dxa"/>
            <w:tcBorders>
              <w:top w:val="nil"/>
              <w:left w:val="nil"/>
              <w:bottom w:val="nil"/>
              <w:right w:val="nil"/>
            </w:tcBorders>
          </w:tcPr>
          <w:p w:rsidR="00EC0375" w:rsidRPr="007D6D1B" w:rsidRDefault="00EC0375" w:rsidP="00EC0375">
            <w:pPr>
              <w:rPr>
                <w:rFonts w:ascii="Times New Roman" w:hAnsi="Times New Roman"/>
                <w:sz w:val="18"/>
                <w:szCs w:val="18"/>
              </w:rPr>
            </w:pPr>
          </w:p>
        </w:tc>
        <w:tc>
          <w:tcPr>
            <w:tcW w:w="1067" w:type="dxa"/>
            <w:tcBorders>
              <w:top w:val="nil"/>
              <w:left w:val="nil"/>
              <w:bottom w:val="nil"/>
              <w:right w:val="nil"/>
            </w:tcBorders>
          </w:tcPr>
          <w:p w:rsidR="00EC0375" w:rsidRPr="007D6D1B" w:rsidRDefault="00EC0375" w:rsidP="00EC0375">
            <w:pPr>
              <w:rPr>
                <w:rFonts w:ascii="Times New Roman" w:hAnsi="Times New Roman"/>
                <w:sz w:val="18"/>
                <w:szCs w:val="18"/>
              </w:rPr>
            </w:pPr>
          </w:p>
        </w:tc>
        <w:tc>
          <w:tcPr>
            <w:tcW w:w="1389" w:type="dxa"/>
            <w:tcBorders>
              <w:top w:val="nil"/>
              <w:left w:val="nil"/>
              <w:bottom w:val="nil"/>
              <w:right w:val="nil"/>
            </w:tcBorders>
          </w:tcPr>
          <w:p w:rsidR="00EC0375" w:rsidRPr="007D6D1B" w:rsidRDefault="00EC0375" w:rsidP="00EC0375">
            <w:pPr>
              <w:rPr>
                <w:rFonts w:ascii="Times New Roman" w:hAnsi="Times New Roman"/>
                <w:sz w:val="18"/>
                <w:szCs w:val="18"/>
              </w:rPr>
            </w:pPr>
          </w:p>
        </w:tc>
        <w:tc>
          <w:tcPr>
            <w:tcW w:w="7116" w:type="dxa"/>
            <w:tcBorders>
              <w:top w:val="nil"/>
              <w:left w:val="nil"/>
              <w:bottom w:val="nil"/>
              <w:right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EC0375" w:rsidRPr="007D6D1B" w:rsidRDefault="00EC0375" w:rsidP="00EC0375">
            <w:pPr>
              <w:rPr>
                <w:rFonts w:ascii="Times New Roman" w:hAnsi="Times New Roman"/>
                <w:sz w:val="18"/>
                <w:szCs w:val="18"/>
              </w:rPr>
            </w:pPr>
          </w:p>
        </w:tc>
      </w:tr>
    </w:tbl>
    <w:p w:rsidR="00EC0375" w:rsidRPr="007D6D1B" w:rsidRDefault="00EC0375" w:rsidP="00EC0375">
      <w:pPr>
        <w:spacing w:before="180"/>
        <w:rPr>
          <w:rFonts w:ascii="Times New Roman" w:hAnsi="Times New Roman"/>
          <w:b/>
          <w:bCs/>
        </w:rPr>
      </w:pPr>
      <w:r w:rsidRPr="007D6D1B">
        <w:rPr>
          <w:rFonts w:ascii="Times New Roman" w:hAnsi="Times New Roman"/>
          <w:b/>
          <w:bCs/>
        </w:rPr>
        <w:t>Черте</w:t>
      </w:r>
      <w:proofErr w:type="gramStart"/>
      <w:r w:rsidRPr="007D6D1B">
        <w:rPr>
          <w:rFonts w:ascii="Times New Roman" w:hAnsi="Times New Roman"/>
          <w:b/>
          <w:bCs/>
        </w:rPr>
        <w:t>ж(</w:t>
      </w:r>
      <w:proofErr w:type="gramEnd"/>
      <w:r w:rsidRPr="007D6D1B">
        <w:rPr>
          <w:rFonts w:ascii="Times New Roman" w:hAnsi="Times New Roman"/>
          <w:b/>
          <w:bCs/>
        </w:rPr>
        <w:t>и) градостроительного плана земельного участка разработан(</w:t>
      </w:r>
      <w:proofErr w:type="spellStart"/>
      <w:r w:rsidRPr="007D6D1B">
        <w:rPr>
          <w:rFonts w:ascii="Times New Roman" w:hAnsi="Times New Roman"/>
          <w:b/>
          <w:bCs/>
        </w:rPr>
        <w:t>ы</w:t>
      </w:r>
      <w:proofErr w:type="spellEnd"/>
      <w:r w:rsidRPr="007D6D1B">
        <w:rPr>
          <w:rFonts w:ascii="Times New Roman" w:hAnsi="Times New Roman"/>
          <w:b/>
          <w:bCs/>
        </w:rPr>
        <w:t>)</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180"/>
        <w:jc w:val="center"/>
        <w:rPr>
          <w:rFonts w:ascii="Times New Roman" w:hAnsi="Times New Roman"/>
          <w:sz w:val="18"/>
          <w:szCs w:val="18"/>
        </w:rPr>
      </w:pPr>
      <w:r w:rsidRPr="007D6D1B">
        <w:rPr>
          <w:rFonts w:ascii="Times New Roman" w:hAnsi="Times New Roman"/>
          <w:sz w:val="18"/>
          <w:szCs w:val="18"/>
        </w:rPr>
        <w:t>(дата, наименование организации)</w:t>
      </w:r>
    </w:p>
    <w:p w:rsidR="00EC0375" w:rsidRPr="007D6D1B" w:rsidRDefault="00EC0375" w:rsidP="00EC0375">
      <w:pPr>
        <w:jc w:val="both"/>
        <w:rPr>
          <w:rFonts w:ascii="Times New Roman" w:hAnsi="Times New Roman"/>
          <w:spacing w:val="-1"/>
        </w:rPr>
      </w:pPr>
      <w:r w:rsidRPr="007D6D1B">
        <w:rPr>
          <w:rFonts w:ascii="Times New Roman" w:hAnsi="Times New Roman"/>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7D6D1B">
        <w:rPr>
          <w:rFonts w:ascii="Times New Roman" w:hAnsi="Times New Roman"/>
          <w:spacing w:val="-1"/>
        </w:rPr>
        <w:br/>
      </w:r>
    </w:p>
    <w:p w:rsidR="00EC0375" w:rsidRPr="007D6D1B" w:rsidRDefault="00EC0375" w:rsidP="00EC0375">
      <w:pPr>
        <w:pBdr>
          <w:top w:val="single" w:sz="4" w:space="1" w:color="auto"/>
        </w:pBdr>
        <w:spacing w:after="240"/>
        <w:rPr>
          <w:rFonts w:ascii="Times New Roman" w:hAnsi="Times New Roman"/>
          <w:sz w:val="2"/>
          <w:szCs w:val="2"/>
        </w:rPr>
      </w:pPr>
    </w:p>
    <w:p w:rsidR="00EC0375" w:rsidRPr="007D6D1B" w:rsidRDefault="00EC0375" w:rsidP="00EC0375">
      <w:pPr>
        <w:jc w:val="both"/>
        <w:rPr>
          <w:rFonts w:ascii="Times New Roman" w:hAnsi="Times New Roman"/>
        </w:rPr>
      </w:pPr>
      <w:r w:rsidRPr="007D6D1B">
        <w:rPr>
          <w:rFonts w:ascii="Times New Roman" w:hAnsi="Times New Roman"/>
          <w:b/>
          <w:bCs/>
        </w:rPr>
        <w:t>2.1. </w:t>
      </w:r>
      <w:proofErr w:type="gramStart"/>
      <w:r w:rsidRPr="007D6D1B">
        <w:rPr>
          <w:rFonts w:ascii="Times New Roman" w:hAnsi="Times New Roman"/>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7D6D1B">
        <w:rPr>
          <w:rFonts w:ascii="Times New Roman" w:hAnsi="Times New Roman"/>
          <w:b/>
          <w:bCs/>
        </w:rPr>
        <w:br/>
      </w:r>
      <w:proofErr w:type="gramEnd"/>
    </w:p>
    <w:p w:rsidR="00EC0375" w:rsidRPr="007D6D1B" w:rsidRDefault="00EC0375" w:rsidP="00EC0375">
      <w:pPr>
        <w:pBdr>
          <w:top w:val="single" w:sz="4" w:space="1" w:color="auto"/>
        </w:pBdr>
        <w:spacing w:after="180"/>
        <w:rPr>
          <w:rFonts w:ascii="Times New Roman" w:hAnsi="Times New Roman"/>
          <w:sz w:val="2"/>
          <w:szCs w:val="2"/>
        </w:rPr>
      </w:pPr>
    </w:p>
    <w:p w:rsidR="00EC0375" w:rsidRPr="007D6D1B" w:rsidRDefault="00EC0375" w:rsidP="00EC0375">
      <w:pPr>
        <w:rPr>
          <w:rFonts w:ascii="Times New Roman" w:hAnsi="Times New Roman"/>
          <w:b/>
          <w:bCs/>
        </w:rPr>
      </w:pPr>
      <w:r w:rsidRPr="007D6D1B">
        <w:rPr>
          <w:rFonts w:ascii="Times New Roman" w:hAnsi="Times New Roman"/>
          <w:b/>
          <w:bCs/>
        </w:rPr>
        <w:t>2.2. Информация о видах разрешенного использования земельного участка</w:t>
      </w:r>
    </w:p>
    <w:p w:rsidR="00EC0375" w:rsidRPr="007D6D1B" w:rsidRDefault="00EC0375" w:rsidP="00EC0375">
      <w:pPr>
        <w:rPr>
          <w:rFonts w:ascii="Times New Roman" w:hAnsi="Times New Roman"/>
        </w:rPr>
      </w:pPr>
      <w:r w:rsidRPr="007D6D1B">
        <w:rPr>
          <w:rFonts w:ascii="Times New Roman" w:hAnsi="Times New Roman"/>
        </w:rPr>
        <w:t>основные виды разрешенного использования земельного участка:</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rPr>
          <w:rFonts w:ascii="Times New Roman" w:hAnsi="Times New Roman"/>
          <w:sz w:val="2"/>
          <w:szCs w:val="2"/>
        </w:rPr>
      </w:pPr>
    </w:p>
    <w:p w:rsidR="00EC0375" w:rsidRPr="007D6D1B" w:rsidRDefault="00EC0375" w:rsidP="00EC0375">
      <w:pPr>
        <w:rPr>
          <w:rFonts w:ascii="Times New Roman" w:hAnsi="Times New Roman"/>
        </w:rPr>
      </w:pPr>
      <w:r w:rsidRPr="007D6D1B">
        <w:rPr>
          <w:rFonts w:ascii="Times New Roman" w:hAnsi="Times New Roman"/>
        </w:rPr>
        <w:t>условно разрешенные виды использования земельного участка:</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rPr>
          <w:rFonts w:ascii="Times New Roman" w:hAnsi="Times New Roman"/>
          <w:sz w:val="2"/>
          <w:szCs w:val="2"/>
        </w:rPr>
      </w:pPr>
    </w:p>
    <w:p w:rsidR="00EC0375" w:rsidRPr="007D6D1B" w:rsidRDefault="00EC0375" w:rsidP="00EC0375">
      <w:pPr>
        <w:rPr>
          <w:rFonts w:ascii="Times New Roman" w:hAnsi="Times New Roman"/>
        </w:rPr>
      </w:pPr>
      <w:r w:rsidRPr="007D6D1B">
        <w:rPr>
          <w:rFonts w:ascii="Times New Roman" w:hAnsi="Times New Roman"/>
        </w:rPr>
        <w:t>вспомогательные виды разрешенного использования земельного участка:</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180"/>
        <w:rPr>
          <w:rFonts w:ascii="Times New Roman" w:hAnsi="Times New Roman"/>
          <w:sz w:val="2"/>
          <w:szCs w:val="2"/>
        </w:rPr>
      </w:pPr>
    </w:p>
    <w:p w:rsidR="00EC0375" w:rsidRPr="007D6D1B" w:rsidRDefault="00EC0375" w:rsidP="00EC0375">
      <w:pPr>
        <w:spacing w:after="180"/>
        <w:jc w:val="both"/>
        <w:rPr>
          <w:rFonts w:ascii="Times New Roman" w:hAnsi="Times New Roman"/>
          <w:b/>
          <w:bCs/>
        </w:rPr>
      </w:pPr>
      <w:r w:rsidRPr="007D6D1B">
        <w:rPr>
          <w:rFonts w:ascii="Times New Roman" w:hAnsi="Times New Roman"/>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3"/>
        <w:gridCol w:w="794"/>
        <w:gridCol w:w="794"/>
        <w:gridCol w:w="1701"/>
        <w:gridCol w:w="1418"/>
        <w:gridCol w:w="1701"/>
        <w:gridCol w:w="1701"/>
        <w:gridCol w:w="1077"/>
      </w:tblGrid>
      <w:tr w:rsidR="00EC0375" w:rsidRPr="007D6D1B" w:rsidTr="00EC0375">
        <w:tc>
          <w:tcPr>
            <w:tcW w:w="2381" w:type="dxa"/>
            <w:gridSpan w:val="3"/>
          </w:tcPr>
          <w:p w:rsidR="00EC0375" w:rsidRPr="007D6D1B" w:rsidRDefault="00EC0375" w:rsidP="00EC0375">
            <w:pPr>
              <w:jc w:val="center"/>
              <w:rPr>
                <w:rFonts w:ascii="Times New Roman" w:hAnsi="Times New Roman"/>
              </w:rPr>
            </w:pPr>
            <w:r w:rsidRPr="007D6D1B">
              <w:rPr>
                <w:rFonts w:ascii="Times New Roman" w:hAnsi="Times New Roman"/>
              </w:rPr>
              <w:t>Предельные (минимальные и (или) максимальные) размеры земельных участков, в том числе их площадь</w:t>
            </w:r>
          </w:p>
        </w:tc>
        <w:tc>
          <w:tcPr>
            <w:tcW w:w="1701" w:type="dxa"/>
            <w:tcBorders>
              <w:bottom w:val="nil"/>
            </w:tcBorders>
          </w:tcPr>
          <w:p w:rsidR="00EC0375" w:rsidRPr="007D6D1B" w:rsidRDefault="00EC0375" w:rsidP="00EC0375">
            <w:pPr>
              <w:jc w:val="center"/>
              <w:rPr>
                <w:rFonts w:ascii="Times New Roman" w:hAnsi="Times New Roman"/>
              </w:rPr>
            </w:pPr>
            <w:r w:rsidRPr="007D6D1B">
              <w:rPr>
                <w:rFonts w:ascii="Times New Roman" w:hAnsi="Times New Roman"/>
              </w:rPr>
              <w:t>Мини</w:t>
            </w:r>
            <w:r w:rsidRPr="007D6D1B">
              <w:rPr>
                <w:rFonts w:ascii="Times New Roman" w:hAnsi="Times New Roman"/>
              </w:rPr>
              <w:softHyphen/>
              <w:t>мальные отступы от границ земель</w:t>
            </w:r>
            <w:r w:rsidRPr="007D6D1B">
              <w:rPr>
                <w:rFonts w:ascii="Times New Roman" w:hAnsi="Times New Roman"/>
              </w:rPr>
              <w:softHyphen/>
              <w:t>ного участка в целях опреде</w:t>
            </w:r>
            <w:r w:rsidRPr="007D6D1B">
              <w:rPr>
                <w:rFonts w:ascii="Times New Roman" w:hAnsi="Times New Roman"/>
              </w:rPr>
              <w:softHyphen/>
              <w:t>ления мест допусти</w:t>
            </w:r>
            <w:r w:rsidRPr="007D6D1B">
              <w:rPr>
                <w:rFonts w:ascii="Times New Roman" w:hAnsi="Times New Roman"/>
              </w:rPr>
              <w:softHyphen/>
              <w:t xml:space="preserve">мого </w:t>
            </w:r>
            <w:r w:rsidRPr="007D6D1B">
              <w:rPr>
                <w:rFonts w:ascii="Times New Roman" w:hAnsi="Times New Roman"/>
              </w:rPr>
              <w:lastRenderedPageBreak/>
              <w:t>разме</w:t>
            </w:r>
            <w:r w:rsidRPr="007D6D1B">
              <w:rPr>
                <w:rFonts w:ascii="Times New Roman" w:hAnsi="Times New Roman"/>
              </w:rPr>
              <w:softHyphen/>
              <w:t>щения зданий, строений, соору</w:t>
            </w:r>
            <w:r w:rsidRPr="007D6D1B">
              <w:rPr>
                <w:rFonts w:ascii="Times New Roman" w:hAnsi="Times New Roman"/>
              </w:rPr>
              <w:softHyphen/>
              <w:t>жений, за преде</w:t>
            </w:r>
            <w:r w:rsidRPr="007D6D1B">
              <w:rPr>
                <w:rFonts w:ascii="Times New Roman" w:hAnsi="Times New Roman"/>
              </w:rPr>
              <w:softHyphen/>
              <w:t>лами кото</w:t>
            </w:r>
            <w:r w:rsidRPr="007D6D1B">
              <w:rPr>
                <w:rFonts w:ascii="Times New Roman" w:hAnsi="Times New Roman"/>
              </w:rPr>
              <w:softHyphen/>
              <w:t>рых запре</w:t>
            </w:r>
            <w:r w:rsidRPr="007D6D1B">
              <w:rPr>
                <w:rFonts w:ascii="Times New Roman" w:hAnsi="Times New Roman"/>
              </w:rPr>
              <w:softHyphen/>
              <w:t>щено строитель</w:t>
            </w:r>
            <w:r w:rsidRPr="007D6D1B">
              <w:rPr>
                <w:rFonts w:ascii="Times New Roman" w:hAnsi="Times New Roman"/>
              </w:rPr>
              <w:softHyphen/>
              <w:t>ство зданий, строений, соору</w:t>
            </w:r>
            <w:r w:rsidRPr="007D6D1B">
              <w:rPr>
                <w:rFonts w:ascii="Times New Roman" w:hAnsi="Times New Roman"/>
              </w:rPr>
              <w:softHyphen/>
              <w:t>жений</w:t>
            </w:r>
          </w:p>
        </w:tc>
        <w:tc>
          <w:tcPr>
            <w:tcW w:w="1418" w:type="dxa"/>
            <w:tcBorders>
              <w:bottom w:val="nil"/>
            </w:tcBorders>
          </w:tcPr>
          <w:p w:rsidR="00EC0375" w:rsidRPr="007D6D1B" w:rsidRDefault="00EC0375" w:rsidP="00EC0375">
            <w:pPr>
              <w:jc w:val="center"/>
              <w:rPr>
                <w:rFonts w:ascii="Times New Roman" w:hAnsi="Times New Roman"/>
              </w:rPr>
            </w:pPr>
            <w:r w:rsidRPr="007D6D1B">
              <w:rPr>
                <w:rFonts w:ascii="Times New Roman" w:hAnsi="Times New Roman"/>
              </w:rPr>
              <w:lastRenderedPageBreak/>
              <w:t xml:space="preserve">Предельное количество этажей и (или) предельная высота зданий, </w:t>
            </w:r>
            <w:r w:rsidRPr="007D6D1B">
              <w:rPr>
                <w:rFonts w:ascii="Times New Roman" w:hAnsi="Times New Roman"/>
              </w:rPr>
              <w:lastRenderedPageBreak/>
              <w:t>строений, сооружений</w:t>
            </w:r>
          </w:p>
        </w:tc>
        <w:tc>
          <w:tcPr>
            <w:tcW w:w="1701" w:type="dxa"/>
            <w:tcBorders>
              <w:bottom w:val="nil"/>
            </w:tcBorders>
          </w:tcPr>
          <w:p w:rsidR="00EC0375" w:rsidRPr="007D6D1B" w:rsidRDefault="00EC0375" w:rsidP="00EC0375">
            <w:pPr>
              <w:jc w:val="center"/>
              <w:rPr>
                <w:rFonts w:ascii="Times New Roman" w:hAnsi="Times New Roman"/>
              </w:rPr>
            </w:pPr>
            <w:r w:rsidRPr="007D6D1B">
              <w:rPr>
                <w:rFonts w:ascii="Times New Roman" w:hAnsi="Times New Roman"/>
              </w:rPr>
              <w:lastRenderedPageBreak/>
              <w:t>Макси</w:t>
            </w:r>
            <w:r w:rsidRPr="007D6D1B">
              <w:rPr>
                <w:rFonts w:ascii="Times New Roman" w:hAnsi="Times New Roman"/>
              </w:rPr>
              <w:softHyphen/>
              <w:t>мальный процент застрой</w:t>
            </w:r>
            <w:r w:rsidRPr="007D6D1B">
              <w:rPr>
                <w:rFonts w:ascii="Times New Roman" w:hAnsi="Times New Roman"/>
              </w:rPr>
              <w:softHyphen/>
              <w:t>ки в границах земе</w:t>
            </w:r>
            <w:r w:rsidRPr="007D6D1B">
              <w:rPr>
                <w:rFonts w:ascii="Times New Roman" w:hAnsi="Times New Roman"/>
              </w:rPr>
              <w:softHyphen/>
              <w:t>льного участка, опреде</w:t>
            </w:r>
            <w:r w:rsidRPr="007D6D1B">
              <w:rPr>
                <w:rFonts w:ascii="Times New Roman" w:hAnsi="Times New Roman"/>
              </w:rPr>
              <w:softHyphen/>
              <w:t>ляемый как отно</w:t>
            </w:r>
            <w:r w:rsidRPr="007D6D1B">
              <w:rPr>
                <w:rFonts w:ascii="Times New Roman" w:hAnsi="Times New Roman"/>
              </w:rPr>
              <w:softHyphen/>
              <w:t>шение суммар</w:t>
            </w:r>
            <w:r w:rsidRPr="007D6D1B">
              <w:rPr>
                <w:rFonts w:ascii="Times New Roman" w:hAnsi="Times New Roman"/>
              </w:rPr>
              <w:softHyphen/>
            </w:r>
            <w:r w:rsidRPr="007D6D1B">
              <w:rPr>
                <w:rFonts w:ascii="Times New Roman" w:hAnsi="Times New Roman"/>
              </w:rPr>
              <w:lastRenderedPageBreak/>
              <w:t>ной площади земель</w:t>
            </w:r>
            <w:r w:rsidRPr="007D6D1B">
              <w:rPr>
                <w:rFonts w:ascii="Times New Roman" w:hAnsi="Times New Roman"/>
              </w:rPr>
              <w:softHyphen/>
              <w:t>ного участка, которая может быть застроена, ко всей площади земельного участка</w:t>
            </w:r>
          </w:p>
        </w:tc>
        <w:tc>
          <w:tcPr>
            <w:tcW w:w="1701" w:type="dxa"/>
            <w:tcBorders>
              <w:bottom w:val="nil"/>
            </w:tcBorders>
          </w:tcPr>
          <w:p w:rsidR="00EC0375" w:rsidRPr="007D6D1B" w:rsidRDefault="00EC0375" w:rsidP="00EC0375">
            <w:pPr>
              <w:jc w:val="center"/>
              <w:rPr>
                <w:rFonts w:ascii="Times New Roman" w:hAnsi="Times New Roman"/>
              </w:rPr>
            </w:pPr>
            <w:r w:rsidRPr="007D6D1B">
              <w:rPr>
                <w:rFonts w:ascii="Times New Roman" w:hAnsi="Times New Roman"/>
              </w:rPr>
              <w:lastRenderedPageBreak/>
              <w:t xml:space="preserve">Требования к </w:t>
            </w:r>
            <w:proofErr w:type="gramStart"/>
            <w:r w:rsidRPr="007D6D1B">
              <w:rPr>
                <w:rFonts w:ascii="Times New Roman" w:hAnsi="Times New Roman"/>
              </w:rPr>
              <w:t>архитек</w:t>
            </w:r>
            <w:r w:rsidRPr="007D6D1B">
              <w:rPr>
                <w:rFonts w:ascii="Times New Roman" w:hAnsi="Times New Roman"/>
              </w:rPr>
              <w:softHyphen/>
              <w:t>турным решениям</w:t>
            </w:r>
            <w:proofErr w:type="gramEnd"/>
            <w:r w:rsidRPr="007D6D1B">
              <w:rPr>
                <w:rFonts w:ascii="Times New Roman" w:hAnsi="Times New Roman"/>
              </w:rPr>
              <w:t xml:space="preserve"> объектов капи</w:t>
            </w:r>
            <w:r w:rsidRPr="007D6D1B">
              <w:rPr>
                <w:rFonts w:ascii="Times New Roman" w:hAnsi="Times New Roman"/>
              </w:rPr>
              <w:softHyphen/>
              <w:t>тального строи</w:t>
            </w:r>
            <w:r w:rsidRPr="007D6D1B">
              <w:rPr>
                <w:rFonts w:ascii="Times New Roman" w:hAnsi="Times New Roman"/>
              </w:rPr>
              <w:softHyphen/>
              <w:t>тельства, располо</w:t>
            </w:r>
            <w:r w:rsidRPr="007D6D1B">
              <w:rPr>
                <w:rFonts w:ascii="Times New Roman" w:hAnsi="Times New Roman"/>
              </w:rPr>
              <w:softHyphen/>
              <w:t xml:space="preserve">женным </w:t>
            </w:r>
            <w:r w:rsidRPr="007D6D1B">
              <w:rPr>
                <w:rFonts w:ascii="Times New Roman" w:hAnsi="Times New Roman"/>
              </w:rPr>
              <w:lastRenderedPageBreak/>
              <w:t>в границах терри</w:t>
            </w:r>
            <w:r w:rsidRPr="007D6D1B">
              <w:rPr>
                <w:rFonts w:ascii="Times New Roman" w:hAnsi="Times New Roman"/>
              </w:rPr>
              <w:softHyphen/>
              <w:t>тории истори</w:t>
            </w:r>
            <w:r w:rsidRPr="007D6D1B">
              <w:rPr>
                <w:rFonts w:ascii="Times New Roman" w:hAnsi="Times New Roman"/>
              </w:rPr>
              <w:softHyphen/>
              <w:t>ческого поселения федераль</w:t>
            </w:r>
            <w:r w:rsidRPr="007D6D1B">
              <w:rPr>
                <w:rFonts w:ascii="Times New Roman" w:hAnsi="Times New Roman"/>
              </w:rPr>
              <w:softHyphen/>
              <w:t>ного или региональ</w:t>
            </w:r>
            <w:r w:rsidRPr="007D6D1B">
              <w:rPr>
                <w:rFonts w:ascii="Times New Roman" w:hAnsi="Times New Roman"/>
              </w:rPr>
              <w:softHyphen/>
              <w:t>ного значения</w:t>
            </w:r>
          </w:p>
        </w:tc>
        <w:tc>
          <w:tcPr>
            <w:tcW w:w="1077" w:type="dxa"/>
            <w:tcBorders>
              <w:bottom w:val="nil"/>
            </w:tcBorders>
          </w:tcPr>
          <w:p w:rsidR="00EC0375" w:rsidRPr="007D6D1B" w:rsidRDefault="00EC0375" w:rsidP="00EC0375">
            <w:pPr>
              <w:jc w:val="center"/>
              <w:rPr>
                <w:rFonts w:ascii="Times New Roman" w:hAnsi="Times New Roman"/>
              </w:rPr>
            </w:pPr>
            <w:r w:rsidRPr="007D6D1B">
              <w:rPr>
                <w:rFonts w:ascii="Times New Roman" w:hAnsi="Times New Roman"/>
              </w:rPr>
              <w:lastRenderedPageBreak/>
              <w:t>Иные показа</w:t>
            </w:r>
            <w:r w:rsidRPr="007D6D1B">
              <w:rPr>
                <w:rFonts w:ascii="Times New Roman" w:hAnsi="Times New Roman"/>
              </w:rPr>
              <w:softHyphen/>
              <w:t>тели</w:t>
            </w:r>
          </w:p>
        </w:tc>
      </w:tr>
      <w:tr w:rsidR="00EC0375" w:rsidRPr="007D6D1B" w:rsidTr="00EC0375">
        <w:trPr>
          <w:cantSplit/>
        </w:trPr>
        <w:tc>
          <w:tcPr>
            <w:tcW w:w="793" w:type="dxa"/>
          </w:tcPr>
          <w:p w:rsidR="00EC0375" w:rsidRPr="007D6D1B" w:rsidRDefault="00EC0375" w:rsidP="00EC0375">
            <w:pPr>
              <w:jc w:val="center"/>
              <w:rPr>
                <w:rFonts w:ascii="Times New Roman" w:hAnsi="Times New Roman"/>
                <w:b/>
              </w:rPr>
            </w:pPr>
            <w:r w:rsidRPr="007D6D1B">
              <w:rPr>
                <w:rFonts w:ascii="Times New Roman" w:hAnsi="Times New Roman"/>
                <w:b/>
              </w:rPr>
              <w:lastRenderedPageBreak/>
              <w:t>1</w:t>
            </w:r>
          </w:p>
        </w:tc>
        <w:tc>
          <w:tcPr>
            <w:tcW w:w="794" w:type="dxa"/>
          </w:tcPr>
          <w:p w:rsidR="00EC0375" w:rsidRPr="007D6D1B" w:rsidRDefault="00EC0375" w:rsidP="00EC0375">
            <w:pPr>
              <w:jc w:val="center"/>
              <w:rPr>
                <w:rFonts w:ascii="Times New Roman" w:hAnsi="Times New Roman"/>
                <w:b/>
              </w:rPr>
            </w:pPr>
            <w:r w:rsidRPr="007D6D1B">
              <w:rPr>
                <w:rFonts w:ascii="Times New Roman" w:hAnsi="Times New Roman"/>
                <w:b/>
              </w:rPr>
              <w:t>2</w:t>
            </w:r>
          </w:p>
        </w:tc>
        <w:tc>
          <w:tcPr>
            <w:tcW w:w="794" w:type="dxa"/>
          </w:tcPr>
          <w:p w:rsidR="00EC0375" w:rsidRPr="007D6D1B" w:rsidRDefault="00EC0375" w:rsidP="00EC0375">
            <w:pPr>
              <w:jc w:val="center"/>
              <w:rPr>
                <w:rFonts w:ascii="Times New Roman" w:hAnsi="Times New Roman"/>
                <w:b/>
              </w:rPr>
            </w:pPr>
            <w:r w:rsidRPr="007D6D1B">
              <w:rPr>
                <w:rFonts w:ascii="Times New Roman" w:hAnsi="Times New Roman"/>
                <w:b/>
              </w:rPr>
              <w:t>3</w:t>
            </w:r>
          </w:p>
        </w:tc>
        <w:tc>
          <w:tcPr>
            <w:tcW w:w="1701" w:type="dxa"/>
            <w:vMerge w:val="restart"/>
            <w:tcBorders>
              <w:bottom w:val="nil"/>
            </w:tcBorders>
          </w:tcPr>
          <w:p w:rsidR="00EC0375" w:rsidRPr="007D6D1B" w:rsidRDefault="00EC0375" w:rsidP="00EC0375">
            <w:pPr>
              <w:jc w:val="center"/>
              <w:rPr>
                <w:rFonts w:ascii="Times New Roman" w:hAnsi="Times New Roman"/>
                <w:b/>
              </w:rPr>
            </w:pPr>
            <w:r w:rsidRPr="007D6D1B">
              <w:rPr>
                <w:rFonts w:ascii="Times New Roman" w:hAnsi="Times New Roman"/>
                <w:b/>
              </w:rPr>
              <w:t>4</w:t>
            </w:r>
          </w:p>
        </w:tc>
        <w:tc>
          <w:tcPr>
            <w:tcW w:w="1418" w:type="dxa"/>
            <w:vMerge w:val="restart"/>
            <w:tcBorders>
              <w:bottom w:val="nil"/>
            </w:tcBorders>
          </w:tcPr>
          <w:p w:rsidR="00EC0375" w:rsidRPr="007D6D1B" w:rsidRDefault="00EC0375" w:rsidP="00EC0375">
            <w:pPr>
              <w:jc w:val="center"/>
              <w:rPr>
                <w:rFonts w:ascii="Times New Roman" w:hAnsi="Times New Roman"/>
                <w:b/>
              </w:rPr>
            </w:pPr>
            <w:r w:rsidRPr="007D6D1B">
              <w:rPr>
                <w:rFonts w:ascii="Times New Roman" w:hAnsi="Times New Roman"/>
                <w:b/>
              </w:rPr>
              <w:t>5</w:t>
            </w:r>
          </w:p>
        </w:tc>
        <w:tc>
          <w:tcPr>
            <w:tcW w:w="1701" w:type="dxa"/>
            <w:vMerge w:val="restart"/>
            <w:tcBorders>
              <w:bottom w:val="nil"/>
            </w:tcBorders>
          </w:tcPr>
          <w:p w:rsidR="00EC0375" w:rsidRPr="007D6D1B" w:rsidRDefault="00EC0375" w:rsidP="00EC0375">
            <w:pPr>
              <w:jc w:val="center"/>
              <w:rPr>
                <w:rFonts w:ascii="Times New Roman" w:hAnsi="Times New Roman"/>
                <w:b/>
              </w:rPr>
            </w:pPr>
            <w:r w:rsidRPr="007D6D1B">
              <w:rPr>
                <w:rFonts w:ascii="Times New Roman" w:hAnsi="Times New Roman"/>
                <w:b/>
              </w:rPr>
              <w:t>6</w:t>
            </w:r>
          </w:p>
        </w:tc>
        <w:tc>
          <w:tcPr>
            <w:tcW w:w="1701" w:type="dxa"/>
            <w:vMerge w:val="restart"/>
            <w:tcBorders>
              <w:bottom w:val="nil"/>
            </w:tcBorders>
          </w:tcPr>
          <w:p w:rsidR="00EC0375" w:rsidRPr="007D6D1B" w:rsidRDefault="00EC0375" w:rsidP="00EC0375">
            <w:pPr>
              <w:jc w:val="center"/>
              <w:rPr>
                <w:rFonts w:ascii="Times New Roman" w:hAnsi="Times New Roman"/>
                <w:b/>
              </w:rPr>
            </w:pPr>
            <w:r w:rsidRPr="007D6D1B">
              <w:rPr>
                <w:rFonts w:ascii="Times New Roman" w:hAnsi="Times New Roman"/>
                <w:b/>
              </w:rPr>
              <w:t>7</w:t>
            </w:r>
          </w:p>
        </w:tc>
        <w:tc>
          <w:tcPr>
            <w:tcW w:w="1077" w:type="dxa"/>
            <w:vMerge w:val="restart"/>
            <w:tcBorders>
              <w:bottom w:val="nil"/>
            </w:tcBorders>
          </w:tcPr>
          <w:p w:rsidR="00EC0375" w:rsidRPr="007D6D1B" w:rsidRDefault="00EC0375" w:rsidP="00EC0375">
            <w:pPr>
              <w:jc w:val="center"/>
              <w:rPr>
                <w:rFonts w:ascii="Times New Roman" w:hAnsi="Times New Roman"/>
                <w:b/>
              </w:rPr>
            </w:pPr>
            <w:r w:rsidRPr="007D6D1B">
              <w:rPr>
                <w:rFonts w:ascii="Times New Roman" w:hAnsi="Times New Roman"/>
                <w:b/>
              </w:rPr>
              <w:t>8</w:t>
            </w:r>
          </w:p>
        </w:tc>
      </w:tr>
      <w:tr w:rsidR="00EC0375" w:rsidRPr="007D6D1B" w:rsidTr="00EC0375">
        <w:trPr>
          <w:cantSplit/>
        </w:trPr>
        <w:tc>
          <w:tcPr>
            <w:tcW w:w="793" w:type="dxa"/>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Длина,</w:t>
            </w:r>
            <w:r w:rsidRPr="007D6D1B">
              <w:rPr>
                <w:rFonts w:ascii="Times New Roman" w:hAnsi="Times New Roman"/>
                <w:sz w:val="18"/>
                <w:szCs w:val="18"/>
              </w:rPr>
              <w:br/>
            </w:r>
            <w:proofErr w:type="gramStart"/>
            <w:r w:rsidRPr="007D6D1B">
              <w:rPr>
                <w:rFonts w:ascii="Times New Roman" w:hAnsi="Times New Roman"/>
                <w:sz w:val="18"/>
                <w:szCs w:val="18"/>
              </w:rPr>
              <w:t>м</w:t>
            </w:r>
            <w:proofErr w:type="gramEnd"/>
          </w:p>
        </w:tc>
        <w:tc>
          <w:tcPr>
            <w:tcW w:w="794" w:type="dxa"/>
            <w:tcBorders>
              <w:top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Ширина,</w:t>
            </w:r>
            <w:r w:rsidRPr="007D6D1B">
              <w:rPr>
                <w:rFonts w:ascii="Times New Roman" w:hAnsi="Times New Roman"/>
                <w:sz w:val="18"/>
                <w:szCs w:val="18"/>
              </w:rPr>
              <w:br/>
            </w:r>
            <w:proofErr w:type="gramStart"/>
            <w:r w:rsidRPr="007D6D1B">
              <w:rPr>
                <w:rFonts w:ascii="Times New Roman" w:hAnsi="Times New Roman"/>
                <w:sz w:val="18"/>
                <w:szCs w:val="18"/>
              </w:rPr>
              <w:t>м</w:t>
            </w:r>
            <w:proofErr w:type="gramEnd"/>
          </w:p>
        </w:tc>
        <w:tc>
          <w:tcPr>
            <w:tcW w:w="794" w:type="dxa"/>
            <w:tcBorders>
              <w:top w:val="nil"/>
            </w:tcBorders>
          </w:tcPr>
          <w:p w:rsidR="00EC0375" w:rsidRPr="007D6D1B" w:rsidRDefault="00EC0375" w:rsidP="00EC0375">
            <w:pPr>
              <w:jc w:val="center"/>
              <w:rPr>
                <w:rFonts w:ascii="Times New Roman" w:hAnsi="Times New Roman"/>
                <w:spacing w:val="-2"/>
                <w:sz w:val="18"/>
                <w:szCs w:val="18"/>
              </w:rPr>
            </w:pPr>
            <w:r w:rsidRPr="007D6D1B">
              <w:rPr>
                <w:rFonts w:ascii="Times New Roman" w:hAnsi="Times New Roman"/>
                <w:spacing w:val="-2"/>
                <w:sz w:val="18"/>
                <w:szCs w:val="18"/>
              </w:rPr>
              <w:t>Площадь, м</w:t>
            </w:r>
            <w:proofErr w:type="gramStart"/>
            <w:r w:rsidRPr="007D6D1B">
              <w:rPr>
                <w:rFonts w:ascii="Times New Roman" w:hAnsi="Times New Roman"/>
                <w:spacing w:val="-2"/>
                <w:sz w:val="18"/>
                <w:szCs w:val="18"/>
                <w:vertAlign w:val="superscript"/>
              </w:rPr>
              <w:t>2</w:t>
            </w:r>
            <w:proofErr w:type="gramEnd"/>
            <w:r w:rsidRPr="007D6D1B">
              <w:rPr>
                <w:rFonts w:ascii="Times New Roman" w:hAnsi="Times New Roman"/>
                <w:spacing w:val="-2"/>
                <w:sz w:val="18"/>
                <w:szCs w:val="18"/>
              </w:rPr>
              <w:t xml:space="preserve"> или га</w:t>
            </w:r>
          </w:p>
        </w:tc>
        <w:tc>
          <w:tcPr>
            <w:tcW w:w="1701" w:type="dxa"/>
            <w:vMerge/>
            <w:tcBorders>
              <w:top w:val="nil"/>
            </w:tcBorders>
          </w:tcPr>
          <w:p w:rsidR="00EC0375" w:rsidRPr="007D6D1B" w:rsidRDefault="00EC0375" w:rsidP="00EC0375">
            <w:pPr>
              <w:jc w:val="center"/>
              <w:rPr>
                <w:rFonts w:ascii="Times New Roman" w:hAnsi="Times New Roman"/>
              </w:rPr>
            </w:pPr>
          </w:p>
        </w:tc>
        <w:tc>
          <w:tcPr>
            <w:tcW w:w="1418" w:type="dxa"/>
            <w:vMerge/>
            <w:tcBorders>
              <w:top w:val="nil"/>
            </w:tcBorders>
          </w:tcPr>
          <w:p w:rsidR="00EC0375" w:rsidRPr="007D6D1B" w:rsidRDefault="00EC0375" w:rsidP="00EC0375">
            <w:pPr>
              <w:jc w:val="center"/>
              <w:rPr>
                <w:rFonts w:ascii="Times New Roman" w:hAnsi="Times New Roman"/>
              </w:rPr>
            </w:pPr>
          </w:p>
        </w:tc>
        <w:tc>
          <w:tcPr>
            <w:tcW w:w="1701" w:type="dxa"/>
            <w:vMerge/>
            <w:tcBorders>
              <w:top w:val="nil"/>
            </w:tcBorders>
          </w:tcPr>
          <w:p w:rsidR="00EC0375" w:rsidRPr="007D6D1B" w:rsidRDefault="00EC0375" w:rsidP="00EC0375">
            <w:pPr>
              <w:jc w:val="center"/>
              <w:rPr>
                <w:rFonts w:ascii="Times New Roman" w:hAnsi="Times New Roman"/>
              </w:rPr>
            </w:pPr>
          </w:p>
        </w:tc>
        <w:tc>
          <w:tcPr>
            <w:tcW w:w="1701" w:type="dxa"/>
            <w:vMerge/>
            <w:tcBorders>
              <w:top w:val="nil"/>
            </w:tcBorders>
          </w:tcPr>
          <w:p w:rsidR="00EC0375" w:rsidRPr="007D6D1B" w:rsidRDefault="00EC0375" w:rsidP="00EC0375">
            <w:pPr>
              <w:rPr>
                <w:rFonts w:ascii="Times New Roman" w:hAnsi="Times New Roman"/>
              </w:rPr>
            </w:pPr>
          </w:p>
        </w:tc>
        <w:tc>
          <w:tcPr>
            <w:tcW w:w="1077" w:type="dxa"/>
            <w:vMerge/>
            <w:tcBorders>
              <w:top w:val="nil"/>
            </w:tcBorders>
          </w:tcPr>
          <w:p w:rsidR="00EC0375" w:rsidRPr="007D6D1B" w:rsidRDefault="00EC0375" w:rsidP="00EC0375">
            <w:pPr>
              <w:rPr>
                <w:rFonts w:ascii="Times New Roman" w:hAnsi="Times New Roman"/>
              </w:rPr>
            </w:pPr>
          </w:p>
        </w:tc>
      </w:tr>
      <w:tr w:rsidR="00EC0375" w:rsidRPr="007D6D1B" w:rsidTr="00EC0375">
        <w:trPr>
          <w:cantSplit/>
        </w:trPr>
        <w:tc>
          <w:tcPr>
            <w:tcW w:w="793" w:type="dxa"/>
          </w:tcPr>
          <w:p w:rsidR="00EC0375" w:rsidRPr="007D6D1B" w:rsidRDefault="00EC0375" w:rsidP="00EC0375">
            <w:pPr>
              <w:jc w:val="center"/>
              <w:rPr>
                <w:rFonts w:ascii="Times New Roman" w:hAnsi="Times New Roman"/>
              </w:rPr>
            </w:pPr>
          </w:p>
        </w:tc>
        <w:tc>
          <w:tcPr>
            <w:tcW w:w="794" w:type="dxa"/>
          </w:tcPr>
          <w:p w:rsidR="00EC0375" w:rsidRPr="007D6D1B" w:rsidRDefault="00EC0375" w:rsidP="00EC0375">
            <w:pPr>
              <w:jc w:val="center"/>
              <w:rPr>
                <w:rFonts w:ascii="Times New Roman" w:hAnsi="Times New Roman"/>
              </w:rPr>
            </w:pPr>
          </w:p>
        </w:tc>
        <w:tc>
          <w:tcPr>
            <w:tcW w:w="794" w:type="dxa"/>
          </w:tcPr>
          <w:p w:rsidR="00EC0375" w:rsidRPr="007D6D1B" w:rsidRDefault="00EC0375" w:rsidP="00EC0375">
            <w:pPr>
              <w:jc w:val="center"/>
              <w:rPr>
                <w:rFonts w:ascii="Times New Roman" w:hAnsi="Times New Roman"/>
              </w:rPr>
            </w:pPr>
          </w:p>
        </w:tc>
        <w:tc>
          <w:tcPr>
            <w:tcW w:w="1701" w:type="dxa"/>
          </w:tcPr>
          <w:p w:rsidR="00EC0375" w:rsidRPr="007D6D1B" w:rsidRDefault="00EC0375" w:rsidP="00EC0375">
            <w:pPr>
              <w:jc w:val="center"/>
              <w:rPr>
                <w:rFonts w:ascii="Times New Roman" w:hAnsi="Times New Roman"/>
              </w:rPr>
            </w:pPr>
          </w:p>
        </w:tc>
        <w:tc>
          <w:tcPr>
            <w:tcW w:w="1418" w:type="dxa"/>
          </w:tcPr>
          <w:p w:rsidR="00EC0375" w:rsidRPr="007D6D1B" w:rsidRDefault="00EC0375" w:rsidP="00EC0375">
            <w:pPr>
              <w:jc w:val="center"/>
              <w:rPr>
                <w:rFonts w:ascii="Times New Roman" w:hAnsi="Times New Roman"/>
              </w:rPr>
            </w:pPr>
          </w:p>
        </w:tc>
        <w:tc>
          <w:tcPr>
            <w:tcW w:w="1701" w:type="dxa"/>
          </w:tcPr>
          <w:p w:rsidR="00EC0375" w:rsidRPr="007D6D1B" w:rsidRDefault="00EC0375" w:rsidP="00EC0375">
            <w:pPr>
              <w:jc w:val="center"/>
              <w:rPr>
                <w:rFonts w:ascii="Times New Roman" w:hAnsi="Times New Roman"/>
              </w:rPr>
            </w:pPr>
          </w:p>
        </w:tc>
        <w:tc>
          <w:tcPr>
            <w:tcW w:w="1701" w:type="dxa"/>
          </w:tcPr>
          <w:p w:rsidR="00EC0375" w:rsidRPr="007D6D1B" w:rsidRDefault="00EC0375" w:rsidP="00EC0375">
            <w:pPr>
              <w:rPr>
                <w:rFonts w:ascii="Times New Roman" w:hAnsi="Times New Roman"/>
              </w:rPr>
            </w:pPr>
          </w:p>
        </w:tc>
        <w:tc>
          <w:tcPr>
            <w:tcW w:w="1077" w:type="dxa"/>
          </w:tcPr>
          <w:p w:rsidR="00EC0375" w:rsidRPr="007D6D1B" w:rsidRDefault="00EC0375" w:rsidP="00EC0375">
            <w:pPr>
              <w:rPr>
                <w:rFonts w:ascii="Times New Roman" w:hAnsi="Times New Roman"/>
              </w:rPr>
            </w:pPr>
          </w:p>
        </w:tc>
      </w:tr>
    </w:tbl>
    <w:p w:rsidR="00EC0375" w:rsidRPr="007D6D1B" w:rsidRDefault="00EC0375" w:rsidP="00EC0375">
      <w:pPr>
        <w:keepNext/>
        <w:spacing w:before="180" w:after="180"/>
        <w:jc w:val="both"/>
        <w:rPr>
          <w:rFonts w:ascii="Times New Roman" w:hAnsi="Times New Roman"/>
          <w:b/>
          <w:bCs/>
        </w:rPr>
      </w:pPr>
      <w:r w:rsidRPr="007D6D1B">
        <w:rPr>
          <w:rFonts w:ascii="Times New Roman" w:hAnsi="Times New Roman"/>
          <w:b/>
          <w:bCs/>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1191"/>
        <w:gridCol w:w="1191"/>
        <w:gridCol w:w="1134"/>
        <w:gridCol w:w="1361"/>
        <w:gridCol w:w="1247"/>
        <w:gridCol w:w="1247"/>
        <w:gridCol w:w="1021"/>
      </w:tblGrid>
      <w:tr w:rsidR="00EC0375" w:rsidRPr="007D6D1B" w:rsidTr="00EC0375">
        <w:trPr>
          <w:cantSplit/>
        </w:trPr>
        <w:tc>
          <w:tcPr>
            <w:tcW w:w="1588" w:type="dxa"/>
            <w:vMerge w:val="restart"/>
          </w:tcPr>
          <w:p w:rsidR="00EC0375" w:rsidRPr="007D6D1B" w:rsidRDefault="00EC0375" w:rsidP="00EC0375">
            <w:pPr>
              <w:jc w:val="center"/>
              <w:rPr>
                <w:rFonts w:ascii="Times New Roman" w:hAnsi="Times New Roman"/>
              </w:rPr>
            </w:pPr>
            <w:r w:rsidRPr="007D6D1B">
              <w:rPr>
                <w:rFonts w:ascii="Times New Roman" w:hAnsi="Times New Roman"/>
              </w:rPr>
              <w:t>Причины отнесения земельного участка к виду земельного участка, на который действие градо</w:t>
            </w:r>
            <w:r w:rsidRPr="007D6D1B">
              <w:rPr>
                <w:rFonts w:ascii="Times New Roman" w:hAnsi="Times New Roman"/>
              </w:rPr>
              <w:softHyphen/>
              <w:t>строительного регламента не распростра</w:t>
            </w:r>
            <w:r w:rsidRPr="007D6D1B">
              <w:rPr>
                <w:rFonts w:ascii="Times New Roman" w:hAnsi="Times New Roman"/>
              </w:rPr>
              <w:softHyphen/>
              <w:t>няется или для которого градо</w:t>
            </w:r>
            <w:r w:rsidRPr="007D6D1B">
              <w:rPr>
                <w:rFonts w:ascii="Times New Roman" w:hAnsi="Times New Roman"/>
              </w:rPr>
              <w:softHyphen/>
              <w:t>строительный регламент не устанавли</w:t>
            </w:r>
            <w:r w:rsidRPr="007D6D1B">
              <w:rPr>
                <w:rFonts w:ascii="Times New Roman" w:hAnsi="Times New Roman"/>
              </w:rPr>
              <w:softHyphen/>
              <w:t>вается</w:t>
            </w:r>
          </w:p>
        </w:tc>
        <w:tc>
          <w:tcPr>
            <w:tcW w:w="1191" w:type="dxa"/>
            <w:vMerge w:val="restart"/>
          </w:tcPr>
          <w:p w:rsidR="00EC0375" w:rsidRPr="007D6D1B" w:rsidRDefault="00EC0375" w:rsidP="00EC0375">
            <w:pPr>
              <w:jc w:val="center"/>
              <w:rPr>
                <w:rFonts w:ascii="Times New Roman" w:hAnsi="Times New Roman"/>
              </w:rPr>
            </w:pPr>
            <w:r w:rsidRPr="007D6D1B">
              <w:rPr>
                <w:rFonts w:ascii="Times New Roman" w:hAnsi="Times New Roman"/>
              </w:rPr>
              <w:t>Реквизиты акта, регули</w:t>
            </w:r>
            <w:r w:rsidRPr="007D6D1B">
              <w:rPr>
                <w:rFonts w:ascii="Times New Roman" w:hAnsi="Times New Roman"/>
              </w:rPr>
              <w:softHyphen/>
              <w:t>рующего использо</w:t>
            </w:r>
            <w:r w:rsidRPr="007D6D1B">
              <w:rPr>
                <w:rFonts w:ascii="Times New Roman" w:hAnsi="Times New Roman"/>
              </w:rPr>
              <w:softHyphen/>
              <w:t>вание земельного участка</w:t>
            </w:r>
          </w:p>
        </w:tc>
        <w:tc>
          <w:tcPr>
            <w:tcW w:w="1191" w:type="dxa"/>
            <w:vMerge w:val="restart"/>
          </w:tcPr>
          <w:p w:rsidR="00EC0375" w:rsidRPr="007D6D1B" w:rsidRDefault="00EC0375" w:rsidP="00EC0375">
            <w:pPr>
              <w:jc w:val="center"/>
              <w:rPr>
                <w:rFonts w:ascii="Times New Roman" w:hAnsi="Times New Roman"/>
              </w:rPr>
            </w:pPr>
            <w:r w:rsidRPr="007D6D1B">
              <w:rPr>
                <w:rFonts w:ascii="Times New Roman" w:hAnsi="Times New Roman"/>
              </w:rPr>
              <w:t>Требования к исполь</w:t>
            </w:r>
            <w:r w:rsidRPr="007D6D1B">
              <w:rPr>
                <w:rFonts w:ascii="Times New Roman" w:hAnsi="Times New Roman"/>
              </w:rPr>
              <w:softHyphen/>
              <w:t>зованию земельного участка</w:t>
            </w:r>
          </w:p>
        </w:tc>
        <w:tc>
          <w:tcPr>
            <w:tcW w:w="3742" w:type="dxa"/>
            <w:gridSpan w:val="3"/>
          </w:tcPr>
          <w:p w:rsidR="00EC0375" w:rsidRPr="007D6D1B" w:rsidRDefault="00EC0375" w:rsidP="00EC0375">
            <w:pPr>
              <w:jc w:val="center"/>
              <w:rPr>
                <w:rFonts w:ascii="Times New Roman" w:hAnsi="Times New Roman"/>
              </w:rPr>
            </w:pPr>
            <w:r w:rsidRPr="007D6D1B">
              <w:rPr>
                <w:rFonts w:ascii="Times New Roman" w:hAnsi="Times New Roman"/>
              </w:rPr>
              <w:t>Требования к параметрам объекта капитального строительства</w:t>
            </w:r>
          </w:p>
        </w:tc>
        <w:tc>
          <w:tcPr>
            <w:tcW w:w="2268" w:type="dxa"/>
            <w:gridSpan w:val="2"/>
          </w:tcPr>
          <w:p w:rsidR="00EC0375" w:rsidRPr="007D6D1B" w:rsidRDefault="00EC0375" w:rsidP="00EC0375">
            <w:pPr>
              <w:jc w:val="center"/>
              <w:rPr>
                <w:rFonts w:ascii="Times New Roman" w:hAnsi="Times New Roman"/>
              </w:rPr>
            </w:pPr>
            <w:r w:rsidRPr="007D6D1B">
              <w:rPr>
                <w:rFonts w:ascii="Times New Roman" w:hAnsi="Times New Roman"/>
              </w:rPr>
              <w:t>Требования к размещению объектов капи</w:t>
            </w:r>
            <w:r w:rsidRPr="007D6D1B">
              <w:rPr>
                <w:rFonts w:ascii="Times New Roman" w:hAnsi="Times New Roman"/>
              </w:rPr>
              <w:softHyphen/>
              <w:t>тального строительства</w:t>
            </w:r>
          </w:p>
        </w:tc>
      </w:tr>
      <w:tr w:rsidR="00EC0375" w:rsidRPr="007D6D1B" w:rsidTr="00EC0375">
        <w:trPr>
          <w:cantSplit/>
        </w:trPr>
        <w:tc>
          <w:tcPr>
            <w:tcW w:w="1588" w:type="dxa"/>
            <w:vMerge/>
          </w:tcPr>
          <w:p w:rsidR="00EC0375" w:rsidRPr="007D6D1B" w:rsidRDefault="00EC0375" w:rsidP="00EC0375">
            <w:pPr>
              <w:jc w:val="center"/>
              <w:rPr>
                <w:rFonts w:ascii="Times New Roman" w:hAnsi="Times New Roman"/>
              </w:rPr>
            </w:pPr>
          </w:p>
        </w:tc>
        <w:tc>
          <w:tcPr>
            <w:tcW w:w="1191" w:type="dxa"/>
            <w:vMerge/>
          </w:tcPr>
          <w:p w:rsidR="00EC0375" w:rsidRPr="007D6D1B" w:rsidRDefault="00EC0375" w:rsidP="00EC0375">
            <w:pPr>
              <w:jc w:val="center"/>
              <w:rPr>
                <w:rFonts w:ascii="Times New Roman" w:hAnsi="Times New Roman"/>
              </w:rPr>
            </w:pPr>
          </w:p>
        </w:tc>
        <w:tc>
          <w:tcPr>
            <w:tcW w:w="1191" w:type="dxa"/>
            <w:vMerge/>
          </w:tcPr>
          <w:p w:rsidR="00EC0375" w:rsidRPr="007D6D1B" w:rsidRDefault="00EC0375" w:rsidP="00EC0375">
            <w:pPr>
              <w:jc w:val="center"/>
              <w:rPr>
                <w:rFonts w:ascii="Times New Roman" w:hAnsi="Times New Roman"/>
              </w:rPr>
            </w:pPr>
          </w:p>
        </w:tc>
        <w:tc>
          <w:tcPr>
            <w:tcW w:w="1134" w:type="dxa"/>
          </w:tcPr>
          <w:p w:rsidR="00EC0375" w:rsidRPr="007D6D1B" w:rsidRDefault="00EC0375" w:rsidP="00EC0375">
            <w:pPr>
              <w:jc w:val="center"/>
              <w:rPr>
                <w:rFonts w:ascii="Times New Roman" w:hAnsi="Times New Roman"/>
              </w:rPr>
            </w:pPr>
            <w:r w:rsidRPr="007D6D1B">
              <w:rPr>
                <w:rFonts w:ascii="Times New Roman" w:hAnsi="Times New Roman"/>
              </w:rPr>
              <w:t>Предельное количество этажей и (или) предельная высота зданий, строений, сооружений</w:t>
            </w:r>
          </w:p>
        </w:tc>
        <w:tc>
          <w:tcPr>
            <w:tcW w:w="1361" w:type="dxa"/>
          </w:tcPr>
          <w:p w:rsidR="00EC0375" w:rsidRPr="007D6D1B" w:rsidRDefault="00EC0375" w:rsidP="00EC0375">
            <w:pPr>
              <w:jc w:val="center"/>
              <w:rPr>
                <w:rFonts w:ascii="Times New Roman" w:hAnsi="Times New Roman"/>
              </w:rPr>
            </w:pPr>
            <w:r w:rsidRPr="007D6D1B">
              <w:rPr>
                <w:rFonts w:ascii="Times New Roman" w:hAnsi="Times New Roman"/>
              </w:rPr>
              <w:t>Максималь</w:t>
            </w:r>
            <w:r w:rsidRPr="007D6D1B">
              <w:rPr>
                <w:rFonts w:ascii="Times New Roman" w:hAnsi="Times New Roman"/>
              </w:rPr>
              <w:softHyphen/>
              <w:t>ный процент застройки в границах земельного участка, опреде</w:t>
            </w:r>
            <w:r w:rsidRPr="007D6D1B">
              <w:rPr>
                <w:rFonts w:ascii="Times New Roman" w:hAnsi="Times New Roman"/>
              </w:rPr>
              <w:softHyphen/>
              <w:t>ляемый как отноше</w:t>
            </w:r>
            <w:r w:rsidRPr="007D6D1B">
              <w:rPr>
                <w:rFonts w:ascii="Times New Roman" w:hAnsi="Times New Roman"/>
              </w:rPr>
              <w:softHyphen/>
              <w:t>ние суммар</w:t>
            </w:r>
            <w:r w:rsidRPr="007D6D1B">
              <w:rPr>
                <w:rFonts w:ascii="Times New Roman" w:hAnsi="Times New Roman"/>
              </w:rPr>
              <w:softHyphen/>
              <w:t>ной площади земельного участка, кото</w:t>
            </w:r>
            <w:r w:rsidRPr="007D6D1B">
              <w:rPr>
                <w:rFonts w:ascii="Times New Roman" w:hAnsi="Times New Roman"/>
              </w:rPr>
              <w:softHyphen/>
              <w:t>рая может быть застроена, ко всей площади земельного участка</w:t>
            </w:r>
          </w:p>
        </w:tc>
        <w:tc>
          <w:tcPr>
            <w:tcW w:w="1247" w:type="dxa"/>
          </w:tcPr>
          <w:p w:rsidR="00EC0375" w:rsidRPr="007D6D1B" w:rsidRDefault="00EC0375" w:rsidP="00EC0375">
            <w:pPr>
              <w:jc w:val="center"/>
              <w:rPr>
                <w:rFonts w:ascii="Times New Roman" w:hAnsi="Times New Roman"/>
              </w:rPr>
            </w:pPr>
            <w:r w:rsidRPr="007D6D1B">
              <w:rPr>
                <w:rFonts w:ascii="Times New Roman" w:hAnsi="Times New Roman"/>
              </w:rPr>
              <w:t>Иные требования к параметрам объекта капиталь</w:t>
            </w:r>
            <w:r w:rsidRPr="007D6D1B">
              <w:rPr>
                <w:rFonts w:ascii="Times New Roman" w:hAnsi="Times New Roman"/>
              </w:rPr>
              <w:softHyphen/>
              <w:t>ного строитель</w:t>
            </w:r>
            <w:r w:rsidRPr="007D6D1B">
              <w:rPr>
                <w:rFonts w:ascii="Times New Roman" w:hAnsi="Times New Roman"/>
              </w:rPr>
              <w:softHyphen/>
              <w:t>ства</w:t>
            </w:r>
          </w:p>
        </w:tc>
        <w:tc>
          <w:tcPr>
            <w:tcW w:w="1247" w:type="dxa"/>
          </w:tcPr>
          <w:p w:rsidR="00EC0375" w:rsidRPr="007D6D1B" w:rsidRDefault="00EC0375" w:rsidP="00EC0375">
            <w:pPr>
              <w:jc w:val="center"/>
              <w:rPr>
                <w:rFonts w:ascii="Times New Roman" w:hAnsi="Times New Roman"/>
              </w:rPr>
            </w:pPr>
            <w:r w:rsidRPr="007D6D1B">
              <w:rPr>
                <w:rFonts w:ascii="Times New Roman" w:hAnsi="Times New Roman"/>
              </w:rPr>
              <w:t>Минималь</w:t>
            </w:r>
            <w:r w:rsidRPr="007D6D1B">
              <w:rPr>
                <w:rFonts w:ascii="Times New Roman" w:hAnsi="Times New Roman"/>
              </w:rPr>
              <w:softHyphen/>
              <w:t>ные отступы от границ земельного участка в целях опреде</w:t>
            </w:r>
            <w:r w:rsidRPr="007D6D1B">
              <w:rPr>
                <w:rFonts w:ascii="Times New Roman" w:hAnsi="Times New Roman"/>
              </w:rPr>
              <w:softHyphen/>
              <w:t>ления мест допусти</w:t>
            </w:r>
            <w:r w:rsidRPr="007D6D1B">
              <w:rPr>
                <w:rFonts w:ascii="Times New Roman" w:hAnsi="Times New Roman"/>
              </w:rPr>
              <w:softHyphen/>
              <w:t>мого разме</w:t>
            </w:r>
            <w:r w:rsidRPr="007D6D1B">
              <w:rPr>
                <w:rFonts w:ascii="Times New Roman" w:hAnsi="Times New Roman"/>
              </w:rPr>
              <w:softHyphen/>
              <w:t>щения зданий, стро</w:t>
            </w:r>
            <w:r w:rsidRPr="007D6D1B">
              <w:rPr>
                <w:rFonts w:ascii="Times New Roman" w:hAnsi="Times New Roman"/>
              </w:rPr>
              <w:softHyphen/>
              <w:t>ений, соору</w:t>
            </w:r>
            <w:r w:rsidRPr="007D6D1B">
              <w:rPr>
                <w:rFonts w:ascii="Times New Roman" w:hAnsi="Times New Roman"/>
              </w:rPr>
              <w:softHyphen/>
              <w:t>жений, за пределами которых запрещено строитель</w:t>
            </w:r>
            <w:r w:rsidRPr="007D6D1B">
              <w:rPr>
                <w:rFonts w:ascii="Times New Roman" w:hAnsi="Times New Roman"/>
              </w:rPr>
              <w:softHyphen/>
              <w:t>ство зданий, строений, сооружений</w:t>
            </w:r>
          </w:p>
        </w:tc>
        <w:tc>
          <w:tcPr>
            <w:tcW w:w="1021" w:type="dxa"/>
          </w:tcPr>
          <w:p w:rsidR="00EC0375" w:rsidRPr="007D6D1B" w:rsidRDefault="00EC0375" w:rsidP="00EC0375">
            <w:pPr>
              <w:jc w:val="center"/>
              <w:rPr>
                <w:rFonts w:ascii="Times New Roman" w:hAnsi="Times New Roman"/>
              </w:rPr>
            </w:pPr>
            <w:r w:rsidRPr="007D6D1B">
              <w:rPr>
                <w:rFonts w:ascii="Times New Roman" w:hAnsi="Times New Roman"/>
              </w:rPr>
              <w:t>Иные требова</w:t>
            </w:r>
            <w:r w:rsidRPr="007D6D1B">
              <w:rPr>
                <w:rFonts w:ascii="Times New Roman" w:hAnsi="Times New Roman"/>
              </w:rPr>
              <w:softHyphen/>
              <w:t>ния к разме</w:t>
            </w:r>
            <w:r w:rsidRPr="007D6D1B">
              <w:rPr>
                <w:rFonts w:ascii="Times New Roman" w:hAnsi="Times New Roman"/>
              </w:rPr>
              <w:softHyphen/>
              <w:t>щению объектов капи</w:t>
            </w:r>
            <w:r w:rsidRPr="007D6D1B">
              <w:rPr>
                <w:rFonts w:ascii="Times New Roman" w:hAnsi="Times New Roman"/>
              </w:rPr>
              <w:softHyphen/>
              <w:t>тального строи</w:t>
            </w:r>
            <w:r w:rsidRPr="007D6D1B">
              <w:rPr>
                <w:rFonts w:ascii="Times New Roman" w:hAnsi="Times New Roman"/>
              </w:rPr>
              <w:softHyphen/>
              <w:t>тельства</w:t>
            </w:r>
          </w:p>
        </w:tc>
      </w:tr>
      <w:tr w:rsidR="00EC0375" w:rsidRPr="007D6D1B" w:rsidTr="00EC0375">
        <w:trPr>
          <w:cantSplit/>
        </w:trPr>
        <w:tc>
          <w:tcPr>
            <w:tcW w:w="1588" w:type="dxa"/>
          </w:tcPr>
          <w:p w:rsidR="00EC0375" w:rsidRPr="007D6D1B" w:rsidRDefault="00EC0375" w:rsidP="00EC0375">
            <w:pPr>
              <w:jc w:val="center"/>
              <w:rPr>
                <w:rFonts w:ascii="Times New Roman" w:hAnsi="Times New Roman"/>
              </w:rPr>
            </w:pPr>
            <w:r w:rsidRPr="007D6D1B">
              <w:rPr>
                <w:rFonts w:ascii="Times New Roman" w:hAnsi="Times New Roman"/>
              </w:rPr>
              <w:t>1</w:t>
            </w:r>
          </w:p>
        </w:tc>
        <w:tc>
          <w:tcPr>
            <w:tcW w:w="1191" w:type="dxa"/>
          </w:tcPr>
          <w:p w:rsidR="00EC0375" w:rsidRPr="007D6D1B" w:rsidRDefault="00EC0375" w:rsidP="00EC0375">
            <w:pPr>
              <w:jc w:val="center"/>
              <w:rPr>
                <w:rFonts w:ascii="Times New Roman" w:hAnsi="Times New Roman"/>
              </w:rPr>
            </w:pPr>
            <w:r w:rsidRPr="007D6D1B">
              <w:rPr>
                <w:rFonts w:ascii="Times New Roman" w:hAnsi="Times New Roman"/>
              </w:rPr>
              <w:t>2</w:t>
            </w:r>
          </w:p>
        </w:tc>
        <w:tc>
          <w:tcPr>
            <w:tcW w:w="1191" w:type="dxa"/>
          </w:tcPr>
          <w:p w:rsidR="00EC0375" w:rsidRPr="007D6D1B" w:rsidRDefault="00EC0375" w:rsidP="00EC0375">
            <w:pPr>
              <w:jc w:val="center"/>
              <w:rPr>
                <w:rFonts w:ascii="Times New Roman" w:hAnsi="Times New Roman"/>
              </w:rPr>
            </w:pPr>
            <w:r w:rsidRPr="007D6D1B">
              <w:rPr>
                <w:rFonts w:ascii="Times New Roman" w:hAnsi="Times New Roman"/>
              </w:rPr>
              <w:t>3</w:t>
            </w:r>
          </w:p>
        </w:tc>
        <w:tc>
          <w:tcPr>
            <w:tcW w:w="1134" w:type="dxa"/>
          </w:tcPr>
          <w:p w:rsidR="00EC0375" w:rsidRPr="007D6D1B" w:rsidRDefault="00EC0375" w:rsidP="00EC0375">
            <w:pPr>
              <w:jc w:val="center"/>
              <w:rPr>
                <w:rFonts w:ascii="Times New Roman" w:hAnsi="Times New Roman"/>
              </w:rPr>
            </w:pPr>
            <w:r w:rsidRPr="007D6D1B">
              <w:rPr>
                <w:rFonts w:ascii="Times New Roman" w:hAnsi="Times New Roman"/>
              </w:rPr>
              <w:t>4</w:t>
            </w:r>
          </w:p>
        </w:tc>
        <w:tc>
          <w:tcPr>
            <w:tcW w:w="1361" w:type="dxa"/>
          </w:tcPr>
          <w:p w:rsidR="00EC0375" w:rsidRPr="007D6D1B" w:rsidRDefault="00EC0375" w:rsidP="00EC0375">
            <w:pPr>
              <w:jc w:val="center"/>
              <w:rPr>
                <w:rFonts w:ascii="Times New Roman" w:hAnsi="Times New Roman"/>
              </w:rPr>
            </w:pPr>
            <w:r w:rsidRPr="007D6D1B">
              <w:rPr>
                <w:rFonts w:ascii="Times New Roman" w:hAnsi="Times New Roman"/>
              </w:rPr>
              <w:t>5</w:t>
            </w:r>
          </w:p>
        </w:tc>
        <w:tc>
          <w:tcPr>
            <w:tcW w:w="1247" w:type="dxa"/>
          </w:tcPr>
          <w:p w:rsidR="00EC0375" w:rsidRPr="007D6D1B" w:rsidRDefault="00EC0375" w:rsidP="00EC0375">
            <w:pPr>
              <w:jc w:val="center"/>
              <w:rPr>
                <w:rFonts w:ascii="Times New Roman" w:hAnsi="Times New Roman"/>
              </w:rPr>
            </w:pPr>
            <w:r w:rsidRPr="007D6D1B">
              <w:rPr>
                <w:rFonts w:ascii="Times New Roman" w:hAnsi="Times New Roman"/>
              </w:rPr>
              <w:t>6</w:t>
            </w:r>
          </w:p>
        </w:tc>
        <w:tc>
          <w:tcPr>
            <w:tcW w:w="1247" w:type="dxa"/>
          </w:tcPr>
          <w:p w:rsidR="00EC0375" w:rsidRPr="007D6D1B" w:rsidRDefault="00EC0375" w:rsidP="00EC0375">
            <w:pPr>
              <w:jc w:val="center"/>
              <w:rPr>
                <w:rFonts w:ascii="Times New Roman" w:hAnsi="Times New Roman"/>
              </w:rPr>
            </w:pPr>
            <w:r w:rsidRPr="007D6D1B">
              <w:rPr>
                <w:rFonts w:ascii="Times New Roman" w:hAnsi="Times New Roman"/>
              </w:rPr>
              <w:t>7</w:t>
            </w:r>
          </w:p>
        </w:tc>
        <w:tc>
          <w:tcPr>
            <w:tcW w:w="1021" w:type="dxa"/>
          </w:tcPr>
          <w:p w:rsidR="00EC0375" w:rsidRPr="007D6D1B" w:rsidRDefault="00EC0375" w:rsidP="00EC0375">
            <w:pPr>
              <w:jc w:val="center"/>
              <w:rPr>
                <w:rFonts w:ascii="Times New Roman" w:hAnsi="Times New Roman"/>
              </w:rPr>
            </w:pPr>
            <w:r w:rsidRPr="007D6D1B">
              <w:rPr>
                <w:rFonts w:ascii="Times New Roman" w:hAnsi="Times New Roman"/>
              </w:rPr>
              <w:t>8</w:t>
            </w:r>
          </w:p>
        </w:tc>
      </w:tr>
      <w:tr w:rsidR="00EC0375" w:rsidRPr="007D6D1B" w:rsidTr="00EC0375">
        <w:trPr>
          <w:cantSplit/>
        </w:trPr>
        <w:tc>
          <w:tcPr>
            <w:tcW w:w="1588" w:type="dxa"/>
          </w:tcPr>
          <w:p w:rsidR="00EC0375" w:rsidRPr="007D6D1B" w:rsidRDefault="00EC0375" w:rsidP="00EC0375">
            <w:pPr>
              <w:rPr>
                <w:rFonts w:ascii="Times New Roman" w:hAnsi="Times New Roman"/>
              </w:rPr>
            </w:pPr>
          </w:p>
        </w:tc>
        <w:tc>
          <w:tcPr>
            <w:tcW w:w="1191" w:type="dxa"/>
          </w:tcPr>
          <w:p w:rsidR="00EC0375" w:rsidRPr="007D6D1B" w:rsidRDefault="00EC0375" w:rsidP="00EC0375">
            <w:pPr>
              <w:jc w:val="center"/>
              <w:rPr>
                <w:rFonts w:ascii="Times New Roman" w:hAnsi="Times New Roman"/>
              </w:rPr>
            </w:pPr>
          </w:p>
        </w:tc>
        <w:tc>
          <w:tcPr>
            <w:tcW w:w="1191" w:type="dxa"/>
          </w:tcPr>
          <w:p w:rsidR="00EC0375" w:rsidRPr="007D6D1B" w:rsidRDefault="00EC0375" w:rsidP="00EC0375">
            <w:pPr>
              <w:rPr>
                <w:rFonts w:ascii="Times New Roman" w:hAnsi="Times New Roman"/>
              </w:rPr>
            </w:pPr>
          </w:p>
        </w:tc>
        <w:tc>
          <w:tcPr>
            <w:tcW w:w="1134" w:type="dxa"/>
          </w:tcPr>
          <w:p w:rsidR="00EC0375" w:rsidRPr="007D6D1B" w:rsidRDefault="00EC0375" w:rsidP="00EC0375">
            <w:pPr>
              <w:jc w:val="center"/>
              <w:rPr>
                <w:rFonts w:ascii="Times New Roman" w:hAnsi="Times New Roman"/>
              </w:rPr>
            </w:pPr>
          </w:p>
        </w:tc>
        <w:tc>
          <w:tcPr>
            <w:tcW w:w="1361" w:type="dxa"/>
          </w:tcPr>
          <w:p w:rsidR="00EC0375" w:rsidRPr="007D6D1B" w:rsidRDefault="00EC0375" w:rsidP="00EC0375">
            <w:pPr>
              <w:jc w:val="center"/>
              <w:rPr>
                <w:rFonts w:ascii="Times New Roman" w:hAnsi="Times New Roman"/>
              </w:rPr>
            </w:pPr>
          </w:p>
        </w:tc>
        <w:tc>
          <w:tcPr>
            <w:tcW w:w="1247" w:type="dxa"/>
          </w:tcPr>
          <w:p w:rsidR="00EC0375" w:rsidRPr="007D6D1B" w:rsidRDefault="00EC0375" w:rsidP="00EC0375">
            <w:pPr>
              <w:rPr>
                <w:rFonts w:ascii="Times New Roman" w:hAnsi="Times New Roman"/>
              </w:rPr>
            </w:pPr>
          </w:p>
        </w:tc>
        <w:tc>
          <w:tcPr>
            <w:tcW w:w="1247" w:type="dxa"/>
          </w:tcPr>
          <w:p w:rsidR="00EC0375" w:rsidRPr="007D6D1B" w:rsidRDefault="00EC0375" w:rsidP="00EC0375">
            <w:pPr>
              <w:jc w:val="center"/>
              <w:rPr>
                <w:rFonts w:ascii="Times New Roman" w:hAnsi="Times New Roman"/>
              </w:rPr>
            </w:pPr>
          </w:p>
        </w:tc>
        <w:tc>
          <w:tcPr>
            <w:tcW w:w="1021" w:type="dxa"/>
          </w:tcPr>
          <w:p w:rsidR="00EC0375" w:rsidRPr="007D6D1B" w:rsidRDefault="00EC0375" w:rsidP="00EC0375">
            <w:pPr>
              <w:rPr>
                <w:rFonts w:ascii="Times New Roman" w:hAnsi="Times New Roman"/>
              </w:rPr>
            </w:pPr>
          </w:p>
        </w:tc>
      </w:tr>
    </w:tbl>
    <w:p w:rsidR="00EC0375" w:rsidRPr="007D6D1B" w:rsidRDefault="00EC0375" w:rsidP="00EC0375">
      <w:pPr>
        <w:spacing w:before="180" w:after="180"/>
        <w:jc w:val="both"/>
        <w:rPr>
          <w:rFonts w:ascii="Times New Roman" w:hAnsi="Times New Roman"/>
          <w:b/>
          <w:bCs/>
        </w:rPr>
      </w:pPr>
      <w:r w:rsidRPr="007D6D1B">
        <w:rPr>
          <w:rFonts w:ascii="Times New Roman" w:hAnsi="Times New Roman"/>
          <w:b/>
          <w:bCs/>
        </w:rPr>
        <w:t>3. Информация о расположенных в границах земельного участка объектах капитального строительства и объектах культурного наследия</w:t>
      </w:r>
    </w:p>
    <w:p w:rsidR="00EC0375" w:rsidRPr="007D6D1B" w:rsidRDefault="00EC0375" w:rsidP="00EC0375">
      <w:pPr>
        <w:spacing w:after="180"/>
        <w:rPr>
          <w:rFonts w:ascii="Times New Roman" w:hAnsi="Times New Roman"/>
          <w:b/>
          <w:bCs/>
        </w:rPr>
      </w:pPr>
      <w:r w:rsidRPr="007D6D1B">
        <w:rPr>
          <w:rFonts w:ascii="Times New Roman" w:hAnsi="Times New Roman"/>
          <w:b/>
          <w:bCs/>
        </w:rPr>
        <w:t>3.1. Объекты капитального строительства</w:t>
      </w:r>
    </w:p>
    <w:tbl>
      <w:tblPr>
        <w:tblW w:w="0" w:type="auto"/>
        <w:tblLayout w:type="fixed"/>
        <w:tblCellMar>
          <w:left w:w="28" w:type="dxa"/>
          <w:right w:w="28" w:type="dxa"/>
        </w:tblCellMar>
        <w:tblLook w:val="0000"/>
      </w:tblPr>
      <w:tblGrid>
        <w:gridCol w:w="312"/>
        <w:gridCol w:w="2835"/>
        <w:gridCol w:w="170"/>
        <w:gridCol w:w="6549"/>
        <w:gridCol w:w="170"/>
      </w:tblGrid>
      <w:tr w:rsidR="00EC0375" w:rsidRPr="007D6D1B" w:rsidTr="00EC0375">
        <w:tc>
          <w:tcPr>
            <w:tcW w:w="312"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w:t>
            </w:r>
          </w:p>
        </w:tc>
        <w:tc>
          <w:tcPr>
            <w:tcW w:w="2835"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c>
          <w:tcPr>
            <w:tcW w:w="170"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w:t>
            </w:r>
          </w:p>
        </w:tc>
        <w:tc>
          <w:tcPr>
            <w:tcW w:w="6549"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c>
          <w:tcPr>
            <w:tcW w:w="170"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w:t>
            </w:r>
          </w:p>
        </w:tc>
      </w:tr>
      <w:tr w:rsidR="00EC0375" w:rsidRPr="007D6D1B" w:rsidTr="00EC0375">
        <w:tc>
          <w:tcPr>
            <w:tcW w:w="312" w:type="dxa"/>
            <w:tcBorders>
              <w:top w:val="nil"/>
              <w:left w:val="nil"/>
              <w:bottom w:val="nil"/>
              <w:right w:val="nil"/>
            </w:tcBorders>
          </w:tcPr>
          <w:p w:rsidR="00EC0375" w:rsidRPr="007D6D1B" w:rsidRDefault="00EC0375" w:rsidP="00EC0375">
            <w:pPr>
              <w:rPr>
                <w:rFonts w:ascii="Times New Roman" w:hAnsi="Times New Roman"/>
                <w:sz w:val="18"/>
                <w:szCs w:val="18"/>
              </w:rPr>
            </w:pPr>
          </w:p>
        </w:tc>
        <w:tc>
          <w:tcPr>
            <w:tcW w:w="2835" w:type="dxa"/>
            <w:tcBorders>
              <w:top w:val="nil"/>
              <w:left w:val="nil"/>
              <w:bottom w:val="nil"/>
              <w:right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(согласно чертеж</w:t>
            </w:r>
            <w:proofErr w:type="gramStart"/>
            <w:r w:rsidRPr="007D6D1B">
              <w:rPr>
                <w:rFonts w:ascii="Times New Roman" w:hAnsi="Times New Roman"/>
                <w:sz w:val="18"/>
                <w:szCs w:val="18"/>
              </w:rPr>
              <w:t>у(</w:t>
            </w:r>
            <w:proofErr w:type="spellStart"/>
            <w:proofErr w:type="gramEnd"/>
            <w:r w:rsidRPr="007D6D1B">
              <w:rPr>
                <w:rFonts w:ascii="Times New Roman" w:hAnsi="Times New Roman"/>
                <w:sz w:val="18"/>
                <w:szCs w:val="18"/>
              </w:rPr>
              <w:t>ам</w:t>
            </w:r>
            <w:proofErr w:type="spellEnd"/>
            <w:r w:rsidRPr="007D6D1B">
              <w:rPr>
                <w:rFonts w:ascii="Times New Roman" w:hAnsi="Times New Roman"/>
                <w:sz w:val="18"/>
                <w:szCs w:val="18"/>
              </w:rPr>
              <w:t>) градостроительного плана)</w:t>
            </w:r>
          </w:p>
        </w:tc>
        <w:tc>
          <w:tcPr>
            <w:tcW w:w="170" w:type="dxa"/>
            <w:tcBorders>
              <w:top w:val="nil"/>
              <w:left w:val="nil"/>
              <w:bottom w:val="nil"/>
              <w:right w:val="nil"/>
            </w:tcBorders>
          </w:tcPr>
          <w:p w:rsidR="00EC0375" w:rsidRPr="007D6D1B" w:rsidRDefault="00EC0375" w:rsidP="00EC0375">
            <w:pPr>
              <w:rPr>
                <w:rFonts w:ascii="Times New Roman" w:hAnsi="Times New Roman"/>
                <w:sz w:val="18"/>
                <w:szCs w:val="18"/>
              </w:rPr>
            </w:pPr>
          </w:p>
        </w:tc>
        <w:tc>
          <w:tcPr>
            <w:tcW w:w="6549" w:type="dxa"/>
            <w:tcBorders>
              <w:top w:val="nil"/>
              <w:left w:val="nil"/>
              <w:bottom w:val="nil"/>
              <w:right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EC0375" w:rsidRPr="007D6D1B" w:rsidRDefault="00EC0375" w:rsidP="00EC0375">
            <w:pPr>
              <w:rPr>
                <w:rFonts w:ascii="Times New Roman" w:hAnsi="Times New Roman"/>
                <w:sz w:val="18"/>
                <w:szCs w:val="18"/>
              </w:rPr>
            </w:pPr>
          </w:p>
        </w:tc>
      </w:tr>
    </w:tbl>
    <w:p w:rsidR="00EC0375" w:rsidRPr="007D6D1B" w:rsidRDefault="00EC0375" w:rsidP="00EC0375">
      <w:pPr>
        <w:rPr>
          <w:rFonts w:ascii="Times New Roman" w:hAnsi="Times New Roman"/>
          <w:sz w:val="2"/>
          <w:szCs w:val="2"/>
        </w:rPr>
      </w:pPr>
    </w:p>
    <w:tbl>
      <w:tblPr>
        <w:tblW w:w="0" w:type="auto"/>
        <w:tblInd w:w="3317" w:type="dxa"/>
        <w:tblLayout w:type="fixed"/>
        <w:tblCellMar>
          <w:left w:w="28" w:type="dxa"/>
          <w:right w:w="28" w:type="dxa"/>
        </w:tblCellMar>
        <w:tblLook w:val="0000"/>
      </w:tblPr>
      <w:tblGrid>
        <w:gridCol w:w="4026"/>
        <w:gridCol w:w="2637"/>
      </w:tblGrid>
      <w:tr w:rsidR="00EC0375" w:rsidRPr="007D6D1B" w:rsidTr="00EC0375">
        <w:tc>
          <w:tcPr>
            <w:tcW w:w="4026"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инвентаризационный или кадастровый номер</w:t>
            </w:r>
          </w:p>
        </w:tc>
        <w:tc>
          <w:tcPr>
            <w:tcW w:w="2637"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r>
    </w:tbl>
    <w:p w:rsidR="00EC0375" w:rsidRPr="007D6D1B" w:rsidRDefault="00EC0375" w:rsidP="00EC0375">
      <w:pPr>
        <w:spacing w:before="180" w:after="180"/>
        <w:jc w:val="both"/>
        <w:rPr>
          <w:rFonts w:ascii="Times New Roman" w:hAnsi="Times New Roman"/>
          <w:b/>
          <w:bCs/>
        </w:rPr>
      </w:pPr>
      <w:r w:rsidRPr="007D6D1B">
        <w:rPr>
          <w:rFonts w:ascii="Times New Roman" w:hAnsi="Times New Roman"/>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tblPr>
      <w:tblGrid>
        <w:gridCol w:w="312"/>
        <w:gridCol w:w="2835"/>
        <w:gridCol w:w="170"/>
        <w:gridCol w:w="6549"/>
        <w:gridCol w:w="170"/>
      </w:tblGrid>
      <w:tr w:rsidR="00EC0375" w:rsidRPr="007D6D1B" w:rsidTr="00EC0375">
        <w:tc>
          <w:tcPr>
            <w:tcW w:w="312"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w:t>
            </w:r>
          </w:p>
        </w:tc>
        <w:tc>
          <w:tcPr>
            <w:tcW w:w="2835"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c>
          <w:tcPr>
            <w:tcW w:w="170"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w:t>
            </w:r>
          </w:p>
        </w:tc>
        <w:tc>
          <w:tcPr>
            <w:tcW w:w="6549"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c>
          <w:tcPr>
            <w:tcW w:w="170"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w:t>
            </w:r>
          </w:p>
        </w:tc>
      </w:tr>
      <w:tr w:rsidR="00EC0375" w:rsidRPr="007D6D1B" w:rsidTr="00EC0375">
        <w:tc>
          <w:tcPr>
            <w:tcW w:w="312" w:type="dxa"/>
            <w:tcBorders>
              <w:top w:val="nil"/>
              <w:left w:val="nil"/>
              <w:bottom w:val="nil"/>
              <w:right w:val="nil"/>
            </w:tcBorders>
          </w:tcPr>
          <w:p w:rsidR="00EC0375" w:rsidRPr="007D6D1B" w:rsidRDefault="00EC0375" w:rsidP="00EC0375">
            <w:pPr>
              <w:rPr>
                <w:rFonts w:ascii="Times New Roman" w:hAnsi="Times New Roman"/>
                <w:sz w:val="18"/>
                <w:szCs w:val="18"/>
              </w:rPr>
            </w:pPr>
          </w:p>
        </w:tc>
        <w:tc>
          <w:tcPr>
            <w:tcW w:w="2835" w:type="dxa"/>
            <w:tcBorders>
              <w:top w:val="nil"/>
              <w:left w:val="nil"/>
              <w:bottom w:val="nil"/>
              <w:right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(согласно чертеж</w:t>
            </w:r>
            <w:proofErr w:type="gramStart"/>
            <w:r w:rsidRPr="007D6D1B">
              <w:rPr>
                <w:rFonts w:ascii="Times New Roman" w:hAnsi="Times New Roman"/>
                <w:sz w:val="18"/>
                <w:szCs w:val="18"/>
              </w:rPr>
              <w:t>у(</w:t>
            </w:r>
            <w:proofErr w:type="spellStart"/>
            <w:proofErr w:type="gramEnd"/>
            <w:r w:rsidRPr="007D6D1B">
              <w:rPr>
                <w:rFonts w:ascii="Times New Roman" w:hAnsi="Times New Roman"/>
                <w:sz w:val="18"/>
                <w:szCs w:val="18"/>
              </w:rPr>
              <w:t>ам</w:t>
            </w:r>
            <w:proofErr w:type="spellEnd"/>
            <w:r w:rsidRPr="007D6D1B">
              <w:rPr>
                <w:rFonts w:ascii="Times New Roman" w:hAnsi="Times New Roman"/>
                <w:sz w:val="18"/>
                <w:szCs w:val="18"/>
              </w:rPr>
              <w:t>) градостроительного плана)</w:t>
            </w:r>
          </w:p>
        </w:tc>
        <w:tc>
          <w:tcPr>
            <w:tcW w:w="170" w:type="dxa"/>
            <w:tcBorders>
              <w:top w:val="nil"/>
              <w:left w:val="nil"/>
              <w:bottom w:val="nil"/>
              <w:right w:val="nil"/>
            </w:tcBorders>
          </w:tcPr>
          <w:p w:rsidR="00EC0375" w:rsidRPr="007D6D1B" w:rsidRDefault="00EC0375" w:rsidP="00EC0375">
            <w:pPr>
              <w:rPr>
                <w:rFonts w:ascii="Times New Roman" w:hAnsi="Times New Roman"/>
                <w:sz w:val="18"/>
                <w:szCs w:val="18"/>
              </w:rPr>
            </w:pPr>
          </w:p>
        </w:tc>
        <w:tc>
          <w:tcPr>
            <w:tcW w:w="6549" w:type="dxa"/>
            <w:tcBorders>
              <w:top w:val="nil"/>
              <w:left w:val="nil"/>
              <w:bottom w:val="nil"/>
              <w:right w:val="nil"/>
            </w:tcBorders>
          </w:tcPr>
          <w:p w:rsidR="00EC0375" w:rsidRPr="007D6D1B" w:rsidRDefault="00EC0375" w:rsidP="00EC0375">
            <w:pPr>
              <w:jc w:val="center"/>
              <w:rPr>
                <w:rFonts w:ascii="Times New Roman" w:hAnsi="Times New Roman"/>
                <w:sz w:val="18"/>
                <w:szCs w:val="18"/>
              </w:rPr>
            </w:pPr>
            <w:r w:rsidRPr="007D6D1B">
              <w:rPr>
                <w:rFonts w:ascii="Times New Roman" w:hAnsi="Times New Roman"/>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EC0375" w:rsidRPr="007D6D1B" w:rsidRDefault="00EC0375" w:rsidP="00EC0375">
            <w:pPr>
              <w:rPr>
                <w:rFonts w:ascii="Times New Roman" w:hAnsi="Times New Roman"/>
                <w:sz w:val="18"/>
                <w:szCs w:val="18"/>
              </w:rPr>
            </w:pPr>
          </w:p>
        </w:tc>
      </w:tr>
    </w:tbl>
    <w:p w:rsidR="00EC0375" w:rsidRPr="007D6D1B" w:rsidRDefault="00EC0375" w:rsidP="00EC0375">
      <w:pPr>
        <w:spacing w:before="360"/>
        <w:rPr>
          <w:rFonts w:ascii="Times New Roman" w:hAnsi="Times New Roman"/>
        </w:rPr>
      </w:pPr>
    </w:p>
    <w:p w:rsidR="00EC0375" w:rsidRPr="007D6D1B" w:rsidRDefault="00EC0375" w:rsidP="00EC0375">
      <w:pPr>
        <w:pBdr>
          <w:top w:val="single" w:sz="4" w:space="1" w:color="auto"/>
        </w:pBdr>
        <w:jc w:val="center"/>
        <w:rPr>
          <w:rFonts w:ascii="Times New Roman" w:hAnsi="Times New Roman"/>
          <w:sz w:val="18"/>
          <w:szCs w:val="18"/>
        </w:rPr>
      </w:pPr>
      <w:r w:rsidRPr="007D6D1B">
        <w:rPr>
          <w:rFonts w:ascii="Times New Roman" w:hAnsi="Times New Roman"/>
          <w:sz w:val="18"/>
          <w:szCs w:val="18"/>
        </w:rPr>
        <w:t>(наименование органа государственной власти, принявшего решение о включении выявленного объекта</w:t>
      </w:r>
      <w:r w:rsidRPr="007D6D1B">
        <w:rPr>
          <w:rFonts w:ascii="Times New Roman" w:hAnsi="Times New Roman"/>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tblPr>
      <w:tblGrid>
        <w:gridCol w:w="3062"/>
        <w:gridCol w:w="3232"/>
        <w:gridCol w:w="369"/>
        <w:gridCol w:w="3317"/>
      </w:tblGrid>
      <w:tr w:rsidR="00EC0375" w:rsidRPr="007D6D1B" w:rsidTr="00EC0375">
        <w:trPr>
          <w:cantSplit/>
        </w:trPr>
        <w:tc>
          <w:tcPr>
            <w:tcW w:w="3062" w:type="dxa"/>
            <w:tcBorders>
              <w:top w:val="nil"/>
              <w:left w:val="nil"/>
              <w:bottom w:val="nil"/>
              <w:right w:val="nil"/>
            </w:tcBorders>
            <w:vAlign w:val="bottom"/>
          </w:tcPr>
          <w:p w:rsidR="00EC0375" w:rsidRPr="007D6D1B" w:rsidRDefault="00EC0375" w:rsidP="00EC0375">
            <w:pPr>
              <w:rPr>
                <w:rFonts w:ascii="Times New Roman" w:hAnsi="Times New Roman"/>
              </w:rPr>
            </w:pPr>
            <w:r w:rsidRPr="007D6D1B">
              <w:rPr>
                <w:rFonts w:ascii="Times New Roman" w:hAnsi="Times New Roman"/>
              </w:rPr>
              <w:t>регистрационный номер в реестре</w:t>
            </w:r>
          </w:p>
        </w:tc>
        <w:tc>
          <w:tcPr>
            <w:tcW w:w="3232"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c>
          <w:tcPr>
            <w:tcW w:w="369" w:type="dxa"/>
            <w:tcBorders>
              <w:top w:val="nil"/>
              <w:left w:val="nil"/>
              <w:bottom w:val="nil"/>
              <w:right w:val="nil"/>
            </w:tcBorders>
            <w:vAlign w:val="bottom"/>
          </w:tcPr>
          <w:p w:rsidR="00EC0375" w:rsidRPr="007D6D1B" w:rsidRDefault="00EC0375" w:rsidP="00EC0375">
            <w:pPr>
              <w:jc w:val="center"/>
              <w:rPr>
                <w:rFonts w:ascii="Times New Roman" w:hAnsi="Times New Roman"/>
              </w:rPr>
            </w:pPr>
            <w:r w:rsidRPr="007D6D1B">
              <w:rPr>
                <w:rFonts w:ascii="Times New Roman" w:hAnsi="Times New Roman"/>
              </w:rPr>
              <w:t>от</w:t>
            </w:r>
          </w:p>
        </w:tc>
        <w:tc>
          <w:tcPr>
            <w:tcW w:w="3317" w:type="dxa"/>
            <w:tcBorders>
              <w:top w:val="nil"/>
              <w:left w:val="nil"/>
              <w:bottom w:val="single" w:sz="4" w:space="0" w:color="auto"/>
              <w:right w:val="nil"/>
            </w:tcBorders>
            <w:vAlign w:val="bottom"/>
          </w:tcPr>
          <w:p w:rsidR="00EC0375" w:rsidRPr="007D6D1B" w:rsidRDefault="00EC0375" w:rsidP="00EC0375">
            <w:pPr>
              <w:jc w:val="center"/>
              <w:rPr>
                <w:rFonts w:ascii="Times New Roman" w:hAnsi="Times New Roman"/>
              </w:rPr>
            </w:pPr>
          </w:p>
        </w:tc>
      </w:tr>
    </w:tbl>
    <w:p w:rsidR="00EC0375" w:rsidRPr="007D6D1B" w:rsidRDefault="00EC0375" w:rsidP="00EC0375">
      <w:pPr>
        <w:spacing w:after="180"/>
        <w:ind w:left="6634"/>
        <w:jc w:val="center"/>
        <w:rPr>
          <w:rFonts w:ascii="Times New Roman" w:hAnsi="Times New Roman"/>
          <w:sz w:val="18"/>
          <w:szCs w:val="18"/>
        </w:rPr>
      </w:pPr>
      <w:r w:rsidRPr="007D6D1B">
        <w:rPr>
          <w:rFonts w:ascii="Times New Roman" w:hAnsi="Times New Roman"/>
          <w:sz w:val="18"/>
          <w:szCs w:val="18"/>
        </w:rPr>
        <w:t>(дата)</w:t>
      </w:r>
    </w:p>
    <w:p w:rsidR="00EC0375" w:rsidRPr="007D6D1B" w:rsidRDefault="00EC0375" w:rsidP="00EC0375">
      <w:pPr>
        <w:spacing w:after="180"/>
        <w:jc w:val="both"/>
        <w:rPr>
          <w:rFonts w:ascii="Times New Roman" w:hAnsi="Times New Roman"/>
          <w:b/>
          <w:bCs/>
        </w:rPr>
      </w:pPr>
      <w:r w:rsidRPr="007D6D1B">
        <w:rPr>
          <w:rFonts w:ascii="Times New Roman" w:hAnsi="Times New Roman"/>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44"/>
        <w:gridCol w:w="850"/>
        <w:gridCol w:w="851"/>
        <w:gridCol w:w="1644"/>
        <w:gridCol w:w="850"/>
        <w:gridCol w:w="851"/>
        <w:gridCol w:w="1588"/>
        <w:gridCol w:w="850"/>
        <w:gridCol w:w="851"/>
      </w:tblGrid>
      <w:tr w:rsidR="00EC0375" w:rsidRPr="007D6D1B" w:rsidTr="00EC0375">
        <w:trPr>
          <w:cantSplit/>
        </w:trPr>
        <w:tc>
          <w:tcPr>
            <w:tcW w:w="9979" w:type="dxa"/>
            <w:gridSpan w:val="9"/>
          </w:tcPr>
          <w:p w:rsidR="00EC0375" w:rsidRPr="007D6D1B" w:rsidRDefault="00EC0375" w:rsidP="00EC0375">
            <w:pPr>
              <w:keepNext/>
              <w:jc w:val="center"/>
              <w:rPr>
                <w:rFonts w:ascii="Times New Roman" w:hAnsi="Times New Roman"/>
              </w:rPr>
            </w:pPr>
            <w:r w:rsidRPr="007D6D1B">
              <w:rPr>
                <w:rFonts w:ascii="Times New Roman" w:hAnsi="Times New Roman"/>
              </w:rPr>
              <w:t>Информация о расчетных показателях минимально допустимого уровня обеспеченности территории</w:t>
            </w:r>
          </w:p>
        </w:tc>
      </w:tr>
      <w:tr w:rsidR="00EC0375" w:rsidRPr="007D6D1B" w:rsidTr="00EC0375">
        <w:trPr>
          <w:cantSplit/>
        </w:trPr>
        <w:tc>
          <w:tcPr>
            <w:tcW w:w="3345" w:type="dxa"/>
            <w:gridSpan w:val="3"/>
          </w:tcPr>
          <w:p w:rsidR="00EC0375" w:rsidRPr="007D6D1B" w:rsidRDefault="00EC0375" w:rsidP="00EC0375">
            <w:pPr>
              <w:jc w:val="center"/>
              <w:rPr>
                <w:rFonts w:ascii="Times New Roman" w:hAnsi="Times New Roman"/>
              </w:rPr>
            </w:pPr>
            <w:r w:rsidRPr="007D6D1B">
              <w:rPr>
                <w:rFonts w:ascii="Times New Roman" w:hAnsi="Times New Roman"/>
              </w:rPr>
              <w:t>Объекты коммунальной инфраструктуры</w:t>
            </w:r>
          </w:p>
        </w:tc>
        <w:tc>
          <w:tcPr>
            <w:tcW w:w="3345" w:type="dxa"/>
            <w:gridSpan w:val="3"/>
          </w:tcPr>
          <w:p w:rsidR="00EC0375" w:rsidRPr="007D6D1B" w:rsidRDefault="00EC0375" w:rsidP="00EC0375">
            <w:pPr>
              <w:jc w:val="center"/>
              <w:rPr>
                <w:rFonts w:ascii="Times New Roman" w:hAnsi="Times New Roman"/>
              </w:rPr>
            </w:pPr>
            <w:r w:rsidRPr="007D6D1B">
              <w:rPr>
                <w:rFonts w:ascii="Times New Roman" w:hAnsi="Times New Roman"/>
              </w:rPr>
              <w:t>Объекты транспортной инфраструктуры</w:t>
            </w:r>
          </w:p>
        </w:tc>
        <w:tc>
          <w:tcPr>
            <w:tcW w:w="3289" w:type="dxa"/>
            <w:gridSpan w:val="3"/>
          </w:tcPr>
          <w:p w:rsidR="00EC0375" w:rsidRPr="007D6D1B" w:rsidRDefault="00EC0375" w:rsidP="00EC0375">
            <w:pPr>
              <w:jc w:val="center"/>
              <w:rPr>
                <w:rFonts w:ascii="Times New Roman" w:hAnsi="Times New Roman"/>
              </w:rPr>
            </w:pPr>
            <w:r w:rsidRPr="007D6D1B">
              <w:rPr>
                <w:rFonts w:ascii="Times New Roman" w:hAnsi="Times New Roman"/>
              </w:rPr>
              <w:t>Объекты социальной инфраструктуры</w:t>
            </w:r>
          </w:p>
        </w:tc>
      </w:tr>
      <w:tr w:rsidR="00EC0375" w:rsidRPr="007D6D1B" w:rsidTr="00EC0375">
        <w:tc>
          <w:tcPr>
            <w:tcW w:w="1644" w:type="dxa"/>
          </w:tcPr>
          <w:p w:rsidR="00EC0375" w:rsidRPr="007D6D1B" w:rsidRDefault="00EC0375" w:rsidP="00EC0375">
            <w:pPr>
              <w:jc w:val="center"/>
              <w:rPr>
                <w:rFonts w:ascii="Times New Roman" w:hAnsi="Times New Roman"/>
              </w:rPr>
            </w:pPr>
            <w:r w:rsidRPr="007D6D1B">
              <w:rPr>
                <w:rFonts w:ascii="Times New Roman" w:hAnsi="Times New Roman"/>
              </w:rPr>
              <w:t>Наимено</w:t>
            </w:r>
            <w:r w:rsidRPr="007D6D1B">
              <w:rPr>
                <w:rFonts w:ascii="Times New Roman" w:hAnsi="Times New Roman"/>
              </w:rPr>
              <w:softHyphen/>
              <w:t>вание вида объекта</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Единица изме</w:t>
            </w:r>
            <w:r w:rsidRPr="007D6D1B">
              <w:rPr>
                <w:rFonts w:ascii="Times New Roman" w:hAnsi="Times New Roman"/>
              </w:rPr>
              <w:softHyphen/>
              <w:t>рения</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Расчет</w:t>
            </w:r>
            <w:r w:rsidRPr="007D6D1B">
              <w:rPr>
                <w:rFonts w:ascii="Times New Roman" w:hAnsi="Times New Roman"/>
              </w:rPr>
              <w:softHyphen/>
              <w:t>ный пока</w:t>
            </w:r>
            <w:r w:rsidRPr="007D6D1B">
              <w:rPr>
                <w:rFonts w:ascii="Times New Roman" w:hAnsi="Times New Roman"/>
              </w:rPr>
              <w:softHyphen/>
              <w:t>затель</w:t>
            </w:r>
          </w:p>
        </w:tc>
        <w:tc>
          <w:tcPr>
            <w:tcW w:w="1644" w:type="dxa"/>
          </w:tcPr>
          <w:p w:rsidR="00EC0375" w:rsidRPr="007D6D1B" w:rsidRDefault="00EC0375" w:rsidP="00EC0375">
            <w:pPr>
              <w:jc w:val="center"/>
              <w:rPr>
                <w:rFonts w:ascii="Times New Roman" w:hAnsi="Times New Roman"/>
              </w:rPr>
            </w:pPr>
            <w:r w:rsidRPr="007D6D1B">
              <w:rPr>
                <w:rFonts w:ascii="Times New Roman" w:hAnsi="Times New Roman"/>
              </w:rPr>
              <w:t>Наимено</w:t>
            </w:r>
            <w:r w:rsidRPr="007D6D1B">
              <w:rPr>
                <w:rFonts w:ascii="Times New Roman" w:hAnsi="Times New Roman"/>
              </w:rPr>
              <w:softHyphen/>
              <w:t>вание вида объекта</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Единица изме</w:t>
            </w:r>
            <w:r w:rsidRPr="007D6D1B">
              <w:rPr>
                <w:rFonts w:ascii="Times New Roman" w:hAnsi="Times New Roman"/>
              </w:rPr>
              <w:softHyphen/>
              <w:t>рения</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Расчет</w:t>
            </w:r>
            <w:r w:rsidRPr="007D6D1B">
              <w:rPr>
                <w:rFonts w:ascii="Times New Roman" w:hAnsi="Times New Roman"/>
              </w:rPr>
              <w:softHyphen/>
              <w:t>ный пока</w:t>
            </w:r>
            <w:r w:rsidRPr="007D6D1B">
              <w:rPr>
                <w:rFonts w:ascii="Times New Roman" w:hAnsi="Times New Roman"/>
              </w:rPr>
              <w:softHyphen/>
              <w:t>затель</w:t>
            </w:r>
          </w:p>
        </w:tc>
        <w:tc>
          <w:tcPr>
            <w:tcW w:w="1588" w:type="dxa"/>
          </w:tcPr>
          <w:p w:rsidR="00EC0375" w:rsidRPr="007D6D1B" w:rsidRDefault="00EC0375" w:rsidP="00EC0375">
            <w:pPr>
              <w:jc w:val="center"/>
              <w:rPr>
                <w:rFonts w:ascii="Times New Roman" w:hAnsi="Times New Roman"/>
              </w:rPr>
            </w:pPr>
            <w:r w:rsidRPr="007D6D1B">
              <w:rPr>
                <w:rFonts w:ascii="Times New Roman" w:hAnsi="Times New Roman"/>
              </w:rPr>
              <w:t>Наимено</w:t>
            </w:r>
            <w:r w:rsidRPr="007D6D1B">
              <w:rPr>
                <w:rFonts w:ascii="Times New Roman" w:hAnsi="Times New Roman"/>
              </w:rPr>
              <w:softHyphen/>
              <w:t>вание вида объекта</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Единица изме</w:t>
            </w:r>
            <w:r w:rsidRPr="007D6D1B">
              <w:rPr>
                <w:rFonts w:ascii="Times New Roman" w:hAnsi="Times New Roman"/>
              </w:rPr>
              <w:softHyphen/>
              <w:t>рения</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Расчет</w:t>
            </w:r>
            <w:r w:rsidRPr="007D6D1B">
              <w:rPr>
                <w:rFonts w:ascii="Times New Roman" w:hAnsi="Times New Roman"/>
              </w:rPr>
              <w:softHyphen/>
              <w:t>ный пока</w:t>
            </w:r>
            <w:r w:rsidRPr="007D6D1B">
              <w:rPr>
                <w:rFonts w:ascii="Times New Roman" w:hAnsi="Times New Roman"/>
              </w:rPr>
              <w:softHyphen/>
              <w:t>затель</w:t>
            </w:r>
          </w:p>
        </w:tc>
      </w:tr>
      <w:tr w:rsidR="00EC0375" w:rsidRPr="007D6D1B" w:rsidTr="00EC0375">
        <w:tc>
          <w:tcPr>
            <w:tcW w:w="1644" w:type="dxa"/>
          </w:tcPr>
          <w:p w:rsidR="00EC0375" w:rsidRPr="007D6D1B" w:rsidRDefault="00EC0375" w:rsidP="00EC0375">
            <w:pPr>
              <w:jc w:val="center"/>
              <w:rPr>
                <w:rFonts w:ascii="Times New Roman" w:hAnsi="Times New Roman"/>
              </w:rPr>
            </w:pPr>
            <w:r w:rsidRPr="007D6D1B">
              <w:rPr>
                <w:rFonts w:ascii="Times New Roman" w:hAnsi="Times New Roman"/>
              </w:rPr>
              <w:t>1</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2</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3</w:t>
            </w:r>
          </w:p>
        </w:tc>
        <w:tc>
          <w:tcPr>
            <w:tcW w:w="1644" w:type="dxa"/>
          </w:tcPr>
          <w:p w:rsidR="00EC0375" w:rsidRPr="007D6D1B" w:rsidRDefault="00EC0375" w:rsidP="00EC0375">
            <w:pPr>
              <w:jc w:val="center"/>
              <w:rPr>
                <w:rFonts w:ascii="Times New Roman" w:hAnsi="Times New Roman"/>
              </w:rPr>
            </w:pPr>
            <w:r w:rsidRPr="007D6D1B">
              <w:rPr>
                <w:rFonts w:ascii="Times New Roman" w:hAnsi="Times New Roman"/>
              </w:rPr>
              <w:t>4</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5</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6</w:t>
            </w:r>
          </w:p>
        </w:tc>
        <w:tc>
          <w:tcPr>
            <w:tcW w:w="1588" w:type="dxa"/>
          </w:tcPr>
          <w:p w:rsidR="00EC0375" w:rsidRPr="007D6D1B" w:rsidRDefault="00EC0375" w:rsidP="00EC0375">
            <w:pPr>
              <w:jc w:val="center"/>
              <w:rPr>
                <w:rFonts w:ascii="Times New Roman" w:hAnsi="Times New Roman"/>
              </w:rPr>
            </w:pPr>
            <w:r w:rsidRPr="007D6D1B">
              <w:rPr>
                <w:rFonts w:ascii="Times New Roman" w:hAnsi="Times New Roman"/>
              </w:rPr>
              <w:t>7</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8</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9</w:t>
            </w:r>
          </w:p>
        </w:tc>
      </w:tr>
      <w:tr w:rsidR="00EC0375" w:rsidRPr="007D6D1B" w:rsidTr="00EC0375">
        <w:tc>
          <w:tcPr>
            <w:tcW w:w="1644" w:type="dxa"/>
          </w:tcPr>
          <w:p w:rsidR="00EC0375" w:rsidRPr="007D6D1B" w:rsidRDefault="00EC0375" w:rsidP="00EC0375">
            <w:pPr>
              <w:rPr>
                <w:rFonts w:ascii="Times New Roman" w:hAnsi="Times New Roman"/>
              </w:rPr>
            </w:pPr>
          </w:p>
        </w:tc>
        <w:tc>
          <w:tcPr>
            <w:tcW w:w="850" w:type="dxa"/>
          </w:tcPr>
          <w:p w:rsidR="00EC0375" w:rsidRPr="007D6D1B" w:rsidRDefault="00EC0375" w:rsidP="00EC0375">
            <w:pPr>
              <w:jc w:val="center"/>
              <w:rPr>
                <w:rFonts w:ascii="Times New Roman" w:hAnsi="Times New Roman"/>
              </w:rPr>
            </w:pPr>
          </w:p>
        </w:tc>
        <w:tc>
          <w:tcPr>
            <w:tcW w:w="851" w:type="dxa"/>
          </w:tcPr>
          <w:p w:rsidR="00EC0375" w:rsidRPr="007D6D1B" w:rsidRDefault="00EC0375" w:rsidP="00EC0375">
            <w:pPr>
              <w:jc w:val="center"/>
              <w:rPr>
                <w:rFonts w:ascii="Times New Roman" w:hAnsi="Times New Roman"/>
              </w:rPr>
            </w:pPr>
          </w:p>
        </w:tc>
        <w:tc>
          <w:tcPr>
            <w:tcW w:w="1644" w:type="dxa"/>
          </w:tcPr>
          <w:p w:rsidR="00EC0375" w:rsidRPr="007D6D1B" w:rsidRDefault="00EC0375" w:rsidP="00EC0375">
            <w:pPr>
              <w:rPr>
                <w:rFonts w:ascii="Times New Roman" w:hAnsi="Times New Roman"/>
              </w:rPr>
            </w:pPr>
          </w:p>
        </w:tc>
        <w:tc>
          <w:tcPr>
            <w:tcW w:w="850" w:type="dxa"/>
          </w:tcPr>
          <w:p w:rsidR="00EC0375" w:rsidRPr="007D6D1B" w:rsidRDefault="00EC0375" w:rsidP="00EC0375">
            <w:pPr>
              <w:jc w:val="center"/>
              <w:rPr>
                <w:rFonts w:ascii="Times New Roman" w:hAnsi="Times New Roman"/>
              </w:rPr>
            </w:pPr>
          </w:p>
        </w:tc>
        <w:tc>
          <w:tcPr>
            <w:tcW w:w="851" w:type="dxa"/>
          </w:tcPr>
          <w:p w:rsidR="00EC0375" w:rsidRPr="007D6D1B" w:rsidRDefault="00EC0375" w:rsidP="00EC0375">
            <w:pPr>
              <w:jc w:val="center"/>
              <w:rPr>
                <w:rFonts w:ascii="Times New Roman" w:hAnsi="Times New Roman"/>
              </w:rPr>
            </w:pPr>
          </w:p>
        </w:tc>
        <w:tc>
          <w:tcPr>
            <w:tcW w:w="1588" w:type="dxa"/>
          </w:tcPr>
          <w:p w:rsidR="00EC0375" w:rsidRPr="007D6D1B" w:rsidRDefault="00EC0375" w:rsidP="00EC0375">
            <w:pPr>
              <w:rPr>
                <w:rFonts w:ascii="Times New Roman" w:hAnsi="Times New Roman"/>
              </w:rPr>
            </w:pPr>
          </w:p>
        </w:tc>
        <w:tc>
          <w:tcPr>
            <w:tcW w:w="850" w:type="dxa"/>
          </w:tcPr>
          <w:p w:rsidR="00EC0375" w:rsidRPr="007D6D1B" w:rsidRDefault="00EC0375" w:rsidP="00EC0375">
            <w:pPr>
              <w:jc w:val="center"/>
              <w:rPr>
                <w:rFonts w:ascii="Times New Roman" w:hAnsi="Times New Roman"/>
              </w:rPr>
            </w:pPr>
          </w:p>
        </w:tc>
        <w:tc>
          <w:tcPr>
            <w:tcW w:w="851" w:type="dxa"/>
          </w:tcPr>
          <w:p w:rsidR="00EC0375" w:rsidRPr="007D6D1B" w:rsidRDefault="00EC0375" w:rsidP="00EC0375">
            <w:pPr>
              <w:jc w:val="center"/>
              <w:rPr>
                <w:rFonts w:ascii="Times New Roman" w:hAnsi="Times New Roman"/>
              </w:rPr>
            </w:pPr>
          </w:p>
        </w:tc>
      </w:tr>
      <w:tr w:rsidR="00EC0375" w:rsidRPr="007D6D1B" w:rsidTr="00EC0375">
        <w:trPr>
          <w:cantSplit/>
        </w:trPr>
        <w:tc>
          <w:tcPr>
            <w:tcW w:w="9979" w:type="dxa"/>
            <w:gridSpan w:val="9"/>
          </w:tcPr>
          <w:p w:rsidR="00EC0375" w:rsidRPr="007D6D1B" w:rsidRDefault="00EC0375" w:rsidP="00EC0375">
            <w:pPr>
              <w:jc w:val="center"/>
              <w:rPr>
                <w:rFonts w:ascii="Times New Roman" w:hAnsi="Times New Roman"/>
              </w:rPr>
            </w:pPr>
            <w:r w:rsidRPr="007D6D1B">
              <w:rPr>
                <w:rFonts w:ascii="Times New Roman" w:hAnsi="Times New Roman"/>
              </w:rPr>
              <w:lastRenderedPageBreak/>
              <w:t>Информация о расчетных показателях максимально допустимого уровня территориальной доступности</w:t>
            </w:r>
          </w:p>
        </w:tc>
      </w:tr>
      <w:tr w:rsidR="00EC0375" w:rsidRPr="007D6D1B" w:rsidTr="00EC0375">
        <w:tc>
          <w:tcPr>
            <w:tcW w:w="1644" w:type="dxa"/>
          </w:tcPr>
          <w:p w:rsidR="00EC0375" w:rsidRPr="007D6D1B" w:rsidRDefault="00EC0375" w:rsidP="00EC0375">
            <w:pPr>
              <w:jc w:val="center"/>
              <w:rPr>
                <w:rFonts w:ascii="Times New Roman" w:hAnsi="Times New Roman"/>
              </w:rPr>
            </w:pPr>
            <w:r w:rsidRPr="007D6D1B">
              <w:rPr>
                <w:rFonts w:ascii="Times New Roman" w:hAnsi="Times New Roman"/>
              </w:rPr>
              <w:t>Наимено</w:t>
            </w:r>
            <w:r w:rsidRPr="007D6D1B">
              <w:rPr>
                <w:rFonts w:ascii="Times New Roman" w:hAnsi="Times New Roman"/>
              </w:rPr>
              <w:softHyphen/>
              <w:t>вание вида объекта</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Единица изме</w:t>
            </w:r>
            <w:r w:rsidRPr="007D6D1B">
              <w:rPr>
                <w:rFonts w:ascii="Times New Roman" w:hAnsi="Times New Roman"/>
              </w:rPr>
              <w:softHyphen/>
              <w:t>рения</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Расчет</w:t>
            </w:r>
            <w:r w:rsidRPr="007D6D1B">
              <w:rPr>
                <w:rFonts w:ascii="Times New Roman" w:hAnsi="Times New Roman"/>
              </w:rPr>
              <w:softHyphen/>
              <w:t>ный пока</w:t>
            </w:r>
            <w:r w:rsidRPr="007D6D1B">
              <w:rPr>
                <w:rFonts w:ascii="Times New Roman" w:hAnsi="Times New Roman"/>
              </w:rPr>
              <w:softHyphen/>
              <w:t>затель</w:t>
            </w:r>
          </w:p>
        </w:tc>
        <w:tc>
          <w:tcPr>
            <w:tcW w:w="1644" w:type="dxa"/>
          </w:tcPr>
          <w:p w:rsidR="00EC0375" w:rsidRPr="007D6D1B" w:rsidRDefault="00EC0375" w:rsidP="00EC0375">
            <w:pPr>
              <w:jc w:val="center"/>
              <w:rPr>
                <w:rFonts w:ascii="Times New Roman" w:hAnsi="Times New Roman"/>
              </w:rPr>
            </w:pPr>
            <w:r w:rsidRPr="007D6D1B">
              <w:rPr>
                <w:rFonts w:ascii="Times New Roman" w:hAnsi="Times New Roman"/>
              </w:rPr>
              <w:t>Наимено</w:t>
            </w:r>
            <w:r w:rsidRPr="007D6D1B">
              <w:rPr>
                <w:rFonts w:ascii="Times New Roman" w:hAnsi="Times New Roman"/>
              </w:rPr>
              <w:softHyphen/>
              <w:t>вание вида объекта</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Единица изме</w:t>
            </w:r>
            <w:r w:rsidRPr="007D6D1B">
              <w:rPr>
                <w:rFonts w:ascii="Times New Roman" w:hAnsi="Times New Roman"/>
              </w:rPr>
              <w:softHyphen/>
              <w:t>рения</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Расчет</w:t>
            </w:r>
            <w:r w:rsidRPr="007D6D1B">
              <w:rPr>
                <w:rFonts w:ascii="Times New Roman" w:hAnsi="Times New Roman"/>
              </w:rPr>
              <w:softHyphen/>
              <w:t>ный пока</w:t>
            </w:r>
            <w:r w:rsidRPr="007D6D1B">
              <w:rPr>
                <w:rFonts w:ascii="Times New Roman" w:hAnsi="Times New Roman"/>
              </w:rPr>
              <w:softHyphen/>
              <w:t>затель</w:t>
            </w:r>
          </w:p>
        </w:tc>
        <w:tc>
          <w:tcPr>
            <w:tcW w:w="1588" w:type="dxa"/>
          </w:tcPr>
          <w:p w:rsidR="00EC0375" w:rsidRPr="007D6D1B" w:rsidRDefault="00EC0375" w:rsidP="00EC0375">
            <w:pPr>
              <w:jc w:val="center"/>
              <w:rPr>
                <w:rFonts w:ascii="Times New Roman" w:hAnsi="Times New Roman"/>
              </w:rPr>
            </w:pPr>
            <w:r w:rsidRPr="007D6D1B">
              <w:rPr>
                <w:rFonts w:ascii="Times New Roman" w:hAnsi="Times New Roman"/>
              </w:rPr>
              <w:t>Наимено</w:t>
            </w:r>
            <w:r w:rsidRPr="007D6D1B">
              <w:rPr>
                <w:rFonts w:ascii="Times New Roman" w:hAnsi="Times New Roman"/>
              </w:rPr>
              <w:softHyphen/>
              <w:t>вание вида объекта</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Единица изме</w:t>
            </w:r>
            <w:r w:rsidRPr="007D6D1B">
              <w:rPr>
                <w:rFonts w:ascii="Times New Roman" w:hAnsi="Times New Roman"/>
              </w:rPr>
              <w:softHyphen/>
              <w:t>рения</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Расчет</w:t>
            </w:r>
            <w:r w:rsidRPr="007D6D1B">
              <w:rPr>
                <w:rFonts w:ascii="Times New Roman" w:hAnsi="Times New Roman"/>
              </w:rPr>
              <w:softHyphen/>
              <w:t>ный пока</w:t>
            </w:r>
            <w:r w:rsidRPr="007D6D1B">
              <w:rPr>
                <w:rFonts w:ascii="Times New Roman" w:hAnsi="Times New Roman"/>
              </w:rPr>
              <w:softHyphen/>
              <w:t>затель</w:t>
            </w:r>
          </w:p>
        </w:tc>
      </w:tr>
      <w:tr w:rsidR="00EC0375" w:rsidRPr="007D6D1B" w:rsidTr="00EC0375">
        <w:tc>
          <w:tcPr>
            <w:tcW w:w="1644" w:type="dxa"/>
          </w:tcPr>
          <w:p w:rsidR="00EC0375" w:rsidRPr="007D6D1B" w:rsidRDefault="00EC0375" w:rsidP="00EC0375">
            <w:pPr>
              <w:jc w:val="center"/>
              <w:rPr>
                <w:rFonts w:ascii="Times New Roman" w:hAnsi="Times New Roman"/>
              </w:rPr>
            </w:pPr>
            <w:r w:rsidRPr="007D6D1B">
              <w:rPr>
                <w:rFonts w:ascii="Times New Roman" w:hAnsi="Times New Roman"/>
              </w:rPr>
              <w:t>1</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2</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3</w:t>
            </w:r>
          </w:p>
        </w:tc>
        <w:tc>
          <w:tcPr>
            <w:tcW w:w="1644" w:type="dxa"/>
          </w:tcPr>
          <w:p w:rsidR="00EC0375" w:rsidRPr="007D6D1B" w:rsidRDefault="00EC0375" w:rsidP="00EC0375">
            <w:pPr>
              <w:jc w:val="center"/>
              <w:rPr>
                <w:rFonts w:ascii="Times New Roman" w:hAnsi="Times New Roman"/>
              </w:rPr>
            </w:pPr>
            <w:r w:rsidRPr="007D6D1B">
              <w:rPr>
                <w:rFonts w:ascii="Times New Roman" w:hAnsi="Times New Roman"/>
              </w:rPr>
              <w:t>4</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5</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6</w:t>
            </w:r>
          </w:p>
        </w:tc>
        <w:tc>
          <w:tcPr>
            <w:tcW w:w="1588" w:type="dxa"/>
          </w:tcPr>
          <w:p w:rsidR="00EC0375" w:rsidRPr="007D6D1B" w:rsidRDefault="00EC0375" w:rsidP="00EC0375">
            <w:pPr>
              <w:jc w:val="center"/>
              <w:rPr>
                <w:rFonts w:ascii="Times New Roman" w:hAnsi="Times New Roman"/>
              </w:rPr>
            </w:pPr>
            <w:r w:rsidRPr="007D6D1B">
              <w:rPr>
                <w:rFonts w:ascii="Times New Roman" w:hAnsi="Times New Roman"/>
              </w:rPr>
              <w:t>7</w:t>
            </w:r>
          </w:p>
        </w:tc>
        <w:tc>
          <w:tcPr>
            <w:tcW w:w="850" w:type="dxa"/>
          </w:tcPr>
          <w:p w:rsidR="00EC0375" w:rsidRPr="007D6D1B" w:rsidRDefault="00EC0375" w:rsidP="00EC0375">
            <w:pPr>
              <w:jc w:val="center"/>
              <w:rPr>
                <w:rFonts w:ascii="Times New Roman" w:hAnsi="Times New Roman"/>
              </w:rPr>
            </w:pPr>
            <w:r w:rsidRPr="007D6D1B">
              <w:rPr>
                <w:rFonts w:ascii="Times New Roman" w:hAnsi="Times New Roman"/>
              </w:rPr>
              <w:t>8</w:t>
            </w:r>
          </w:p>
        </w:tc>
        <w:tc>
          <w:tcPr>
            <w:tcW w:w="851" w:type="dxa"/>
          </w:tcPr>
          <w:p w:rsidR="00EC0375" w:rsidRPr="007D6D1B" w:rsidRDefault="00EC0375" w:rsidP="00EC0375">
            <w:pPr>
              <w:jc w:val="center"/>
              <w:rPr>
                <w:rFonts w:ascii="Times New Roman" w:hAnsi="Times New Roman"/>
              </w:rPr>
            </w:pPr>
            <w:r w:rsidRPr="007D6D1B">
              <w:rPr>
                <w:rFonts w:ascii="Times New Roman" w:hAnsi="Times New Roman"/>
              </w:rPr>
              <w:t>9</w:t>
            </w:r>
          </w:p>
        </w:tc>
      </w:tr>
      <w:tr w:rsidR="00EC0375" w:rsidRPr="007D6D1B" w:rsidTr="00EC0375">
        <w:tc>
          <w:tcPr>
            <w:tcW w:w="1644" w:type="dxa"/>
          </w:tcPr>
          <w:p w:rsidR="00EC0375" w:rsidRPr="007D6D1B" w:rsidRDefault="00EC0375" w:rsidP="00EC0375">
            <w:pPr>
              <w:rPr>
                <w:rFonts w:ascii="Times New Roman" w:hAnsi="Times New Roman"/>
              </w:rPr>
            </w:pPr>
          </w:p>
        </w:tc>
        <w:tc>
          <w:tcPr>
            <w:tcW w:w="850" w:type="dxa"/>
          </w:tcPr>
          <w:p w:rsidR="00EC0375" w:rsidRPr="007D6D1B" w:rsidRDefault="00EC0375" w:rsidP="00EC0375">
            <w:pPr>
              <w:jc w:val="center"/>
              <w:rPr>
                <w:rFonts w:ascii="Times New Roman" w:hAnsi="Times New Roman"/>
              </w:rPr>
            </w:pPr>
          </w:p>
        </w:tc>
        <w:tc>
          <w:tcPr>
            <w:tcW w:w="851" w:type="dxa"/>
          </w:tcPr>
          <w:p w:rsidR="00EC0375" w:rsidRPr="007D6D1B" w:rsidRDefault="00EC0375" w:rsidP="00EC0375">
            <w:pPr>
              <w:jc w:val="center"/>
              <w:rPr>
                <w:rFonts w:ascii="Times New Roman" w:hAnsi="Times New Roman"/>
              </w:rPr>
            </w:pPr>
          </w:p>
        </w:tc>
        <w:tc>
          <w:tcPr>
            <w:tcW w:w="1644" w:type="dxa"/>
          </w:tcPr>
          <w:p w:rsidR="00EC0375" w:rsidRPr="007D6D1B" w:rsidRDefault="00EC0375" w:rsidP="00EC0375">
            <w:pPr>
              <w:rPr>
                <w:rFonts w:ascii="Times New Roman" w:hAnsi="Times New Roman"/>
              </w:rPr>
            </w:pPr>
          </w:p>
        </w:tc>
        <w:tc>
          <w:tcPr>
            <w:tcW w:w="850" w:type="dxa"/>
          </w:tcPr>
          <w:p w:rsidR="00EC0375" w:rsidRPr="007D6D1B" w:rsidRDefault="00EC0375" w:rsidP="00EC0375">
            <w:pPr>
              <w:jc w:val="center"/>
              <w:rPr>
                <w:rFonts w:ascii="Times New Roman" w:hAnsi="Times New Roman"/>
              </w:rPr>
            </w:pPr>
          </w:p>
        </w:tc>
        <w:tc>
          <w:tcPr>
            <w:tcW w:w="851" w:type="dxa"/>
          </w:tcPr>
          <w:p w:rsidR="00EC0375" w:rsidRPr="007D6D1B" w:rsidRDefault="00EC0375" w:rsidP="00EC0375">
            <w:pPr>
              <w:jc w:val="center"/>
              <w:rPr>
                <w:rFonts w:ascii="Times New Roman" w:hAnsi="Times New Roman"/>
              </w:rPr>
            </w:pPr>
          </w:p>
        </w:tc>
        <w:tc>
          <w:tcPr>
            <w:tcW w:w="1588" w:type="dxa"/>
          </w:tcPr>
          <w:p w:rsidR="00EC0375" w:rsidRPr="007D6D1B" w:rsidRDefault="00EC0375" w:rsidP="00EC0375">
            <w:pPr>
              <w:rPr>
                <w:rFonts w:ascii="Times New Roman" w:hAnsi="Times New Roman"/>
              </w:rPr>
            </w:pPr>
          </w:p>
        </w:tc>
        <w:tc>
          <w:tcPr>
            <w:tcW w:w="850" w:type="dxa"/>
          </w:tcPr>
          <w:p w:rsidR="00EC0375" w:rsidRPr="007D6D1B" w:rsidRDefault="00EC0375" w:rsidP="00EC0375">
            <w:pPr>
              <w:jc w:val="center"/>
              <w:rPr>
                <w:rFonts w:ascii="Times New Roman" w:hAnsi="Times New Roman"/>
              </w:rPr>
            </w:pPr>
          </w:p>
        </w:tc>
        <w:tc>
          <w:tcPr>
            <w:tcW w:w="851" w:type="dxa"/>
          </w:tcPr>
          <w:p w:rsidR="00EC0375" w:rsidRPr="007D6D1B" w:rsidRDefault="00EC0375" w:rsidP="00EC0375">
            <w:pPr>
              <w:jc w:val="center"/>
              <w:rPr>
                <w:rFonts w:ascii="Times New Roman" w:hAnsi="Times New Roman"/>
              </w:rPr>
            </w:pPr>
          </w:p>
        </w:tc>
      </w:tr>
    </w:tbl>
    <w:p w:rsidR="00EC0375" w:rsidRPr="007D6D1B" w:rsidRDefault="00EC0375" w:rsidP="00EC0375">
      <w:pPr>
        <w:spacing w:before="240"/>
        <w:jc w:val="both"/>
        <w:rPr>
          <w:rFonts w:ascii="Times New Roman" w:hAnsi="Times New Roman"/>
          <w:b/>
          <w:bCs/>
        </w:rPr>
      </w:pPr>
      <w:r w:rsidRPr="007D6D1B">
        <w:rPr>
          <w:rFonts w:ascii="Times New Roman" w:hAnsi="Times New Roman"/>
          <w:b/>
          <w:bCs/>
        </w:rPr>
        <w:t xml:space="preserve">5. Информация об ограничениях использования земельного участка, в том </w:t>
      </w:r>
      <w:proofErr w:type="gramStart"/>
      <w:r w:rsidRPr="007D6D1B">
        <w:rPr>
          <w:rFonts w:ascii="Times New Roman" w:hAnsi="Times New Roman"/>
          <w:b/>
          <w:bCs/>
        </w:rPr>
        <w:t>числе</w:t>
      </w:r>
      <w:proofErr w:type="gramEnd"/>
      <w:r w:rsidRPr="007D6D1B">
        <w:rPr>
          <w:rFonts w:ascii="Times New Roman" w:hAnsi="Times New Roman"/>
          <w:b/>
          <w:bCs/>
        </w:rPr>
        <w:t xml:space="preserve"> если земельный участок полностью или частично расположен в границах зон с особыми условиями использования территорий</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240"/>
        <w:rPr>
          <w:rFonts w:ascii="Times New Roman" w:hAnsi="Times New Roman"/>
          <w:sz w:val="2"/>
          <w:szCs w:val="2"/>
        </w:rPr>
      </w:pPr>
    </w:p>
    <w:p w:rsidR="00EC0375" w:rsidRPr="007D6D1B" w:rsidRDefault="00EC0375" w:rsidP="00EC0375">
      <w:pPr>
        <w:spacing w:after="240"/>
        <w:jc w:val="both"/>
        <w:rPr>
          <w:rFonts w:ascii="Times New Roman" w:hAnsi="Times New Roman"/>
          <w:b/>
          <w:bCs/>
        </w:rPr>
      </w:pPr>
      <w:r w:rsidRPr="007D6D1B">
        <w:rPr>
          <w:rFonts w:ascii="Times New Roman" w:hAnsi="Times New Roman"/>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8"/>
        <w:gridCol w:w="1814"/>
        <w:gridCol w:w="2948"/>
        <w:gridCol w:w="2949"/>
      </w:tblGrid>
      <w:tr w:rsidR="00EC0375" w:rsidRPr="007D6D1B" w:rsidTr="00EC0375">
        <w:trPr>
          <w:cantSplit/>
          <w:trHeight w:val="900"/>
        </w:trPr>
        <w:tc>
          <w:tcPr>
            <w:tcW w:w="2268" w:type="dxa"/>
            <w:vMerge w:val="restart"/>
          </w:tcPr>
          <w:p w:rsidR="00EC0375" w:rsidRPr="007D6D1B" w:rsidRDefault="00EC0375" w:rsidP="00EC0375">
            <w:pPr>
              <w:jc w:val="center"/>
              <w:rPr>
                <w:rFonts w:ascii="Times New Roman" w:hAnsi="Times New Roman"/>
              </w:rPr>
            </w:pPr>
            <w:r w:rsidRPr="007D6D1B">
              <w:rPr>
                <w:rFonts w:ascii="Times New Roman" w:hAnsi="Times New Roman"/>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EC0375" w:rsidRPr="007D6D1B" w:rsidRDefault="00EC0375" w:rsidP="00EC0375">
            <w:pPr>
              <w:jc w:val="center"/>
              <w:rPr>
                <w:rFonts w:ascii="Times New Roman" w:hAnsi="Times New Roman"/>
              </w:rPr>
            </w:pPr>
            <w:r w:rsidRPr="007D6D1B">
              <w:rPr>
                <w:rFonts w:ascii="Times New Roman" w:hAnsi="Times New Roman"/>
              </w:rPr>
              <w:t>Перечень координат характерных точек в системе координат,</w:t>
            </w:r>
            <w:r w:rsidRPr="007D6D1B">
              <w:rPr>
                <w:rFonts w:ascii="Times New Roman" w:hAnsi="Times New Roman"/>
              </w:rPr>
              <w:br/>
              <w:t>используемой для ведения Единого государственного реестра недвижимости</w:t>
            </w:r>
          </w:p>
        </w:tc>
      </w:tr>
      <w:tr w:rsidR="00EC0375" w:rsidRPr="007D6D1B" w:rsidTr="00EC0375">
        <w:trPr>
          <w:cantSplit/>
        </w:trPr>
        <w:tc>
          <w:tcPr>
            <w:tcW w:w="2268" w:type="dxa"/>
            <w:vMerge/>
            <w:vAlign w:val="center"/>
          </w:tcPr>
          <w:p w:rsidR="00EC0375" w:rsidRPr="007D6D1B" w:rsidRDefault="00EC0375" w:rsidP="00EC0375">
            <w:pPr>
              <w:jc w:val="center"/>
              <w:rPr>
                <w:rFonts w:ascii="Times New Roman" w:hAnsi="Times New Roman"/>
              </w:rPr>
            </w:pPr>
          </w:p>
        </w:tc>
        <w:tc>
          <w:tcPr>
            <w:tcW w:w="1814" w:type="dxa"/>
          </w:tcPr>
          <w:p w:rsidR="00EC0375" w:rsidRPr="007D6D1B" w:rsidRDefault="00EC0375" w:rsidP="00EC0375">
            <w:pPr>
              <w:jc w:val="center"/>
              <w:rPr>
                <w:rFonts w:ascii="Times New Roman" w:hAnsi="Times New Roman"/>
              </w:rPr>
            </w:pPr>
            <w:r w:rsidRPr="007D6D1B">
              <w:rPr>
                <w:rFonts w:ascii="Times New Roman" w:hAnsi="Times New Roman"/>
              </w:rPr>
              <w:t>Обозначение (номер) характерной точки</w:t>
            </w:r>
          </w:p>
        </w:tc>
        <w:tc>
          <w:tcPr>
            <w:tcW w:w="2948" w:type="dxa"/>
          </w:tcPr>
          <w:p w:rsidR="00EC0375" w:rsidRPr="007D6D1B" w:rsidRDefault="00EC0375" w:rsidP="00EC0375">
            <w:pPr>
              <w:jc w:val="center"/>
              <w:rPr>
                <w:rFonts w:ascii="Times New Roman" w:hAnsi="Times New Roman"/>
              </w:rPr>
            </w:pPr>
            <w:r w:rsidRPr="007D6D1B">
              <w:rPr>
                <w:rFonts w:ascii="Times New Roman" w:hAnsi="Times New Roman"/>
              </w:rPr>
              <w:t>Х</w:t>
            </w:r>
          </w:p>
        </w:tc>
        <w:tc>
          <w:tcPr>
            <w:tcW w:w="2948" w:type="dxa"/>
          </w:tcPr>
          <w:p w:rsidR="00EC0375" w:rsidRPr="007D6D1B" w:rsidRDefault="00EC0375" w:rsidP="00EC0375">
            <w:pPr>
              <w:jc w:val="center"/>
              <w:rPr>
                <w:rFonts w:ascii="Times New Roman" w:hAnsi="Times New Roman"/>
              </w:rPr>
            </w:pPr>
            <w:r w:rsidRPr="007D6D1B">
              <w:rPr>
                <w:rFonts w:ascii="Times New Roman" w:hAnsi="Times New Roman"/>
              </w:rPr>
              <w:t>Y</w:t>
            </w:r>
          </w:p>
        </w:tc>
      </w:tr>
      <w:tr w:rsidR="00EC0375" w:rsidRPr="007D6D1B" w:rsidTr="00EC0375">
        <w:trPr>
          <w:cantSplit/>
        </w:trPr>
        <w:tc>
          <w:tcPr>
            <w:tcW w:w="2268" w:type="dxa"/>
            <w:vAlign w:val="center"/>
          </w:tcPr>
          <w:p w:rsidR="00EC0375" w:rsidRPr="007D6D1B" w:rsidRDefault="00EC0375" w:rsidP="00EC0375">
            <w:pPr>
              <w:jc w:val="center"/>
              <w:rPr>
                <w:rFonts w:ascii="Times New Roman" w:hAnsi="Times New Roman"/>
              </w:rPr>
            </w:pPr>
            <w:r w:rsidRPr="007D6D1B">
              <w:rPr>
                <w:rFonts w:ascii="Times New Roman" w:hAnsi="Times New Roman"/>
              </w:rPr>
              <w:t>1</w:t>
            </w:r>
          </w:p>
        </w:tc>
        <w:tc>
          <w:tcPr>
            <w:tcW w:w="1814" w:type="dxa"/>
            <w:vAlign w:val="center"/>
          </w:tcPr>
          <w:p w:rsidR="00EC0375" w:rsidRPr="007D6D1B" w:rsidRDefault="00EC0375" w:rsidP="00EC0375">
            <w:pPr>
              <w:jc w:val="center"/>
              <w:rPr>
                <w:rFonts w:ascii="Times New Roman" w:hAnsi="Times New Roman"/>
              </w:rPr>
            </w:pPr>
            <w:r w:rsidRPr="007D6D1B">
              <w:rPr>
                <w:rFonts w:ascii="Times New Roman" w:hAnsi="Times New Roman"/>
              </w:rPr>
              <w:t>2</w:t>
            </w:r>
          </w:p>
        </w:tc>
        <w:tc>
          <w:tcPr>
            <w:tcW w:w="2948" w:type="dxa"/>
            <w:vAlign w:val="center"/>
          </w:tcPr>
          <w:p w:rsidR="00EC0375" w:rsidRPr="007D6D1B" w:rsidRDefault="00EC0375" w:rsidP="00EC0375">
            <w:pPr>
              <w:jc w:val="center"/>
              <w:rPr>
                <w:rFonts w:ascii="Times New Roman" w:hAnsi="Times New Roman"/>
              </w:rPr>
            </w:pPr>
            <w:r w:rsidRPr="007D6D1B">
              <w:rPr>
                <w:rFonts w:ascii="Times New Roman" w:hAnsi="Times New Roman"/>
              </w:rPr>
              <w:t>3</w:t>
            </w:r>
          </w:p>
        </w:tc>
        <w:tc>
          <w:tcPr>
            <w:tcW w:w="2948" w:type="dxa"/>
            <w:vAlign w:val="center"/>
          </w:tcPr>
          <w:p w:rsidR="00EC0375" w:rsidRPr="007D6D1B" w:rsidRDefault="00EC0375" w:rsidP="00EC0375">
            <w:pPr>
              <w:jc w:val="center"/>
              <w:rPr>
                <w:rFonts w:ascii="Times New Roman" w:hAnsi="Times New Roman"/>
              </w:rPr>
            </w:pPr>
            <w:r w:rsidRPr="007D6D1B">
              <w:rPr>
                <w:rFonts w:ascii="Times New Roman" w:hAnsi="Times New Roman"/>
              </w:rPr>
              <w:t>4</w:t>
            </w:r>
          </w:p>
        </w:tc>
      </w:tr>
      <w:tr w:rsidR="00EC0375" w:rsidRPr="007D6D1B" w:rsidTr="00EC0375">
        <w:trPr>
          <w:cantSplit/>
        </w:trPr>
        <w:tc>
          <w:tcPr>
            <w:tcW w:w="2268" w:type="dxa"/>
            <w:vAlign w:val="center"/>
          </w:tcPr>
          <w:p w:rsidR="00EC0375" w:rsidRPr="007D6D1B" w:rsidRDefault="00EC0375" w:rsidP="00EC0375">
            <w:pPr>
              <w:jc w:val="center"/>
              <w:rPr>
                <w:rFonts w:ascii="Times New Roman" w:hAnsi="Times New Roman"/>
              </w:rPr>
            </w:pPr>
          </w:p>
        </w:tc>
        <w:tc>
          <w:tcPr>
            <w:tcW w:w="1814" w:type="dxa"/>
            <w:vAlign w:val="center"/>
          </w:tcPr>
          <w:p w:rsidR="00EC0375" w:rsidRPr="007D6D1B" w:rsidRDefault="00EC0375" w:rsidP="00EC0375">
            <w:pPr>
              <w:jc w:val="center"/>
              <w:rPr>
                <w:rFonts w:ascii="Times New Roman" w:hAnsi="Times New Roman"/>
              </w:rPr>
            </w:pPr>
          </w:p>
        </w:tc>
        <w:tc>
          <w:tcPr>
            <w:tcW w:w="2948" w:type="dxa"/>
            <w:vAlign w:val="center"/>
          </w:tcPr>
          <w:p w:rsidR="00EC0375" w:rsidRPr="007D6D1B" w:rsidRDefault="00EC0375" w:rsidP="00EC0375">
            <w:pPr>
              <w:jc w:val="center"/>
              <w:rPr>
                <w:rFonts w:ascii="Times New Roman" w:hAnsi="Times New Roman"/>
              </w:rPr>
            </w:pPr>
          </w:p>
        </w:tc>
        <w:tc>
          <w:tcPr>
            <w:tcW w:w="2948" w:type="dxa"/>
            <w:vAlign w:val="center"/>
          </w:tcPr>
          <w:p w:rsidR="00EC0375" w:rsidRPr="007D6D1B" w:rsidRDefault="00EC0375" w:rsidP="00EC0375">
            <w:pPr>
              <w:jc w:val="center"/>
              <w:rPr>
                <w:rFonts w:ascii="Times New Roman" w:hAnsi="Times New Roman"/>
              </w:rPr>
            </w:pPr>
          </w:p>
        </w:tc>
      </w:tr>
    </w:tbl>
    <w:p w:rsidR="00EC0375" w:rsidRDefault="00EC0375" w:rsidP="00EC0375">
      <w:pPr>
        <w:spacing w:before="240"/>
        <w:rPr>
          <w:rFonts w:ascii="Times New Roman" w:hAnsi="Times New Roman"/>
          <w:b/>
          <w:bCs/>
        </w:rPr>
      </w:pPr>
    </w:p>
    <w:p w:rsidR="00EC0375" w:rsidRPr="007D6D1B" w:rsidRDefault="00EC0375" w:rsidP="00EC0375">
      <w:pPr>
        <w:spacing w:before="240"/>
        <w:rPr>
          <w:rFonts w:ascii="Times New Roman" w:hAnsi="Times New Roman"/>
        </w:rPr>
      </w:pPr>
      <w:r w:rsidRPr="007D6D1B">
        <w:rPr>
          <w:rFonts w:ascii="Times New Roman" w:hAnsi="Times New Roman"/>
          <w:b/>
          <w:bCs/>
        </w:rPr>
        <w:t>7. Информация о границах зон действия публичных сервитутов</w:t>
      </w:r>
      <w:r w:rsidRPr="007D6D1B">
        <w:rPr>
          <w:rFonts w:ascii="Times New Roman" w:hAnsi="Times New Roman"/>
        </w:rPr>
        <w:t xml:space="preserve">  </w:t>
      </w:r>
    </w:p>
    <w:p w:rsidR="00EC0375" w:rsidRPr="007D6D1B" w:rsidRDefault="00EC0375" w:rsidP="00EC0375">
      <w:pPr>
        <w:pBdr>
          <w:top w:val="single" w:sz="4" w:space="1" w:color="auto"/>
        </w:pBdr>
        <w:spacing w:after="240"/>
        <w:ind w:left="5907"/>
        <w:rPr>
          <w:rFonts w:ascii="Times New Roman" w:hAnsi="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EC0375" w:rsidRPr="007D6D1B" w:rsidTr="00EC0375">
        <w:trPr>
          <w:cantSplit/>
          <w:trHeight w:val="705"/>
        </w:trPr>
        <w:tc>
          <w:tcPr>
            <w:tcW w:w="1588" w:type="dxa"/>
            <w:vMerge w:val="restart"/>
          </w:tcPr>
          <w:p w:rsidR="00EC0375" w:rsidRPr="007D6D1B" w:rsidRDefault="00EC0375" w:rsidP="00EC0375">
            <w:pPr>
              <w:spacing w:before="120"/>
              <w:jc w:val="center"/>
              <w:rPr>
                <w:rFonts w:ascii="Times New Roman" w:hAnsi="Times New Roman"/>
              </w:rPr>
            </w:pPr>
            <w:r w:rsidRPr="007D6D1B">
              <w:rPr>
                <w:rFonts w:ascii="Times New Roman" w:hAnsi="Times New Roman"/>
              </w:rPr>
              <w:t>Обозначение (номер) характерной точки</w:t>
            </w:r>
          </w:p>
        </w:tc>
        <w:tc>
          <w:tcPr>
            <w:tcW w:w="8392" w:type="dxa"/>
            <w:gridSpan w:val="2"/>
          </w:tcPr>
          <w:p w:rsidR="00EC0375" w:rsidRPr="007D6D1B" w:rsidRDefault="00EC0375" w:rsidP="00EC0375">
            <w:pPr>
              <w:spacing w:before="120"/>
              <w:jc w:val="center"/>
              <w:rPr>
                <w:rFonts w:ascii="Times New Roman" w:hAnsi="Times New Roman"/>
              </w:rPr>
            </w:pPr>
            <w:r w:rsidRPr="007D6D1B">
              <w:rPr>
                <w:rFonts w:ascii="Times New Roman" w:hAnsi="Times New Roman"/>
              </w:rPr>
              <w:t>Перечень координат характерных точек в системе координат,</w:t>
            </w:r>
            <w:r w:rsidRPr="007D6D1B">
              <w:rPr>
                <w:rFonts w:ascii="Times New Roman" w:hAnsi="Times New Roman"/>
              </w:rPr>
              <w:br/>
              <w:t>используемой для ведения Единого государственного реестра недвижимости</w:t>
            </w:r>
          </w:p>
        </w:tc>
      </w:tr>
      <w:tr w:rsidR="00EC0375" w:rsidRPr="007D6D1B" w:rsidTr="00EC0375">
        <w:trPr>
          <w:cantSplit/>
          <w:trHeight w:val="397"/>
        </w:trPr>
        <w:tc>
          <w:tcPr>
            <w:tcW w:w="1588" w:type="dxa"/>
            <w:vMerge/>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r w:rsidRPr="007D6D1B">
              <w:rPr>
                <w:rFonts w:ascii="Times New Roman" w:hAnsi="Times New Roman"/>
              </w:rPr>
              <w:t>X</w:t>
            </w:r>
          </w:p>
        </w:tc>
        <w:tc>
          <w:tcPr>
            <w:tcW w:w="4196" w:type="dxa"/>
            <w:vAlign w:val="center"/>
          </w:tcPr>
          <w:p w:rsidR="00EC0375" w:rsidRPr="007D6D1B" w:rsidRDefault="00EC0375" w:rsidP="00EC0375">
            <w:pPr>
              <w:jc w:val="center"/>
              <w:rPr>
                <w:rFonts w:ascii="Times New Roman" w:hAnsi="Times New Roman"/>
              </w:rPr>
            </w:pPr>
            <w:r w:rsidRPr="007D6D1B">
              <w:rPr>
                <w:rFonts w:ascii="Times New Roman" w:hAnsi="Times New Roman"/>
              </w:rPr>
              <w:t>Y</w:t>
            </w:r>
          </w:p>
        </w:tc>
      </w:tr>
      <w:tr w:rsidR="00EC0375" w:rsidRPr="007D6D1B" w:rsidTr="00EC0375">
        <w:trPr>
          <w:trHeight w:val="397"/>
        </w:trPr>
        <w:tc>
          <w:tcPr>
            <w:tcW w:w="1588" w:type="dxa"/>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p>
        </w:tc>
      </w:tr>
    </w:tbl>
    <w:p w:rsidR="00EC0375" w:rsidRPr="007D6D1B" w:rsidRDefault="00EC0375" w:rsidP="00EC0375">
      <w:pPr>
        <w:spacing w:before="240"/>
        <w:jc w:val="both"/>
        <w:rPr>
          <w:rFonts w:ascii="Times New Roman" w:hAnsi="Times New Roman"/>
        </w:rPr>
      </w:pPr>
      <w:r w:rsidRPr="007D6D1B">
        <w:rPr>
          <w:rFonts w:ascii="Times New Roman" w:hAnsi="Times New Roman"/>
          <w:b/>
          <w:bCs/>
        </w:rPr>
        <w:t>8. Номер и (или) наименование элемента планировочной структуры, в границах которого расположен земельный участок</w:t>
      </w:r>
      <w:r w:rsidRPr="007D6D1B">
        <w:rPr>
          <w:rFonts w:ascii="Times New Roman" w:hAnsi="Times New Roman"/>
        </w:rPr>
        <w:t xml:space="preserve">  </w:t>
      </w:r>
    </w:p>
    <w:p w:rsidR="00EC0375" w:rsidRPr="007D6D1B" w:rsidRDefault="00EC0375" w:rsidP="00EC0375">
      <w:pPr>
        <w:pBdr>
          <w:top w:val="single" w:sz="4" w:space="1" w:color="auto"/>
        </w:pBdr>
        <w:spacing w:after="240"/>
        <w:ind w:left="1843"/>
        <w:rPr>
          <w:rFonts w:ascii="Times New Roman" w:hAnsi="Times New Roman"/>
          <w:sz w:val="2"/>
          <w:szCs w:val="2"/>
        </w:rPr>
      </w:pPr>
    </w:p>
    <w:p w:rsidR="00EC0375" w:rsidRPr="007D6D1B" w:rsidRDefault="00EC0375" w:rsidP="00EC0375">
      <w:pPr>
        <w:jc w:val="both"/>
        <w:rPr>
          <w:rFonts w:ascii="Times New Roman" w:hAnsi="Times New Roman"/>
          <w:b/>
          <w:bCs/>
        </w:rPr>
      </w:pPr>
      <w:r w:rsidRPr="007D6D1B">
        <w:rPr>
          <w:rFonts w:ascii="Times New Roman" w:hAnsi="Times New Roman"/>
          <w:b/>
          <w:bCs/>
        </w:rPr>
        <w:t xml:space="preserve">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r w:rsidRPr="007D6D1B">
        <w:rPr>
          <w:rFonts w:ascii="Times New Roman" w:hAnsi="Times New Roman"/>
          <w:b/>
          <w:bCs/>
        </w:rPr>
        <w:lastRenderedPageBreak/>
        <w:t>программ комплексного развития систем коммунальной инфраструктуры поселения, городского округа</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240"/>
        <w:rPr>
          <w:rFonts w:ascii="Times New Roman" w:hAnsi="Times New Roman"/>
          <w:sz w:val="2"/>
          <w:szCs w:val="2"/>
        </w:rPr>
      </w:pPr>
    </w:p>
    <w:p w:rsidR="00EC0375" w:rsidRDefault="00EC0375" w:rsidP="00EC0375">
      <w:pPr>
        <w:jc w:val="both"/>
        <w:rPr>
          <w:rFonts w:ascii="Times New Roman" w:hAnsi="Times New Roman"/>
          <w:b/>
          <w:bCs/>
        </w:rPr>
      </w:pPr>
    </w:p>
    <w:p w:rsidR="00EC0375" w:rsidRPr="007D6D1B" w:rsidRDefault="00EC0375" w:rsidP="00EC0375">
      <w:pPr>
        <w:jc w:val="both"/>
        <w:rPr>
          <w:rFonts w:ascii="Times New Roman" w:hAnsi="Times New Roman"/>
          <w:b/>
          <w:bCs/>
        </w:rPr>
      </w:pPr>
      <w:r w:rsidRPr="007D6D1B">
        <w:rPr>
          <w:rFonts w:ascii="Times New Roman" w:hAnsi="Times New Roman"/>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C0375" w:rsidRPr="007D6D1B" w:rsidRDefault="00EC0375" w:rsidP="00EC0375">
      <w:pPr>
        <w:rPr>
          <w:rFonts w:ascii="Times New Roman" w:hAnsi="Times New Roman"/>
        </w:rPr>
      </w:pPr>
    </w:p>
    <w:p w:rsidR="00EC0375" w:rsidRPr="007D6D1B" w:rsidRDefault="00EC0375" w:rsidP="00EC0375">
      <w:pPr>
        <w:pBdr>
          <w:top w:val="single" w:sz="4" w:space="1" w:color="auto"/>
        </w:pBdr>
        <w:spacing w:after="240"/>
        <w:rPr>
          <w:rFonts w:ascii="Times New Roman" w:hAnsi="Times New Roman"/>
          <w:sz w:val="2"/>
          <w:szCs w:val="2"/>
        </w:rPr>
      </w:pPr>
    </w:p>
    <w:p w:rsidR="00EC0375" w:rsidRDefault="00EC0375" w:rsidP="00EC0375">
      <w:pPr>
        <w:rPr>
          <w:rFonts w:ascii="Times New Roman" w:hAnsi="Times New Roman"/>
          <w:b/>
          <w:bCs/>
        </w:rPr>
      </w:pPr>
    </w:p>
    <w:p w:rsidR="00EC0375" w:rsidRPr="007D6D1B" w:rsidRDefault="00EC0375" w:rsidP="00EC0375">
      <w:pPr>
        <w:rPr>
          <w:rFonts w:ascii="Times New Roman" w:hAnsi="Times New Roman"/>
        </w:rPr>
      </w:pPr>
      <w:r w:rsidRPr="007D6D1B">
        <w:rPr>
          <w:rFonts w:ascii="Times New Roman" w:hAnsi="Times New Roman"/>
          <w:b/>
          <w:bCs/>
        </w:rPr>
        <w:t>11. Информация о красных линиях:</w:t>
      </w:r>
      <w:r w:rsidRPr="007D6D1B">
        <w:rPr>
          <w:rFonts w:ascii="Times New Roman" w:hAnsi="Times New Roman"/>
        </w:rPr>
        <w:t xml:space="preserve">  </w:t>
      </w:r>
    </w:p>
    <w:p w:rsidR="00EC0375" w:rsidRPr="007D6D1B" w:rsidRDefault="00EC0375" w:rsidP="00EC0375">
      <w:pPr>
        <w:pBdr>
          <w:top w:val="single" w:sz="4" w:space="1" w:color="auto"/>
        </w:pBdr>
        <w:spacing w:after="240"/>
        <w:ind w:left="3385"/>
        <w:rPr>
          <w:rFonts w:ascii="Times New Roman" w:hAnsi="Times New Roman"/>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4196"/>
        <w:gridCol w:w="4196"/>
      </w:tblGrid>
      <w:tr w:rsidR="00EC0375" w:rsidRPr="007D6D1B" w:rsidTr="00EC0375">
        <w:trPr>
          <w:cantSplit/>
          <w:trHeight w:val="705"/>
        </w:trPr>
        <w:tc>
          <w:tcPr>
            <w:tcW w:w="1588" w:type="dxa"/>
            <w:vMerge w:val="restart"/>
          </w:tcPr>
          <w:p w:rsidR="00EC0375" w:rsidRPr="007D6D1B" w:rsidRDefault="00EC0375" w:rsidP="00EC0375">
            <w:pPr>
              <w:spacing w:before="120"/>
              <w:jc w:val="center"/>
              <w:rPr>
                <w:rFonts w:ascii="Times New Roman" w:hAnsi="Times New Roman"/>
              </w:rPr>
            </w:pPr>
            <w:r w:rsidRPr="007D6D1B">
              <w:rPr>
                <w:rFonts w:ascii="Times New Roman" w:hAnsi="Times New Roman"/>
              </w:rPr>
              <w:t>Обозначение (номер) характерной точки</w:t>
            </w:r>
          </w:p>
        </w:tc>
        <w:tc>
          <w:tcPr>
            <w:tcW w:w="8392" w:type="dxa"/>
            <w:gridSpan w:val="2"/>
          </w:tcPr>
          <w:p w:rsidR="00EC0375" w:rsidRPr="007D6D1B" w:rsidRDefault="00EC0375" w:rsidP="00EC0375">
            <w:pPr>
              <w:spacing w:before="120"/>
              <w:jc w:val="center"/>
              <w:rPr>
                <w:rFonts w:ascii="Times New Roman" w:hAnsi="Times New Roman"/>
              </w:rPr>
            </w:pPr>
            <w:r w:rsidRPr="007D6D1B">
              <w:rPr>
                <w:rFonts w:ascii="Times New Roman" w:hAnsi="Times New Roman"/>
              </w:rPr>
              <w:t>Перечень координат характерных точек в системе координат,</w:t>
            </w:r>
            <w:r w:rsidRPr="007D6D1B">
              <w:rPr>
                <w:rFonts w:ascii="Times New Roman" w:hAnsi="Times New Roman"/>
              </w:rPr>
              <w:br/>
              <w:t>используемой для ведения Единого государственного реестра недвижимости</w:t>
            </w:r>
          </w:p>
        </w:tc>
      </w:tr>
      <w:tr w:rsidR="00EC0375" w:rsidRPr="007D6D1B" w:rsidTr="00EC0375">
        <w:trPr>
          <w:cantSplit/>
          <w:trHeight w:val="397"/>
        </w:trPr>
        <w:tc>
          <w:tcPr>
            <w:tcW w:w="1588" w:type="dxa"/>
            <w:vMerge/>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r w:rsidRPr="007D6D1B">
              <w:rPr>
                <w:rFonts w:ascii="Times New Roman" w:hAnsi="Times New Roman"/>
              </w:rPr>
              <w:t>X</w:t>
            </w:r>
          </w:p>
        </w:tc>
        <w:tc>
          <w:tcPr>
            <w:tcW w:w="4196" w:type="dxa"/>
            <w:vAlign w:val="center"/>
          </w:tcPr>
          <w:p w:rsidR="00EC0375" w:rsidRPr="007D6D1B" w:rsidRDefault="00EC0375" w:rsidP="00EC0375">
            <w:pPr>
              <w:jc w:val="center"/>
              <w:rPr>
                <w:rFonts w:ascii="Times New Roman" w:hAnsi="Times New Roman"/>
              </w:rPr>
            </w:pPr>
            <w:r w:rsidRPr="007D6D1B">
              <w:rPr>
                <w:rFonts w:ascii="Times New Roman" w:hAnsi="Times New Roman"/>
              </w:rPr>
              <w:t>Y</w:t>
            </w:r>
          </w:p>
        </w:tc>
      </w:tr>
      <w:tr w:rsidR="00EC0375" w:rsidRPr="007D6D1B" w:rsidTr="00EC0375">
        <w:trPr>
          <w:trHeight w:val="397"/>
        </w:trPr>
        <w:tc>
          <w:tcPr>
            <w:tcW w:w="1588" w:type="dxa"/>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p>
        </w:tc>
        <w:tc>
          <w:tcPr>
            <w:tcW w:w="4196" w:type="dxa"/>
            <w:vAlign w:val="center"/>
          </w:tcPr>
          <w:p w:rsidR="00EC0375" w:rsidRPr="007D6D1B" w:rsidRDefault="00EC0375" w:rsidP="00EC0375">
            <w:pPr>
              <w:jc w:val="center"/>
              <w:rPr>
                <w:rFonts w:ascii="Times New Roman" w:hAnsi="Times New Roman"/>
              </w:rPr>
            </w:pPr>
          </w:p>
        </w:tc>
      </w:tr>
    </w:tbl>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Default="00EC0375" w:rsidP="00273AB6">
      <w:pPr>
        <w:spacing w:after="0" w:line="240" w:lineRule="auto"/>
        <w:jc w:val="center"/>
        <w:rPr>
          <w:rFonts w:ascii="Times New Roman" w:hAnsi="Times New Roman"/>
          <w:sz w:val="24"/>
          <w:szCs w:val="24"/>
        </w:rPr>
      </w:pPr>
    </w:p>
    <w:p w:rsidR="00EC0375" w:rsidRPr="00273AB6" w:rsidRDefault="00EC0375" w:rsidP="00273AB6">
      <w:pPr>
        <w:spacing w:after="0" w:line="240" w:lineRule="auto"/>
        <w:jc w:val="center"/>
        <w:rPr>
          <w:rFonts w:ascii="Times New Roman" w:hAnsi="Times New Roman"/>
          <w:sz w:val="24"/>
          <w:szCs w:val="24"/>
        </w:rPr>
      </w:pPr>
    </w:p>
    <w:sectPr w:rsidR="00EC0375" w:rsidRPr="00273AB6" w:rsidSect="00D26BA1">
      <w:headerReference w:type="even" r:id="rId15"/>
      <w:headerReference w:type="default" r:id="rId16"/>
      <w:pgSz w:w="11906" w:h="16838"/>
      <w:pgMar w:top="567" w:right="567" w:bottom="567" w:left="1134"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B6" w:rsidRDefault="00D66EB6">
      <w:r>
        <w:separator/>
      </w:r>
    </w:p>
  </w:endnote>
  <w:endnote w:type="continuationSeparator" w:id="0">
    <w:p w:rsidR="00D66EB6" w:rsidRDefault="00D66E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B6" w:rsidRDefault="00D66EB6">
      <w:r>
        <w:separator/>
      </w:r>
    </w:p>
  </w:footnote>
  <w:footnote w:type="continuationSeparator" w:id="0">
    <w:p w:rsidR="00D66EB6" w:rsidRDefault="00D66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75" w:rsidRDefault="000845B2" w:rsidP="00167BDB">
    <w:pPr>
      <w:pStyle w:val="aa"/>
      <w:framePr w:wrap="around" w:vAnchor="text" w:hAnchor="margin" w:xAlign="center" w:y="1"/>
      <w:rPr>
        <w:rStyle w:val="ac"/>
      </w:rPr>
    </w:pPr>
    <w:r>
      <w:rPr>
        <w:rStyle w:val="ac"/>
      </w:rPr>
      <w:fldChar w:fldCharType="begin"/>
    </w:r>
    <w:r w:rsidR="00EC0375">
      <w:rPr>
        <w:rStyle w:val="ac"/>
      </w:rPr>
      <w:instrText xml:space="preserve">PAGE  </w:instrText>
    </w:r>
    <w:r>
      <w:rPr>
        <w:rStyle w:val="ac"/>
      </w:rPr>
      <w:fldChar w:fldCharType="end"/>
    </w:r>
  </w:p>
  <w:p w:rsidR="00EC0375" w:rsidRDefault="00EC037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375" w:rsidRDefault="000845B2" w:rsidP="00167BDB">
    <w:pPr>
      <w:pStyle w:val="aa"/>
      <w:framePr w:wrap="around" w:vAnchor="text" w:hAnchor="margin" w:xAlign="center" w:y="1"/>
      <w:rPr>
        <w:rStyle w:val="ac"/>
      </w:rPr>
    </w:pPr>
    <w:r>
      <w:rPr>
        <w:rStyle w:val="ac"/>
      </w:rPr>
      <w:fldChar w:fldCharType="begin"/>
    </w:r>
    <w:r w:rsidR="00EC0375">
      <w:rPr>
        <w:rStyle w:val="ac"/>
      </w:rPr>
      <w:instrText xml:space="preserve">PAGE  </w:instrText>
    </w:r>
    <w:r>
      <w:rPr>
        <w:rStyle w:val="ac"/>
      </w:rPr>
      <w:fldChar w:fldCharType="separate"/>
    </w:r>
    <w:r w:rsidR="00CC37B8">
      <w:rPr>
        <w:rStyle w:val="ac"/>
        <w:noProof/>
      </w:rPr>
      <w:t>16</w:t>
    </w:r>
    <w:r>
      <w:rPr>
        <w:rStyle w:val="ac"/>
      </w:rPr>
      <w:fldChar w:fldCharType="end"/>
    </w:r>
  </w:p>
  <w:p w:rsidR="00EC0375" w:rsidRDefault="00EC037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12E1"/>
    <w:multiLevelType w:val="hybridMultilevel"/>
    <w:tmpl w:val="FFEC8C42"/>
    <w:lvl w:ilvl="0" w:tplc="07D26EE6">
      <w:start w:val="1"/>
      <w:numFmt w:val="bullet"/>
      <w:lvlText w:val=""/>
      <w:lvlJc w:val="left"/>
      <w:pPr>
        <w:tabs>
          <w:tab w:val="num" w:pos="5364"/>
        </w:tabs>
        <w:ind w:left="5426" w:hanging="62"/>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F60427"/>
    <w:multiLevelType w:val="multilevel"/>
    <w:tmpl w:val="FFEC8C42"/>
    <w:lvl w:ilvl="0">
      <w:start w:val="1"/>
      <w:numFmt w:val="bullet"/>
      <w:lvlText w:val=""/>
      <w:lvlJc w:val="left"/>
      <w:pPr>
        <w:tabs>
          <w:tab w:val="num" w:pos="5364"/>
        </w:tabs>
        <w:ind w:left="5426" w:hanging="62"/>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9255D37"/>
    <w:multiLevelType w:val="multilevel"/>
    <w:tmpl w:val="0CE87BA2"/>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1B11244F"/>
    <w:multiLevelType w:val="hybridMultilevel"/>
    <w:tmpl w:val="3962CBB6"/>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38841FF"/>
    <w:multiLevelType w:val="hybridMultilevel"/>
    <w:tmpl w:val="42807642"/>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7FE07B5"/>
    <w:multiLevelType w:val="hybridMultilevel"/>
    <w:tmpl w:val="DAB26EFA"/>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295F5FE4"/>
    <w:multiLevelType w:val="hybridMultilevel"/>
    <w:tmpl w:val="16921CB2"/>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9C65971"/>
    <w:multiLevelType w:val="multilevel"/>
    <w:tmpl w:val="F78688F8"/>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8">
    <w:nsid w:val="341676A2"/>
    <w:multiLevelType w:val="multilevel"/>
    <w:tmpl w:val="33D283B8"/>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3B167AA5"/>
    <w:multiLevelType w:val="hybridMultilevel"/>
    <w:tmpl w:val="2080580A"/>
    <w:lvl w:ilvl="0" w:tplc="CCC2D3DC">
      <w:start w:val="1"/>
      <w:numFmt w:val="decimal"/>
      <w:lvlText w:val="%1."/>
      <w:lvlJc w:val="left"/>
      <w:pPr>
        <w:ind w:left="930" w:hanging="405"/>
      </w:pPr>
      <w:rPr>
        <w:rFonts w:eastAsia="Times New Roman"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0">
    <w:nsid w:val="44B47684"/>
    <w:multiLevelType w:val="hybridMultilevel"/>
    <w:tmpl w:val="5D3C530C"/>
    <w:lvl w:ilvl="0" w:tplc="7854B58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52263DC"/>
    <w:multiLevelType w:val="hybridMultilevel"/>
    <w:tmpl w:val="87425B0C"/>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45FD2F69"/>
    <w:multiLevelType w:val="hybridMultilevel"/>
    <w:tmpl w:val="69925F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2D43EA"/>
    <w:multiLevelType w:val="hybridMultilevel"/>
    <w:tmpl w:val="485C6DE8"/>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769448D"/>
    <w:multiLevelType w:val="hybridMultilevel"/>
    <w:tmpl w:val="4B347670"/>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4AEB4D60"/>
    <w:multiLevelType w:val="multilevel"/>
    <w:tmpl w:val="EF0C4060"/>
    <w:lvl w:ilvl="0">
      <w:start w:val="1"/>
      <w:numFmt w:val="bullet"/>
      <w:lvlText w:val=""/>
      <w:lvlJc w:val="left"/>
      <w:pPr>
        <w:tabs>
          <w:tab w:val="num" w:pos="5353"/>
        </w:tabs>
        <w:ind w:left="5415" w:hanging="6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545174F6"/>
    <w:multiLevelType w:val="multilevel"/>
    <w:tmpl w:val="485C6DE8"/>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7">
    <w:nsid w:val="55920CFE"/>
    <w:multiLevelType w:val="hybridMultilevel"/>
    <w:tmpl w:val="33D283B8"/>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80B588C"/>
    <w:multiLevelType w:val="hybridMultilevel"/>
    <w:tmpl w:val="92E4AEAC"/>
    <w:lvl w:ilvl="0" w:tplc="9F0C2F7C">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9">
    <w:nsid w:val="58533CC3"/>
    <w:multiLevelType w:val="hybridMultilevel"/>
    <w:tmpl w:val="99805404"/>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C48075F"/>
    <w:multiLevelType w:val="hybridMultilevel"/>
    <w:tmpl w:val="EF0C4060"/>
    <w:lvl w:ilvl="0" w:tplc="07D26EE6">
      <w:start w:val="1"/>
      <w:numFmt w:val="bullet"/>
      <w:lvlText w:val=""/>
      <w:lvlJc w:val="left"/>
      <w:pPr>
        <w:tabs>
          <w:tab w:val="num" w:pos="5353"/>
        </w:tabs>
        <w:ind w:left="5415" w:hanging="62"/>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D8C13FF"/>
    <w:multiLevelType w:val="hybridMultilevel"/>
    <w:tmpl w:val="B10EE188"/>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E03604D"/>
    <w:multiLevelType w:val="multilevel"/>
    <w:tmpl w:val="16921CB2"/>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3">
    <w:nsid w:val="5E8D0AAF"/>
    <w:multiLevelType w:val="hybridMultilevel"/>
    <w:tmpl w:val="F78688F8"/>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F057E85"/>
    <w:multiLevelType w:val="hybridMultilevel"/>
    <w:tmpl w:val="02C450AA"/>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5FC37DAC"/>
    <w:multiLevelType w:val="hybridMultilevel"/>
    <w:tmpl w:val="0CE87BA2"/>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2372414"/>
    <w:multiLevelType w:val="multilevel"/>
    <w:tmpl w:val="87425B0C"/>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7">
    <w:nsid w:val="6EF02EB4"/>
    <w:multiLevelType w:val="hybridMultilevel"/>
    <w:tmpl w:val="F04647C4"/>
    <w:lvl w:ilvl="0" w:tplc="9F0C2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5FC292E"/>
    <w:multiLevelType w:val="hybridMultilevel"/>
    <w:tmpl w:val="F2F2C296"/>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8E840D7"/>
    <w:multiLevelType w:val="hybridMultilevel"/>
    <w:tmpl w:val="5E64844A"/>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A8B03D5"/>
    <w:multiLevelType w:val="hybridMultilevel"/>
    <w:tmpl w:val="4D4CE204"/>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7AEA284F"/>
    <w:multiLevelType w:val="hybridMultilevel"/>
    <w:tmpl w:val="2C121C46"/>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596386"/>
    <w:multiLevelType w:val="multilevel"/>
    <w:tmpl w:val="4D4CE204"/>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27"/>
  </w:num>
  <w:num w:numId="3">
    <w:abstractNumId w:val="18"/>
  </w:num>
  <w:num w:numId="4">
    <w:abstractNumId w:val="12"/>
  </w:num>
  <w:num w:numId="5">
    <w:abstractNumId w:val="10"/>
  </w:num>
  <w:num w:numId="6">
    <w:abstractNumId w:val="31"/>
  </w:num>
  <w:num w:numId="7">
    <w:abstractNumId w:val="11"/>
  </w:num>
  <w:num w:numId="8">
    <w:abstractNumId w:val="26"/>
  </w:num>
  <w:num w:numId="9">
    <w:abstractNumId w:val="19"/>
  </w:num>
  <w:num w:numId="10">
    <w:abstractNumId w:val="17"/>
  </w:num>
  <w:num w:numId="11">
    <w:abstractNumId w:val="8"/>
  </w:num>
  <w:num w:numId="12">
    <w:abstractNumId w:val="29"/>
  </w:num>
  <w:num w:numId="13">
    <w:abstractNumId w:val="20"/>
  </w:num>
  <w:num w:numId="14">
    <w:abstractNumId w:val="15"/>
  </w:num>
  <w:num w:numId="15">
    <w:abstractNumId w:val="4"/>
  </w:num>
  <w:num w:numId="16">
    <w:abstractNumId w:val="23"/>
  </w:num>
  <w:num w:numId="17">
    <w:abstractNumId w:val="7"/>
  </w:num>
  <w:num w:numId="18">
    <w:abstractNumId w:val="3"/>
  </w:num>
  <w:num w:numId="19">
    <w:abstractNumId w:val="13"/>
  </w:num>
  <w:num w:numId="20">
    <w:abstractNumId w:val="16"/>
  </w:num>
  <w:num w:numId="21">
    <w:abstractNumId w:val="21"/>
  </w:num>
  <w:num w:numId="22">
    <w:abstractNumId w:val="0"/>
  </w:num>
  <w:num w:numId="23">
    <w:abstractNumId w:val="1"/>
  </w:num>
  <w:num w:numId="24">
    <w:abstractNumId w:val="28"/>
  </w:num>
  <w:num w:numId="25">
    <w:abstractNumId w:val="30"/>
  </w:num>
  <w:num w:numId="26">
    <w:abstractNumId w:val="32"/>
  </w:num>
  <w:num w:numId="27">
    <w:abstractNumId w:val="14"/>
  </w:num>
  <w:num w:numId="28">
    <w:abstractNumId w:val="6"/>
  </w:num>
  <w:num w:numId="29">
    <w:abstractNumId w:val="22"/>
  </w:num>
  <w:num w:numId="30">
    <w:abstractNumId w:val="5"/>
  </w:num>
  <w:num w:numId="31">
    <w:abstractNumId w:val="25"/>
  </w:num>
  <w:num w:numId="32">
    <w:abstractNumId w:val="2"/>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5278"/>
    <w:rsid w:val="0000621B"/>
    <w:rsid w:val="00006357"/>
    <w:rsid w:val="00013228"/>
    <w:rsid w:val="00024BD0"/>
    <w:rsid w:val="00034FA5"/>
    <w:rsid w:val="00060565"/>
    <w:rsid w:val="000614F8"/>
    <w:rsid w:val="0006782A"/>
    <w:rsid w:val="000767BA"/>
    <w:rsid w:val="000845B2"/>
    <w:rsid w:val="00087288"/>
    <w:rsid w:val="00090A14"/>
    <w:rsid w:val="00092B60"/>
    <w:rsid w:val="000A005F"/>
    <w:rsid w:val="000A41B2"/>
    <w:rsid w:val="000B3576"/>
    <w:rsid w:val="000B51B5"/>
    <w:rsid w:val="000D41C6"/>
    <w:rsid w:val="000F1DAC"/>
    <w:rsid w:val="00104037"/>
    <w:rsid w:val="00107C6B"/>
    <w:rsid w:val="00120F7F"/>
    <w:rsid w:val="00120FAE"/>
    <w:rsid w:val="001231C7"/>
    <w:rsid w:val="0012570B"/>
    <w:rsid w:val="00125D7C"/>
    <w:rsid w:val="00127BF8"/>
    <w:rsid w:val="001317A2"/>
    <w:rsid w:val="00144C2A"/>
    <w:rsid w:val="00145D36"/>
    <w:rsid w:val="00155A8D"/>
    <w:rsid w:val="001572FE"/>
    <w:rsid w:val="001619F2"/>
    <w:rsid w:val="00165ED4"/>
    <w:rsid w:val="00167BDB"/>
    <w:rsid w:val="00172E7F"/>
    <w:rsid w:val="00174582"/>
    <w:rsid w:val="001905FE"/>
    <w:rsid w:val="00192542"/>
    <w:rsid w:val="00194AAD"/>
    <w:rsid w:val="001974F9"/>
    <w:rsid w:val="001A534D"/>
    <w:rsid w:val="001A5BD2"/>
    <w:rsid w:val="001A6155"/>
    <w:rsid w:val="001A7B85"/>
    <w:rsid w:val="001B543A"/>
    <w:rsid w:val="001C1074"/>
    <w:rsid w:val="001C1B25"/>
    <w:rsid w:val="001F01A0"/>
    <w:rsid w:val="001F1A66"/>
    <w:rsid w:val="001F2D5B"/>
    <w:rsid w:val="00204EDD"/>
    <w:rsid w:val="00234CE4"/>
    <w:rsid w:val="00240C3B"/>
    <w:rsid w:val="00250381"/>
    <w:rsid w:val="00252536"/>
    <w:rsid w:val="00264B46"/>
    <w:rsid w:val="00270EBB"/>
    <w:rsid w:val="00273807"/>
    <w:rsid w:val="00273AB6"/>
    <w:rsid w:val="00286072"/>
    <w:rsid w:val="00297F99"/>
    <w:rsid w:val="002A19F3"/>
    <w:rsid w:val="002A761C"/>
    <w:rsid w:val="002B3825"/>
    <w:rsid w:val="002B52C9"/>
    <w:rsid w:val="002B5C7D"/>
    <w:rsid w:val="002C30AD"/>
    <w:rsid w:val="002C33DC"/>
    <w:rsid w:val="002C52F9"/>
    <w:rsid w:val="002D3FBE"/>
    <w:rsid w:val="002D502C"/>
    <w:rsid w:val="002D5FD8"/>
    <w:rsid w:val="002D7062"/>
    <w:rsid w:val="002E54DB"/>
    <w:rsid w:val="002F744E"/>
    <w:rsid w:val="00310A59"/>
    <w:rsid w:val="00323F49"/>
    <w:rsid w:val="003267FE"/>
    <w:rsid w:val="00342366"/>
    <w:rsid w:val="003764D6"/>
    <w:rsid w:val="003B3DB4"/>
    <w:rsid w:val="003C3B78"/>
    <w:rsid w:val="003D3F3A"/>
    <w:rsid w:val="003D53EA"/>
    <w:rsid w:val="003F1583"/>
    <w:rsid w:val="003F4C20"/>
    <w:rsid w:val="00410761"/>
    <w:rsid w:val="00412C85"/>
    <w:rsid w:val="00415127"/>
    <w:rsid w:val="00432020"/>
    <w:rsid w:val="0044438B"/>
    <w:rsid w:val="00444706"/>
    <w:rsid w:val="004501A8"/>
    <w:rsid w:val="00454E11"/>
    <w:rsid w:val="00480029"/>
    <w:rsid w:val="00482B20"/>
    <w:rsid w:val="0048488D"/>
    <w:rsid w:val="00484AA6"/>
    <w:rsid w:val="004917A6"/>
    <w:rsid w:val="004919D9"/>
    <w:rsid w:val="00492384"/>
    <w:rsid w:val="004A60BC"/>
    <w:rsid w:val="004B477A"/>
    <w:rsid w:val="004D02DE"/>
    <w:rsid w:val="004E17C1"/>
    <w:rsid w:val="004F5DC8"/>
    <w:rsid w:val="005004D3"/>
    <w:rsid w:val="00505664"/>
    <w:rsid w:val="0051680C"/>
    <w:rsid w:val="00526F87"/>
    <w:rsid w:val="005330A4"/>
    <w:rsid w:val="00540F49"/>
    <w:rsid w:val="0054313C"/>
    <w:rsid w:val="00543B38"/>
    <w:rsid w:val="00552080"/>
    <w:rsid w:val="00553320"/>
    <w:rsid w:val="0056080F"/>
    <w:rsid w:val="005628A6"/>
    <w:rsid w:val="0056378A"/>
    <w:rsid w:val="0058448C"/>
    <w:rsid w:val="00590B09"/>
    <w:rsid w:val="00594EC4"/>
    <w:rsid w:val="00595778"/>
    <w:rsid w:val="00596608"/>
    <w:rsid w:val="005A731C"/>
    <w:rsid w:val="005B4154"/>
    <w:rsid w:val="005B48CE"/>
    <w:rsid w:val="005B4993"/>
    <w:rsid w:val="005B5FD3"/>
    <w:rsid w:val="005D3091"/>
    <w:rsid w:val="005E1402"/>
    <w:rsid w:val="005F2E76"/>
    <w:rsid w:val="00610216"/>
    <w:rsid w:val="006202F7"/>
    <w:rsid w:val="00621947"/>
    <w:rsid w:val="006244CE"/>
    <w:rsid w:val="00626405"/>
    <w:rsid w:val="006324B2"/>
    <w:rsid w:val="0063378A"/>
    <w:rsid w:val="00633A21"/>
    <w:rsid w:val="00655CDB"/>
    <w:rsid w:val="006715D5"/>
    <w:rsid w:val="00672582"/>
    <w:rsid w:val="0068256B"/>
    <w:rsid w:val="00686D22"/>
    <w:rsid w:val="00687817"/>
    <w:rsid w:val="00693A25"/>
    <w:rsid w:val="006A6BB4"/>
    <w:rsid w:val="006A7A76"/>
    <w:rsid w:val="006B4974"/>
    <w:rsid w:val="006B597D"/>
    <w:rsid w:val="006B6BE3"/>
    <w:rsid w:val="006E22C2"/>
    <w:rsid w:val="006F0A81"/>
    <w:rsid w:val="0070686F"/>
    <w:rsid w:val="00706D08"/>
    <w:rsid w:val="007076AB"/>
    <w:rsid w:val="00715587"/>
    <w:rsid w:val="00735278"/>
    <w:rsid w:val="00741811"/>
    <w:rsid w:val="00750D00"/>
    <w:rsid w:val="00753302"/>
    <w:rsid w:val="007744BB"/>
    <w:rsid w:val="00775AFC"/>
    <w:rsid w:val="00776320"/>
    <w:rsid w:val="007774B2"/>
    <w:rsid w:val="007A2ADD"/>
    <w:rsid w:val="007A3FDF"/>
    <w:rsid w:val="007A6CF0"/>
    <w:rsid w:val="007B10C0"/>
    <w:rsid w:val="007B2B39"/>
    <w:rsid w:val="007B414F"/>
    <w:rsid w:val="007C09D8"/>
    <w:rsid w:val="007C375A"/>
    <w:rsid w:val="007C7C23"/>
    <w:rsid w:val="007D2100"/>
    <w:rsid w:val="007D4E8B"/>
    <w:rsid w:val="007D6D1B"/>
    <w:rsid w:val="007E59E7"/>
    <w:rsid w:val="00805B4F"/>
    <w:rsid w:val="00807BB0"/>
    <w:rsid w:val="00824C3E"/>
    <w:rsid w:val="00832429"/>
    <w:rsid w:val="00833D4F"/>
    <w:rsid w:val="008431F8"/>
    <w:rsid w:val="008449C8"/>
    <w:rsid w:val="00852741"/>
    <w:rsid w:val="00852A72"/>
    <w:rsid w:val="00853199"/>
    <w:rsid w:val="00856A70"/>
    <w:rsid w:val="0085732E"/>
    <w:rsid w:val="008640CE"/>
    <w:rsid w:val="00864634"/>
    <w:rsid w:val="008654C5"/>
    <w:rsid w:val="00872561"/>
    <w:rsid w:val="00881B35"/>
    <w:rsid w:val="008A0AAF"/>
    <w:rsid w:val="008C208C"/>
    <w:rsid w:val="008D55B6"/>
    <w:rsid w:val="008E6C35"/>
    <w:rsid w:val="008F3C48"/>
    <w:rsid w:val="00906E42"/>
    <w:rsid w:val="00916CC4"/>
    <w:rsid w:val="0092209F"/>
    <w:rsid w:val="00925A13"/>
    <w:rsid w:val="009668DA"/>
    <w:rsid w:val="00982839"/>
    <w:rsid w:val="00997119"/>
    <w:rsid w:val="009A295F"/>
    <w:rsid w:val="009A6F31"/>
    <w:rsid w:val="009B18CA"/>
    <w:rsid w:val="009C7F32"/>
    <w:rsid w:val="009D5B36"/>
    <w:rsid w:val="009E6ACF"/>
    <w:rsid w:val="009F7D1F"/>
    <w:rsid w:val="00A1373E"/>
    <w:rsid w:val="00A24336"/>
    <w:rsid w:val="00A32B62"/>
    <w:rsid w:val="00A377B1"/>
    <w:rsid w:val="00A442A6"/>
    <w:rsid w:val="00A56885"/>
    <w:rsid w:val="00A605AB"/>
    <w:rsid w:val="00A6479F"/>
    <w:rsid w:val="00A71080"/>
    <w:rsid w:val="00A741EF"/>
    <w:rsid w:val="00A87393"/>
    <w:rsid w:val="00A91262"/>
    <w:rsid w:val="00A92FE7"/>
    <w:rsid w:val="00A966FE"/>
    <w:rsid w:val="00AA2E40"/>
    <w:rsid w:val="00AA5C83"/>
    <w:rsid w:val="00B02611"/>
    <w:rsid w:val="00B13CCA"/>
    <w:rsid w:val="00B16E8A"/>
    <w:rsid w:val="00B20628"/>
    <w:rsid w:val="00B57299"/>
    <w:rsid w:val="00B604A8"/>
    <w:rsid w:val="00B74481"/>
    <w:rsid w:val="00B841A1"/>
    <w:rsid w:val="00B90701"/>
    <w:rsid w:val="00B96EFB"/>
    <w:rsid w:val="00BA216A"/>
    <w:rsid w:val="00BB0205"/>
    <w:rsid w:val="00BB0D93"/>
    <w:rsid w:val="00BC4F33"/>
    <w:rsid w:val="00BD0CFB"/>
    <w:rsid w:val="00BD5116"/>
    <w:rsid w:val="00BD6146"/>
    <w:rsid w:val="00BE322C"/>
    <w:rsid w:val="00BE5223"/>
    <w:rsid w:val="00BE6094"/>
    <w:rsid w:val="00BF07D4"/>
    <w:rsid w:val="00C03D49"/>
    <w:rsid w:val="00C144B9"/>
    <w:rsid w:val="00C2481A"/>
    <w:rsid w:val="00C33673"/>
    <w:rsid w:val="00C36CE7"/>
    <w:rsid w:val="00C46578"/>
    <w:rsid w:val="00C7324D"/>
    <w:rsid w:val="00CB03F0"/>
    <w:rsid w:val="00CB7F33"/>
    <w:rsid w:val="00CC21FA"/>
    <w:rsid w:val="00CC2DD0"/>
    <w:rsid w:val="00CC37B8"/>
    <w:rsid w:val="00CC7742"/>
    <w:rsid w:val="00CD12F5"/>
    <w:rsid w:val="00CD2EEA"/>
    <w:rsid w:val="00CD6CF8"/>
    <w:rsid w:val="00CD75DB"/>
    <w:rsid w:val="00CE1B1D"/>
    <w:rsid w:val="00D02A2B"/>
    <w:rsid w:val="00D2016C"/>
    <w:rsid w:val="00D26BA1"/>
    <w:rsid w:val="00D26EA4"/>
    <w:rsid w:val="00D2767F"/>
    <w:rsid w:val="00D357E0"/>
    <w:rsid w:val="00D423E6"/>
    <w:rsid w:val="00D45085"/>
    <w:rsid w:val="00D5001F"/>
    <w:rsid w:val="00D56255"/>
    <w:rsid w:val="00D57828"/>
    <w:rsid w:val="00D63AED"/>
    <w:rsid w:val="00D64889"/>
    <w:rsid w:val="00D66EB6"/>
    <w:rsid w:val="00D90A6A"/>
    <w:rsid w:val="00D92B82"/>
    <w:rsid w:val="00DC5267"/>
    <w:rsid w:val="00DC7020"/>
    <w:rsid w:val="00DD6C9F"/>
    <w:rsid w:val="00DE115F"/>
    <w:rsid w:val="00DE13C5"/>
    <w:rsid w:val="00DF7706"/>
    <w:rsid w:val="00E0258E"/>
    <w:rsid w:val="00E11795"/>
    <w:rsid w:val="00E12272"/>
    <w:rsid w:val="00E1520E"/>
    <w:rsid w:val="00E1617B"/>
    <w:rsid w:val="00E23870"/>
    <w:rsid w:val="00E35FBF"/>
    <w:rsid w:val="00E41E32"/>
    <w:rsid w:val="00E44292"/>
    <w:rsid w:val="00E46B7A"/>
    <w:rsid w:val="00E50454"/>
    <w:rsid w:val="00E50FD6"/>
    <w:rsid w:val="00E53E8D"/>
    <w:rsid w:val="00E5484C"/>
    <w:rsid w:val="00E60BEB"/>
    <w:rsid w:val="00E96881"/>
    <w:rsid w:val="00EA5294"/>
    <w:rsid w:val="00EB248C"/>
    <w:rsid w:val="00EB254A"/>
    <w:rsid w:val="00EC0375"/>
    <w:rsid w:val="00ED1CF9"/>
    <w:rsid w:val="00ED7703"/>
    <w:rsid w:val="00EE45ED"/>
    <w:rsid w:val="00EE6539"/>
    <w:rsid w:val="00EF327D"/>
    <w:rsid w:val="00F006C8"/>
    <w:rsid w:val="00F15895"/>
    <w:rsid w:val="00F169AF"/>
    <w:rsid w:val="00F21468"/>
    <w:rsid w:val="00F30B16"/>
    <w:rsid w:val="00F32B81"/>
    <w:rsid w:val="00F55661"/>
    <w:rsid w:val="00F61A60"/>
    <w:rsid w:val="00F63056"/>
    <w:rsid w:val="00F7186D"/>
    <w:rsid w:val="00F81FB4"/>
    <w:rsid w:val="00F84983"/>
    <w:rsid w:val="00F86834"/>
    <w:rsid w:val="00F87076"/>
    <w:rsid w:val="00FB5D92"/>
    <w:rsid w:val="00FC2B55"/>
    <w:rsid w:val="00FD3854"/>
    <w:rsid w:val="00FF105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16"/>
    <w:pPr>
      <w:spacing w:after="200" w:line="276" w:lineRule="auto"/>
    </w:pPr>
    <w:rPr>
      <w:sz w:val="22"/>
      <w:szCs w:val="22"/>
      <w:lang w:eastAsia="en-US"/>
    </w:rPr>
  </w:style>
  <w:style w:type="paragraph" w:styleId="1">
    <w:name w:val="heading 1"/>
    <w:basedOn w:val="a"/>
    <w:link w:val="10"/>
    <w:uiPriority w:val="9"/>
    <w:qFormat/>
    <w:rsid w:val="007352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7352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73527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5278"/>
    <w:rPr>
      <w:rFonts w:ascii="Times New Roman" w:hAnsi="Times New Roman" w:cs="Times New Roman"/>
      <w:b/>
      <w:bCs/>
      <w:kern w:val="36"/>
      <w:sz w:val="48"/>
      <w:szCs w:val="48"/>
      <w:lang w:eastAsia="ru-RU"/>
    </w:rPr>
  </w:style>
  <w:style w:type="character" w:customStyle="1" w:styleId="20">
    <w:name w:val="Заголовок 2 Знак"/>
    <w:link w:val="2"/>
    <w:uiPriority w:val="9"/>
    <w:locked/>
    <w:rsid w:val="00735278"/>
    <w:rPr>
      <w:rFonts w:ascii="Times New Roman" w:hAnsi="Times New Roman" w:cs="Times New Roman"/>
      <w:b/>
      <w:bCs/>
      <w:sz w:val="36"/>
      <w:szCs w:val="36"/>
      <w:lang w:eastAsia="ru-RU"/>
    </w:rPr>
  </w:style>
  <w:style w:type="character" w:customStyle="1" w:styleId="30">
    <w:name w:val="Заголовок 3 Знак"/>
    <w:link w:val="3"/>
    <w:uiPriority w:val="9"/>
    <w:locked/>
    <w:rsid w:val="00735278"/>
    <w:rPr>
      <w:rFonts w:ascii="Times New Roman" w:hAnsi="Times New Roman" w:cs="Times New Roman"/>
      <w:b/>
      <w:bCs/>
      <w:sz w:val="27"/>
      <w:szCs w:val="27"/>
      <w:lang w:eastAsia="ru-RU"/>
    </w:rPr>
  </w:style>
  <w:style w:type="paragraph" w:customStyle="1" w:styleId="formattext">
    <w:name w:val="formattext"/>
    <w:basedOn w:val="a"/>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735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35278"/>
    <w:rPr>
      <w:rFonts w:cs="Times New Roman"/>
    </w:rPr>
  </w:style>
  <w:style w:type="character" w:styleId="a3">
    <w:name w:val="Hyperlink"/>
    <w:uiPriority w:val="99"/>
    <w:rsid w:val="00735278"/>
    <w:rPr>
      <w:rFonts w:cs="Times New Roman"/>
      <w:color w:val="0000FF"/>
      <w:u w:val="single"/>
    </w:rPr>
  </w:style>
  <w:style w:type="paragraph" w:customStyle="1" w:styleId="unformattext">
    <w:name w:val="unformattext"/>
    <w:basedOn w:val="a"/>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
    <w:name w:val="topleveltext"/>
    <w:basedOn w:val="a"/>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5A731C"/>
    <w:pPr>
      <w:widowControl w:val="0"/>
      <w:suppressAutoHyphens/>
      <w:autoSpaceDE w:val="0"/>
      <w:ind w:firstLine="720"/>
    </w:pPr>
    <w:rPr>
      <w:rFonts w:ascii="Arial" w:eastAsia="Times New Roman" w:hAnsi="Arial" w:cs="Arial"/>
      <w:lang w:eastAsia="ar-SA"/>
    </w:rPr>
  </w:style>
  <w:style w:type="paragraph" w:styleId="a4">
    <w:name w:val="Balloon Text"/>
    <w:basedOn w:val="a"/>
    <w:link w:val="a5"/>
    <w:uiPriority w:val="99"/>
    <w:semiHidden/>
    <w:rsid w:val="00092B6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92B60"/>
    <w:rPr>
      <w:rFonts w:ascii="Tahoma" w:hAnsi="Tahoma" w:cs="Tahoma"/>
      <w:sz w:val="16"/>
      <w:szCs w:val="16"/>
    </w:rPr>
  </w:style>
  <w:style w:type="paragraph" w:styleId="a6">
    <w:name w:val="Body Text"/>
    <w:basedOn w:val="a"/>
    <w:link w:val="a7"/>
    <w:uiPriority w:val="99"/>
    <w:rsid w:val="00273AB6"/>
    <w:pPr>
      <w:suppressAutoHyphens/>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link w:val="a6"/>
    <w:uiPriority w:val="99"/>
    <w:locked/>
    <w:rsid w:val="00273AB6"/>
    <w:rPr>
      <w:rFonts w:ascii="Times New Roman" w:hAnsi="Times New Roman" w:cs="Times New Roman"/>
      <w:sz w:val="24"/>
      <w:szCs w:val="24"/>
      <w:lang w:eastAsia="ar-SA" w:bidi="ar-SA"/>
    </w:rPr>
  </w:style>
  <w:style w:type="character" w:customStyle="1" w:styleId="FontStyle47">
    <w:name w:val="Font Style47"/>
    <w:rsid w:val="00250381"/>
    <w:rPr>
      <w:rFonts w:ascii="Times New Roman" w:hAnsi="Times New Roman"/>
      <w:sz w:val="22"/>
    </w:rPr>
  </w:style>
  <w:style w:type="paragraph" w:customStyle="1" w:styleId="Style7">
    <w:name w:val="Style7"/>
    <w:basedOn w:val="a"/>
    <w:rsid w:val="00833D4F"/>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styleId="a8">
    <w:name w:val="Normal (Web)"/>
    <w:basedOn w:val="a"/>
    <w:rsid w:val="00BA21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posh">
    <w:name w:val="stposh"/>
    <w:basedOn w:val="a"/>
    <w:rsid w:val="00EF32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rsid w:val="00BD6146"/>
    <w:rPr>
      <w:rFonts w:ascii="Times New Roman" w:eastAsia="Times New Roman" w:hAnsi="Times New Roman"/>
      <w:sz w:val="24"/>
    </w:rPr>
  </w:style>
  <w:style w:type="paragraph" w:styleId="a9">
    <w:name w:val="List Paragraph"/>
    <w:basedOn w:val="a"/>
    <w:uiPriority w:val="34"/>
    <w:qFormat/>
    <w:rsid w:val="00D26EA4"/>
    <w:pPr>
      <w:ind w:left="720"/>
      <w:contextualSpacing/>
    </w:pPr>
  </w:style>
  <w:style w:type="paragraph" w:styleId="aa">
    <w:name w:val="header"/>
    <w:basedOn w:val="a"/>
    <w:link w:val="ab"/>
    <w:uiPriority w:val="99"/>
    <w:rsid w:val="00D26BA1"/>
    <w:pPr>
      <w:tabs>
        <w:tab w:val="center" w:pos="4677"/>
        <w:tab w:val="right" w:pos="9355"/>
      </w:tabs>
    </w:pPr>
  </w:style>
  <w:style w:type="character" w:customStyle="1" w:styleId="ab">
    <w:name w:val="Верхний колонтитул Знак"/>
    <w:link w:val="aa"/>
    <w:uiPriority w:val="99"/>
    <w:semiHidden/>
    <w:rsid w:val="006D4F72"/>
    <w:rPr>
      <w:lang w:eastAsia="en-US"/>
    </w:rPr>
  </w:style>
  <w:style w:type="character" w:styleId="ac">
    <w:name w:val="page number"/>
    <w:uiPriority w:val="99"/>
    <w:rsid w:val="00D26BA1"/>
    <w:rPr>
      <w:rFonts w:cs="Times New Roman"/>
    </w:rPr>
  </w:style>
  <w:style w:type="paragraph" w:styleId="ad">
    <w:name w:val="footer"/>
    <w:basedOn w:val="a"/>
    <w:link w:val="ae"/>
    <w:uiPriority w:val="99"/>
    <w:rsid w:val="00D26BA1"/>
    <w:pPr>
      <w:tabs>
        <w:tab w:val="center" w:pos="4677"/>
        <w:tab w:val="right" w:pos="9355"/>
      </w:tabs>
    </w:pPr>
  </w:style>
  <w:style w:type="character" w:customStyle="1" w:styleId="ae">
    <w:name w:val="Нижний колонтитул Знак"/>
    <w:link w:val="ad"/>
    <w:uiPriority w:val="99"/>
    <w:semiHidden/>
    <w:rsid w:val="006D4F7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216"/>
    <w:pPr>
      <w:spacing w:after="200" w:line="276" w:lineRule="auto"/>
    </w:pPr>
    <w:rPr>
      <w:sz w:val="22"/>
      <w:szCs w:val="22"/>
      <w:lang w:eastAsia="en-US"/>
    </w:rPr>
  </w:style>
  <w:style w:type="paragraph" w:styleId="1">
    <w:name w:val="heading 1"/>
    <w:basedOn w:val="a"/>
    <w:link w:val="10"/>
    <w:uiPriority w:val="9"/>
    <w:qFormat/>
    <w:rsid w:val="007352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7352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73527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35278"/>
    <w:rPr>
      <w:rFonts w:ascii="Times New Roman" w:hAnsi="Times New Roman" w:cs="Times New Roman"/>
      <w:b/>
      <w:bCs/>
      <w:kern w:val="36"/>
      <w:sz w:val="48"/>
      <w:szCs w:val="48"/>
      <w:lang w:eastAsia="ru-RU"/>
    </w:rPr>
  </w:style>
  <w:style w:type="character" w:customStyle="1" w:styleId="20">
    <w:name w:val="Заголовок 2 Знак"/>
    <w:link w:val="2"/>
    <w:uiPriority w:val="9"/>
    <w:locked/>
    <w:rsid w:val="00735278"/>
    <w:rPr>
      <w:rFonts w:ascii="Times New Roman" w:hAnsi="Times New Roman" w:cs="Times New Roman"/>
      <w:b/>
      <w:bCs/>
      <w:sz w:val="36"/>
      <w:szCs w:val="36"/>
      <w:lang w:eastAsia="ru-RU"/>
    </w:rPr>
  </w:style>
  <w:style w:type="character" w:customStyle="1" w:styleId="30">
    <w:name w:val="Заголовок 3 Знак"/>
    <w:link w:val="3"/>
    <w:uiPriority w:val="9"/>
    <w:locked/>
    <w:rsid w:val="00735278"/>
    <w:rPr>
      <w:rFonts w:ascii="Times New Roman" w:hAnsi="Times New Roman" w:cs="Times New Roman"/>
      <w:b/>
      <w:bCs/>
      <w:sz w:val="27"/>
      <w:szCs w:val="27"/>
      <w:lang w:eastAsia="ru-RU"/>
    </w:rPr>
  </w:style>
  <w:style w:type="paragraph" w:customStyle="1" w:styleId="formattext">
    <w:name w:val="formattext"/>
    <w:basedOn w:val="a"/>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735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735278"/>
    <w:rPr>
      <w:rFonts w:cs="Times New Roman"/>
    </w:rPr>
  </w:style>
  <w:style w:type="character" w:styleId="a3">
    <w:name w:val="Hyperlink"/>
    <w:uiPriority w:val="99"/>
    <w:rsid w:val="00735278"/>
    <w:rPr>
      <w:rFonts w:cs="Times New Roman"/>
      <w:color w:val="0000FF"/>
      <w:u w:val="single"/>
    </w:rPr>
  </w:style>
  <w:style w:type="paragraph" w:customStyle="1" w:styleId="unformattext">
    <w:name w:val="unformattext"/>
    <w:basedOn w:val="a"/>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
    <w:name w:val="topleveltext"/>
    <w:basedOn w:val="a"/>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5A731C"/>
    <w:pPr>
      <w:widowControl w:val="0"/>
      <w:suppressAutoHyphens/>
      <w:autoSpaceDE w:val="0"/>
      <w:ind w:firstLine="720"/>
    </w:pPr>
    <w:rPr>
      <w:rFonts w:ascii="Arial" w:eastAsia="Times New Roman" w:hAnsi="Arial" w:cs="Arial"/>
      <w:lang w:eastAsia="ar-SA"/>
    </w:rPr>
  </w:style>
  <w:style w:type="paragraph" w:styleId="a4">
    <w:name w:val="Balloon Text"/>
    <w:basedOn w:val="a"/>
    <w:link w:val="a5"/>
    <w:uiPriority w:val="99"/>
    <w:semiHidden/>
    <w:rsid w:val="00092B6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92B60"/>
    <w:rPr>
      <w:rFonts w:ascii="Tahoma" w:hAnsi="Tahoma" w:cs="Tahoma"/>
      <w:sz w:val="16"/>
      <w:szCs w:val="16"/>
    </w:rPr>
  </w:style>
  <w:style w:type="paragraph" w:styleId="a6">
    <w:name w:val="Body Text"/>
    <w:basedOn w:val="a"/>
    <w:link w:val="a7"/>
    <w:uiPriority w:val="99"/>
    <w:rsid w:val="00273AB6"/>
    <w:pPr>
      <w:suppressAutoHyphens/>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link w:val="a6"/>
    <w:uiPriority w:val="99"/>
    <w:locked/>
    <w:rsid w:val="00273AB6"/>
    <w:rPr>
      <w:rFonts w:ascii="Times New Roman" w:hAnsi="Times New Roman" w:cs="Times New Roman"/>
      <w:sz w:val="24"/>
      <w:szCs w:val="24"/>
      <w:lang w:eastAsia="ar-SA" w:bidi="ar-SA"/>
    </w:rPr>
  </w:style>
  <w:style w:type="character" w:customStyle="1" w:styleId="FontStyle47">
    <w:name w:val="Font Style47"/>
    <w:rsid w:val="00250381"/>
    <w:rPr>
      <w:rFonts w:ascii="Times New Roman" w:hAnsi="Times New Roman"/>
      <w:sz w:val="22"/>
    </w:rPr>
  </w:style>
  <w:style w:type="paragraph" w:customStyle="1" w:styleId="Style7">
    <w:name w:val="Style7"/>
    <w:basedOn w:val="a"/>
    <w:rsid w:val="00833D4F"/>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styleId="a8">
    <w:name w:val="Normal (Web)"/>
    <w:basedOn w:val="a"/>
    <w:rsid w:val="00BA21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posh">
    <w:name w:val="stposh"/>
    <w:basedOn w:val="a"/>
    <w:rsid w:val="00EF32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Обычный1"/>
    <w:rsid w:val="00BD6146"/>
    <w:rPr>
      <w:rFonts w:ascii="Times New Roman" w:eastAsia="Times New Roman" w:hAnsi="Times New Roman"/>
      <w:sz w:val="24"/>
    </w:rPr>
  </w:style>
  <w:style w:type="paragraph" w:styleId="a9">
    <w:name w:val="List Paragraph"/>
    <w:basedOn w:val="a"/>
    <w:uiPriority w:val="34"/>
    <w:qFormat/>
    <w:rsid w:val="00D26EA4"/>
    <w:pPr>
      <w:ind w:left="720"/>
      <w:contextualSpacing/>
    </w:pPr>
  </w:style>
  <w:style w:type="paragraph" w:styleId="aa">
    <w:name w:val="header"/>
    <w:basedOn w:val="a"/>
    <w:link w:val="ab"/>
    <w:uiPriority w:val="99"/>
    <w:rsid w:val="00D26BA1"/>
    <w:pPr>
      <w:tabs>
        <w:tab w:val="center" w:pos="4677"/>
        <w:tab w:val="right" w:pos="9355"/>
      </w:tabs>
    </w:pPr>
  </w:style>
  <w:style w:type="character" w:customStyle="1" w:styleId="ab">
    <w:name w:val="Верхний колонтитул Знак"/>
    <w:link w:val="aa"/>
    <w:uiPriority w:val="99"/>
    <w:semiHidden/>
    <w:rsid w:val="006D4F72"/>
    <w:rPr>
      <w:lang w:eastAsia="en-US"/>
    </w:rPr>
  </w:style>
  <w:style w:type="character" w:styleId="ac">
    <w:name w:val="page number"/>
    <w:uiPriority w:val="99"/>
    <w:rsid w:val="00D26BA1"/>
    <w:rPr>
      <w:rFonts w:cs="Times New Roman"/>
    </w:rPr>
  </w:style>
  <w:style w:type="paragraph" w:styleId="ad">
    <w:name w:val="footer"/>
    <w:basedOn w:val="a"/>
    <w:link w:val="ae"/>
    <w:uiPriority w:val="99"/>
    <w:rsid w:val="00D26BA1"/>
    <w:pPr>
      <w:tabs>
        <w:tab w:val="center" w:pos="4677"/>
        <w:tab w:val="right" w:pos="9355"/>
      </w:tabs>
    </w:pPr>
  </w:style>
  <w:style w:type="character" w:customStyle="1" w:styleId="ae">
    <w:name w:val="Нижний колонтитул Знак"/>
    <w:link w:val="ad"/>
    <w:uiPriority w:val="99"/>
    <w:semiHidden/>
    <w:rsid w:val="006D4F72"/>
    <w:rPr>
      <w:lang w:eastAsia="en-US"/>
    </w:rPr>
  </w:style>
</w:styles>
</file>

<file path=word/webSettings.xml><?xml version="1.0" encoding="utf-8"?>
<w:webSettings xmlns:r="http://schemas.openxmlformats.org/officeDocument/2006/relationships" xmlns:w="http://schemas.openxmlformats.org/wordprocessingml/2006/main">
  <w:divs>
    <w:div w:id="166558351">
      <w:marLeft w:val="0"/>
      <w:marRight w:val="0"/>
      <w:marTop w:val="0"/>
      <w:marBottom w:val="0"/>
      <w:divBdr>
        <w:top w:val="none" w:sz="0" w:space="0" w:color="auto"/>
        <w:left w:val="none" w:sz="0" w:space="0" w:color="auto"/>
        <w:bottom w:val="none" w:sz="0" w:space="0" w:color="auto"/>
        <w:right w:val="none" w:sz="0" w:space="0" w:color="auto"/>
      </w:divBdr>
    </w:div>
    <w:div w:id="166558352">
      <w:marLeft w:val="0"/>
      <w:marRight w:val="0"/>
      <w:marTop w:val="0"/>
      <w:marBottom w:val="0"/>
      <w:divBdr>
        <w:top w:val="none" w:sz="0" w:space="0" w:color="auto"/>
        <w:left w:val="none" w:sz="0" w:space="0" w:color="auto"/>
        <w:bottom w:val="none" w:sz="0" w:space="0" w:color="auto"/>
        <w:right w:val="none" w:sz="0" w:space="0" w:color="auto"/>
      </w:divBdr>
      <w:divsChild>
        <w:div w:id="166558356">
          <w:marLeft w:val="0"/>
          <w:marRight w:val="0"/>
          <w:marTop w:val="0"/>
          <w:marBottom w:val="0"/>
          <w:divBdr>
            <w:top w:val="none" w:sz="0" w:space="0" w:color="auto"/>
            <w:left w:val="none" w:sz="0" w:space="0" w:color="auto"/>
            <w:bottom w:val="none" w:sz="0" w:space="0" w:color="auto"/>
            <w:right w:val="none" w:sz="0" w:space="0" w:color="auto"/>
          </w:divBdr>
          <w:divsChild>
            <w:div w:id="16655835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66558353">
      <w:marLeft w:val="0"/>
      <w:marRight w:val="0"/>
      <w:marTop w:val="0"/>
      <w:marBottom w:val="0"/>
      <w:divBdr>
        <w:top w:val="none" w:sz="0" w:space="0" w:color="auto"/>
        <w:left w:val="none" w:sz="0" w:space="0" w:color="auto"/>
        <w:bottom w:val="none" w:sz="0" w:space="0" w:color="auto"/>
        <w:right w:val="none" w:sz="0" w:space="0" w:color="auto"/>
      </w:divBdr>
    </w:div>
    <w:div w:id="166558354">
      <w:marLeft w:val="0"/>
      <w:marRight w:val="0"/>
      <w:marTop w:val="0"/>
      <w:marBottom w:val="0"/>
      <w:divBdr>
        <w:top w:val="none" w:sz="0" w:space="0" w:color="auto"/>
        <w:left w:val="none" w:sz="0" w:space="0" w:color="auto"/>
        <w:bottom w:val="none" w:sz="0" w:space="0" w:color="auto"/>
        <w:right w:val="none" w:sz="0" w:space="0" w:color="auto"/>
      </w:divBdr>
    </w:div>
    <w:div w:id="166558355">
      <w:marLeft w:val="0"/>
      <w:marRight w:val="0"/>
      <w:marTop w:val="0"/>
      <w:marBottom w:val="0"/>
      <w:divBdr>
        <w:top w:val="none" w:sz="0" w:space="0" w:color="auto"/>
        <w:left w:val="none" w:sz="0" w:space="0" w:color="auto"/>
        <w:bottom w:val="none" w:sz="0" w:space="0" w:color="auto"/>
        <w:right w:val="none" w:sz="0" w:space="0" w:color="auto"/>
      </w:divBdr>
    </w:div>
    <w:div w:id="166558357">
      <w:marLeft w:val="0"/>
      <w:marRight w:val="0"/>
      <w:marTop w:val="0"/>
      <w:marBottom w:val="0"/>
      <w:divBdr>
        <w:top w:val="none" w:sz="0" w:space="0" w:color="auto"/>
        <w:left w:val="none" w:sz="0" w:space="0" w:color="auto"/>
        <w:bottom w:val="none" w:sz="0" w:space="0" w:color="auto"/>
        <w:right w:val="none" w:sz="0" w:space="0" w:color="auto"/>
      </w:divBdr>
    </w:div>
    <w:div w:id="166558359">
      <w:marLeft w:val="0"/>
      <w:marRight w:val="0"/>
      <w:marTop w:val="0"/>
      <w:marBottom w:val="0"/>
      <w:divBdr>
        <w:top w:val="none" w:sz="0" w:space="0" w:color="auto"/>
        <w:left w:val="none" w:sz="0" w:space="0" w:color="auto"/>
        <w:bottom w:val="none" w:sz="0" w:space="0" w:color="auto"/>
        <w:right w:val="none" w:sz="0" w:space="0" w:color="auto"/>
      </w:divBdr>
    </w:div>
    <w:div w:id="166558360">
      <w:marLeft w:val="0"/>
      <w:marRight w:val="0"/>
      <w:marTop w:val="0"/>
      <w:marBottom w:val="0"/>
      <w:divBdr>
        <w:top w:val="none" w:sz="0" w:space="0" w:color="auto"/>
        <w:left w:val="none" w:sz="0" w:space="0" w:color="auto"/>
        <w:bottom w:val="none" w:sz="0" w:space="0" w:color="auto"/>
        <w:right w:val="none" w:sz="0" w:space="0" w:color="auto"/>
      </w:divBdr>
    </w:div>
    <w:div w:id="166558361">
      <w:marLeft w:val="0"/>
      <w:marRight w:val="0"/>
      <w:marTop w:val="0"/>
      <w:marBottom w:val="0"/>
      <w:divBdr>
        <w:top w:val="none" w:sz="0" w:space="0" w:color="auto"/>
        <w:left w:val="none" w:sz="0" w:space="0" w:color="auto"/>
        <w:bottom w:val="none" w:sz="0" w:space="0" w:color="auto"/>
        <w:right w:val="none" w:sz="0" w:space="0" w:color="auto"/>
      </w:divBdr>
    </w:div>
    <w:div w:id="166558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hev2013@yandex.ru" TargetMode="External"/><Relationship Id="rId13" Type="http://schemas.openxmlformats.org/officeDocument/2006/relationships/hyperlink" Target="http://www.consultant.ru/document/cons_doc_LAW_2208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23438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2714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consultantplus://offline/ref=534D65AC69F7EC03F63F4A795161B723A399F182A99504760AFBC33B39E4942D88DD19A733855F43s6V2G" TargetMode="External"/><Relationship Id="rId14" Type="http://schemas.openxmlformats.org/officeDocument/2006/relationships/hyperlink" Target="http://www.consultant.ru/document/cons_doc_LAW_220806/"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8B28E-1E5B-4864-AA41-265FA18D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7304</Words>
  <Characters>41634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Треугольник</dc:creator>
  <cp:lastModifiedBy>Мария</cp:lastModifiedBy>
  <cp:revision>5</cp:revision>
  <cp:lastPrinted>2020-07-24T09:54:00Z</cp:lastPrinted>
  <dcterms:created xsi:type="dcterms:W3CDTF">2020-07-29T11:32:00Z</dcterms:created>
  <dcterms:modified xsi:type="dcterms:W3CDTF">2020-08-04T05:08:00Z</dcterms:modified>
</cp:coreProperties>
</file>