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43" w:rsidRDefault="00D71E43">
      <w:pPr>
        <w:pStyle w:val="ConsPlusTitlePage"/>
      </w:pPr>
      <w:r>
        <w:br/>
      </w:r>
    </w:p>
    <w:p w:rsidR="005F3F8E" w:rsidRPr="00273AB6" w:rsidRDefault="005F3F8E" w:rsidP="005F3F8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73AB6">
        <w:rPr>
          <w:rFonts w:ascii="Times New Roman" w:hAnsi="Times New Roman" w:cs="Times New Roman"/>
          <w:bCs/>
        </w:rPr>
        <w:t>проект</w:t>
      </w:r>
    </w:p>
    <w:p w:rsidR="005F3F8E" w:rsidRDefault="005F3F8E" w:rsidP="005F3F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3F8E" w:rsidRPr="00273AB6" w:rsidRDefault="005F3F8E" w:rsidP="005F3F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3AB6">
        <w:rPr>
          <w:rFonts w:ascii="Times New Roman" w:hAnsi="Times New Roman" w:cs="Times New Roman"/>
          <w:b/>
          <w:bCs/>
          <w:sz w:val="32"/>
          <w:szCs w:val="32"/>
        </w:rPr>
        <w:t xml:space="preserve">А Д М И Н И С Т </w:t>
      </w:r>
      <w:proofErr w:type="gramStart"/>
      <w:r w:rsidRPr="00273AB6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273AB6">
        <w:rPr>
          <w:rFonts w:ascii="Times New Roman" w:hAnsi="Times New Roman" w:cs="Times New Roman"/>
          <w:b/>
          <w:bCs/>
          <w:sz w:val="32"/>
          <w:szCs w:val="32"/>
        </w:rPr>
        <w:t xml:space="preserve"> А Ц И Я  Г О Р О Д А  Р Ж Е В А</w:t>
      </w:r>
    </w:p>
    <w:p w:rsidR="005F3F8E" w:rsidRPr="00273AB6" w:rsidRDefault="005F3F8E" w:rsidP="005F3F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3AB6">
        <w:rPr>
          <w:rFonts w:ascii="Times New Roman" w:hAnsi="Times New Roman" w:cs="Times New Roman"/>
          <w:b/>
          <w:bCs/>
          <w:sz w:val="32"/>
          <w:szCs w:val="32"/>
        </w:rPr>
        <w:t>ТВЕРСКОЙ ОБЛАСТИ</w:t>
      </w:r>
    </w:p>
    <w:p w:rsidR="005F3F8E" w:rsidRPr="00273AB6" w:rsidRDefault="005F3F8E" w:rsidP="005F3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F8E" w:rsidRPr="00273AB6" w:rsidRDefault="005F3F8E" w:rsidP="005F3F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73AB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73AB6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F3F8E" w:rsidRPr="00273AB6" w:rsidRDefault="005F3F8E" w:rsidP="005F3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F8E" w:rsidRPr="00273AB6" w:rsidRDefault="00816208" w:rsidP="005F3F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11.03</w:t>
      </w:r>
      <w:r w:rsidR="004E1EDF">
        <w:rPr>
          <w:rFonts w:ascii="Times New Roman" w:hAnsi="Times New Roman" w:cs="Times New Roman"/>
          <w:sz w:val="24"/>
          <w:szCs w:val="24"/>
        </w:rPr>
        <w:t>.2021</w:t>
      </w:r>
      <w:r w:rsidR="001E2D7F">
        <w:rPr>
          <w:rFonts w:ascii="Times New Roman" w:hAnsi="Times New Roman" w:cs="Times New Roman"/>
          <w:sz w:val="24"/>
          <w:szCs w:val="24"/>
        </w:rPr>
        <w:tab/>
      </w:r>
      <w:r w:rsidR="001E2D7F">
        <w:rPr>
          <w:rFonts w:ascii="Times New Roman" w:hAnsi="Times New Roman" w:cs="Times New Roman"/>
          <w:sz w:val="24"/>
          <w:szCs w:val="24"/>
        </w:rPr>
        <w:tab/>
      </w:r>
      <w:r w:rsidR="001E2D7F">
        <w:rPr>
          <w:rFonts w:ascii="Times New Roman" w:hAnsi="Times New Roman" w:cs="Times New Roman"/>
          <w:sz w:val="24"/>
          <w:szCs w:val="24"/>
        </w:rPr>
        <w:tab/>
      </w:r>
      <w:r w:rsidR="001E2D7F">
        <w:rPr>
          <w:rFonts w:ascii="Times New Roman" w:hAnsi="Times New Roman" w:cs="Times New Roman"/>
          <w:sz w:val="24"/>
          <w:szCs w:val="24"/>
        </w:rPr>
        <w:tab/>
      </w:r>
      <w:r w:rsidR="001E2D7F">
        <w:rPr>
          <w:rFonts w:ascii="Times New Roman" w:hAnsi="Times New Roman" w:cs="Times New Roman"/>
          <w:sz w:val="24"/>
          <w:szCs w:val="24"/>
        </w:rPr>
        <w:tab/>
      </w:r>
      <w:r w:rsidR="001E2D7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E2D7F">
        <w:rPr>
          <w:rFonts w:ascii="Times New Roman" w:hAnsi="Times New Roman" w:cs="Times New Roman"/>
          <w:sz w:val="24"/>
          <w:szCs w:val="24"/>
        </w:rPr>
        <w:tab/>
      </w:r>
      <w:r w:rsidR="001E2D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 18</w:t>
      </w:r>
      <w:r w:rsidR="001E2D7F">
        <w:rPr>
          <w:rFonts w:ascii="Times New Roman" w:hAnsi="Times New Roman" w:cs="Times New Roman"/>
          <w:sz w:val="24"/>
          <w:szCs w:val="24"/>
        </w:rPr>
        <w:t>8</w:t>
      </w:r>
    </w:p>
    <w:p w:rsidR="00D71E43" w:rsidRDefault="00D71E43">
      <w:pPr>
        <w:pStyle w:val="ConsPlusTitle"/>
        <w:jc w:val="center"/>
      </w:pPr>
    </w:p>
    <w:p w:rsidR="00184A47" w:rsidRDefault="00184A47">
      <w:pPr>
        <w:pStyle w:val="ConsPlusNormal"/>
        <w:ind w:left="540"/>
        <w:jc w:val="both"/>
        <w:rPr>
          <w:b/>
          <w:sz w:val="20"/>
        </w:rPr>
      </w:pPr>
    </w:p>
    <w:p w:rsidR="0018348F" w:rsidRPr="00162EE0" w:rsidRDefault="0018348F">
      <w:pPr>
        <w:pStyle w:val="ConsPlusNormal"/>
        <w:ind w:left="540"/>
        <w:jc w:val="both"/>
        <w:rPr>
          <w:rFonts w:ascii="Times New Roman" w:hAnsi="Times New Roman" w:cs="Times New Roman"/>
          <w:b/>
          <w:sz w:val="20"/>
        </w:rPr>
      </w:pPr>
      <w:r w:rsidRPr="00162EE0">
        <w:rPr>
          <w:rFonts w:ascii="Times New Roman" w:hAnsi="Times New Roman" w:cs="Times New Roman"/>
          <w:b/>
          <w:sz w:val="20"/>
        </w:rPr>
        <w:t xml:space="preserve">Об утверждении </w:t>
      </w:r>
      <w:hyperlink w:anchor="P31" w:history="1">
        <w:proofErr w:type="gramStart"/>
        <w:r w:rsidRPr="00162EE0">
          <w:rPr>
            <w:rFonts w:ascii="Times New Roman" w:hAnsi="Times New Roman" w:cs="Times New Roman"/>
            <w:b/>
            <w:color w:val="0000FF"/>
            <w:sz w:val="20"/>
          </w:rPr>
          <w:t>Поряд</w:t>
        </w:r>
      </w:hyperlink>
      <w:r w:rsidRPr="00162EE0">
        <w:rPr>
          <w:rFonts w:ascii="Times New Roman" w:hAnsi="Times New Roman" w:cs="Times New Roman"/>
          <w:b/>
          <w:color w:val="0000FF"/>
          <w:sz w:val="20"/>
        </w:rPr>
        <w:t>ка</w:t>
      </w:r>
      <w:proofErr w:type="gramEnd"/>
      <w:r w:rsidRPr="00162EE0">
        <w:rPr>
          <w:rFonts w:ascii="Times New Roman" w:hAnsi="Times New Roman" w:cs="Times New Roman"/>
          <w:b/>
          <w:sz w:val="20"/>
        </w:rPr>
        <w:t xml:space="preserve"> обращения с отходами </w:t>
      </w:r>
    </w:p>
    <w:p w:rsidR="0018348F" w:rsidRPr="00162EE0" w:rsidRDefault="0018348F">
      <w:pPr>
        <w:pStyle w:val="ConsPlusNormal"/>
        <w:ind w:left="540"/>
        <w:jc w:val="both"/>
        <w:rPr>
          <w:rFonts w:ascii="Times New Roman" w:hAnsi="Times New Roman" w:cs="Times New Roman"/>
          <w:b/>
          <w:sz w:val="20"/>
        </w:rPr>
      </w:pPr>
      <w:r w:rsidRPr="00162EE0">
        <w:rPr>
          <w:rFonts w:ascii="Times New Roman" w:hAnsi="Times New Roman" w:cs="Times New Roman"/>
          <w:b/>
          <w:sz w:val="20"/>
        </w:rPr>
        <w:t xml:space="preserve">производства и потребления в части осветительных устройств, </w:t>
      </w:r>
    </w:p>
    <w:p w:rsidR="0018348F" w:rsidRPr="00162EE0" w:rsidRDefault="0018348F">
      <w:pPr>
        <w:pStyle w:val="ConsPlusNormal"/>
        <w:ind w:left="540"/>
        <w:jc w:val="both"/>
        <w:rPr>
          <w:rFonts w:ascii="Times New Roman" w:hAnsi="Times New Roman" w:cs="Times New Roman"/>
          <w:b/>
          <w:sz w:val="20"/>
        </w:rPr>
      </w:pPr>
      <w:r w:rsidRPr="00162EE0">
        <w:rPr>
          <w:rFonts w:ascii="Times New Roman" w:hAnsi="Times New Roman" w:cs="Times New Roman"/>
          <w:b/>
          <w:sz w:val="20"/>
        </w:rPr>
        <w:t xml:space="preserve">электрических ламп, </w:t>
      </w:r>
      <w:proofErr w:type="gramStart"/>
      <w:r w:rsidRPr="00162EE0">
        <w:rPr>
          <w:rFonts w:ascii="Times New Roman" w:hAnsi="Times New Roman" w:cs="Times New Roman"/>
          <w:b/>
          <w:sz w:val="20"/>
        </w:rPr>
        <w:t>ненадлежащие</w:t>
      </w:r>
      <w:proofErr w:type="gramEnd"/>
      <w:r w:rsidRPr="00162EE0">
        <w:rPr>
          <w:rFonts w:ascii="Times New Roman" w:hAnsi="Times New Roman" w:cs="Times New Roman"/>
          <w:b/>
          <w:sz w:val="20"/>
        </w:rPr>
        <w:t xml:space="preserve"> сбор, накопление, </w:t>
      </w:r>
      <w:bookmarkStart w:id="0" w:name="_GoBack"/>
      <w:bookmarkEnd w:id="0"/>
    </w:p>
    <w:p w:rsidR="0018348F" w:rsidRPr="00162EE0" w:rsidRDefault="0018348F">
      <w:pPr>
        <w:pStyle w:val="ConsPlusNormal"/>
        <w:ind w:left="540"/>
        <w:jc w:val="both"/>
        <w:rPr>
          <w:rFonts w:ascii="Times New Roman" w:hAnsi="Times New Roman" w:cs="Times New Roman"/>
          <w:b/>
          <w:sz w:val="20"/>
        </w:rPr>
      </w:pPr>
      <w:r w:rsidRPr="00162EE0">
        <w:rPr>
          <w:rFonts w:ascii="Times New Roman" w:hAnsi="Times New Roman" w:cs="Times New Roman"/>
          <w:b/>
          <w:sz w:val="20"/>
        </w:rPr>
        <w:t xml:space="preserve">использование, обезвреживание, транспортирование и </w:t>
      </w:r>
    </w:p>
    <w:p w:rsidR="0018348F" w:rsidRPr="00162EE0" w:rsidRDefault="0018348F">
      <w:pPr>
        <w:pStyle w:val="ConsPlusNormal"/>
        <w:ind w:left="540"/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162EE0">
        <w:rPr>
          <w:rFonts w:ascii="Times New Roman" w:hAnsi="Times New Roman" w:cs="Times New Roman"/>
          <w:b/>
          <w:sz w:val="20"/>
        </w:rPr>
        <w:t>размещение</w:t>
      </w:r>
      <w:proofErr w:type="gramEnd"/>
      <w:r w:rsidRPr="00162EE0">
        <w:rPr>
          <w:rFonts w:ascii="Times New Roman" w:hAnsi="Times New Roman" w:cs="Times New Roman"/>
          <w:b/>
          <w:sz w:val="20"/>
        </w:rPr>
        <w:t xml:space="preserve"> которых может повлечь причинение вреда </w:t>
      </w:r>
    </w:p>
    <w:p w:rsidR="0018348F" w:rsidRPr="00162EE0" w:rsidRDefault="0018348F">
      <w:pPr>
        <w:pStyle w:val="ConsPlusNormal"/>
        <w:ind w:left="540"/>
        <w:jc w:val="both"/>
        <w:rPr>
          <w:rFonts w:ascii="Times New Roman" w:hAnsi="Times New Roman" w:cs="Times New Roman"/>
          <w:b/>
          <w:sz w:val="20"/>
        </w:rPr>
      </w:pPr>
      <w:r w:rsidRPr="00162EE0">
        <w:rPr>
          <w:rFonts w:ascii="Times New Roman" w:hAnsi="Times New Roman" w:cs="Times New Roman"/>
          <w:b/>
          <w:sz w:val="20"/>
        </w:rPr>
        <w:t xml:space="preserve">жизни, здоровью граждан, вреда животным, растениям </w:t>
      </w:r>
    </w:p>
    <w:p w:rsidR="00D71E43" w:rsidRPr="00162EE0" w:rsidRDefault="0018348F">
      <w:pPr>
        <w:pStyle w:val="ConsPlusNormal"/>
        <w:ind w:left="540"/>
        <w:jc w:val="both"/>
        <w:rPr>
          <w:rFonts w:ascii="Times New Roman" w:hAnsi="Times New Roman" w:cs="Times New Roman"/>
          <w:b/>
          <w:sz w:val="20"/>
        </w:rPr>
      </w:pPr>
      <w:r w:rsidRPr="00162EE0">
        <w:rPr>
          <w:rFonts w:ascii="Times New Roman" w:hAnsi="Times New Roman" w:cs="Times New Roman"/>
          <w:b/>
          <w:sz w:val="20"/>
        </w:rPr>
        <w:t>и окружающей среде на территории города Ржева Тверской области</w:t>
      </w:r>
    </w:p>
    <w:p w:rsidR="0018348F" w:rsidRPr="00162EE0" w:rsidRDefault="0018348F">
      <w:pPr>
        <w:pStyle w:val="ConsPlusNormal"/>
        <w:ind w:left="540"/>
        <w:jc w:val="both"/>
        <w:rPr>
          <w:rFonts w:ascii="Times New Roman" w:hAnsi="Times New Roman" w:cs="Times New Roman"/>
        </w:rPr>
      </w:pPr>
    </w:p>
    <w:p w:rsidR="005F3F8E" w:rsidRPr="00162EE0" w:rsidRDefault="00D71E43" w:rsidP="00162EE0">
      <w:pPr>
        <w:jc w:val="both"/>
        <w:rPr>
          <w:rFonts w:ascii="Times New Roman" w:hAnsi="Times New Roman" w:cs="Times New Roman"/>
        </w:rPr>
      </w:pPr>
      <w:proofErr w:type="gramStart"/>
      <w:r w:rsidRPr="00162EE0">
        <w:rPr>
          <w:rFonts w:ascii="Times New Roman" w:hAnsi="Times New Roman" w:cs="Times New Roman"/>
        </w:rPr>
        <w:t xml:space="preserve">В соответствии с </w:t>
      </w:r>
      <w:r w:rsidR="00162EE0" w:rsidRPr="00162EE0">
        <w:rPr>
          <w:rFonts w:ascii="Times New Roman" w:hAnsi="Times New Roman" w:cs="Times New Roman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="005F3F8E" w:rsidRPr="00162EE0">
        <w:rPr>
          <w:rFonts w:ascii="Times New Roman" w:hAnsi="Times New Roman" w:cs="Times New Roman"/>
        </w:rPr>
        <w:t>Постановлением Правительства РФ от 28.12.2020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</w:t>
      </w:r>
      <w:proofErr w:type="gramEnd"/>
      <w:r w:rsidR="005F3F8E" w:rsidRPr="00162EE0">
        <w:rPr>
          <w:rFonts w:ascii="Times New Roman" w:hAnsi="Times New Roman" w:cs="Times New Roman"/>
        </w:rPr>
        <w:t xml:space="preserve"> окружающей среде", руководствуясь ст</w:t>
      </w:r>
      <w:r w:rsidR="00162EE0" w:rsidRPr="00162EE0">
        <w:rPr>
          <w:rFonts w:ascii="Times New Roman" w:hAnsi="Times New Roman" w:cs="Times New Roman"/>
        </w:rPr>
        <w:t xml:space="preserve">атьями </w:t>
      </w:r>
      <w:r w:rsidR="005F3F8E" w:rsidRPr="00162EE0">
        <w:rPr>
          <w:rFonts w:ascii="Times New Roman" w:hAnsi="Times New Roman" w:cs="Times New Roman"/>
        </w:rPr>
        <w:t>30</w:t>
      </w:r>
      <w:r w:rsidR="00162EE0" w:rsidRPr="00162EE0">
        <w:rPr>
          <w:rFonts w:ascii="Times New Roman" w:hAnsi="Times New Roman" w:cs="Times New Roman"/>
        </w:rPr>
        <w:t xml:space="preserve"> и</w:t>
      </w:r>
      <w:r w:rsidR="005F3F8E" w:rsidRPr="00162EE0">
        <w:rPr>
          <w:rFonts w:ascii="Times New Roman" w:hAnsi="Times New Roman" w:cs="Times New Roman"/>
        </w:rPr>
        <w:t xml:space="preserve"> 33 Устава города Ржева, </w:t>
      </w:r>
      <w:r w:rsidRPr="00162EE0">
        <w:rPr>
          <w:rFonts w:ascii="Times New Roman" w:hAnsi="Times New Roman" w:cs="Times New Roman"/>
        </w:rPr>
        <w:t xml:space="preserve"> </w:t>
      </w:r>
      <w:r w:rsidR="005F3F8E" w:rsidRPr="00162EE0">
        <w:rPr>
          <w:rFonts w:ascii="Times New Roman" w:hAnsi="Times New Roman" w:cs="Times New Roman"/>
        </w:rPr>
        <w:t>А</w:t>
      </w:r>
      <w:r w:rsidRPr="00162EE0">
        <w:rPr>
          <w:rFonts w:ascii="Times New Roman" w:hAnsi="Times New Roman" w:cs="Times New Roman"/>
        </w:rPr>
        <w:t xml:space="preserve">дминистрация </w:t>
      </w:r>
      <w:r w:rsidR="005F3F8E" w:rsidRPr="00162EE0">
        <w:rPr>
          <w:rFonts w:ascii="Times New Roman" w:hAnsi="Times New Roman" w:cs="Times New Roman"/>
        </w:rPr>
        <w:t>города Ржева</w:t>
      </w:r>
      <w:r w:rsidRPr="00162EE0">
        <w:rPr>
          <w:rFonts w:ascii="Times New Roman" w:hAnsi="Times New Roman" w:cs="Times New Roman"/>
        </w:rPr>
        <w:t xml:space="preserve"> </w:t>
      </w:r>
    </w:p>
    <w:p w:rsidR="005F3F8E" w:rsidRPr="00162EE0" w:rsidRDefault="005F3F8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1E43" w:rsidRDefault="005F3F8E" w:rsidP="005F3F8E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162EE0">
        <w:rPr>
          <w:rFonts w:ascii="Times New Roman" w:hAnsi="Times New Roman" w:cs="Times New Roman"/>
        </w:rPr>
        <w:t>ПОСТАНОВЛЯЕТ</w:t>
      </w:r>
      <w:r w:rsidR="00D71E43" w:rsidRPr="00162EE0">
        <w:rPr>
          <w:rFonts w:ascii="Times New Roman" w:hAnsi="Times New Roman" w:cs="Times New Roman"/>
        </w:rPr>
        <w:t>:</w:t>
      </w:r>
    </w:p>
    <w:p w:rsidR="00162EE0" w:rsidRPr="00162EE0" w:rsidRDefault="00162EE0" w:rsidP="005F3F8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D71E43" w:rsidRPr="00162EE0" w:rsidRDefault="00D71E43" w:rsidP="00162EE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62EE0">
        <w:rPr>
          <w:rFonts w:ascii="Times New Roman" w:hAnsi="Times New Roman" w:cs="Times New Roman"/>
        </w:rPr>
        <w:t xml:space="preserve">1. Утвердить </w:t>
      </w:r>
      <w:hyperlink w:anchor="P31" w:history="1">
        <w:r w:rsidRPr="00162EE0">
          <w:rPr>
            <w:rFonts w:ascii="Times New Roman" w:hAnsi="Times New Roman" w:cs="Times New Roman"/>
            <w:color w:val="0000FF"/>
          </w:rPr>
          <w:t>Порядок</w:t>
        </w:r>
      </w:hyperlink>
      <w:r w:rsidRPr="00162EE0">
        <w:rPr>
          <w:rFonts w:ascii="Times New Roman" w:hAnsi="Times New Roman" w:cs="Times New Roman"/>
        </w:rPr>
        <w:t xml:space="preserve"> обращения </w:t>
      </w:r>
      <w:r w:rsidR="005F3F8E" w:rsidRPr="00162EE0">
        <w:rPr>
          <w:rFonts w:ascii="Times New Roman" w:hAnsi="Times New Roman" w:cs="Times New Roman"/>
        </w:rPr>
        <w:t>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на территории города Ржева Тверской области</w:t>
      </w:r>
      <w:r w:rsidRPr="00162EE0">
        <w:rPr>
          <w:rFonts w:ascii="Times New Roman" w:hAnsi="Times New Roman" w:cs="Times New Roman"/>
        </w:rPr>
        <w:t xml:space="preserve"> (прилагается).</w:t>
      </w:r>
    </w:p>
    <w:p w:rsidR="00184A47" w:rsidRPr="00162EE0" w:rsidRDefault="00184A47" w:rsidP="00162EE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62EE0">
        <w:rPr>
          <w:rFonts w:ascii="Times New Roman" w:hAnsi="Times New Roman" w:cs="Times New Roman"/>
        </w:rPr>
        <w:t>2. О</w:t>
      </w:r>
      <w:r w:rsidRPr="00162EE0">
        <w:rPr>
          <w:rFonts w:ascii="Times New Roman" w:eastAsiaTheme="minorHAnsi" w:hAnsi="Times New Roman" w:cs="Times New Roman"/>
          <w:bCs/>
          <w:lang w:eastAsia="en-US"/>
        </w:rPr>
        <w:t>рганизовать создание мест накопления отработанных ртутьсодержащих ламп</w:t>
      </w:r>
      <w:r w:rsidR="00816208">
        <w:rPr>
          <w:rFonts w:ascii="Times New Roman" w:eastAsiaTheme="minorHAnsi" w:hAnsi="Times New Roman" w:cs="Times New Roman"/>
          <w:bCs/>
          <w:lang w:eastAsia="en-US"/>
        </w:rPr>
        <w:t xml:space="preserve"> по адресу: </w:t>
      </w:r>
      <w:proofErr w:type="gramStart"/>
      <w:r w:rsidR="00816208">
        <w:rPr>
          <w:rFonts w:ascii="Times New Roman" w:eastAsiaTheme="minorHAnsi" w:hAnsi="Times New Roman" w:cs="Times New Roman"/>
          <w:bCs/>
          <w:lang w:eastAsia="en-US"/>
        </w:rPr>
        <w:t>Тверская</w:t>
      </w:r>
      <w:proofErr w:type="gramEnd"/>
      <w:r w:rsidR="00816208">
        <w:rPr>
          <w:rFonts w:ascii="Times New Roman" w:eastAsiaTheme="minorHAnsi" w:hAnsi="Times New Roman" w:cs="Times New Roman"/>
          <w:bCs/>
          <w:lang w:eastAsia="en-US"/>
        </w:rPr>
        <w:t xml:space="preserve"> обл., г. Ржев, ул. Н. Головни, д.33а МКП города Ржева «</w:t>
      </w:r>
      <w:proofErr w:type="spellStart"/>
      <w:r w:rsidR="00816208">
        <w:rPr>
          <w:rFonts w:ascii="Times New Roman" w:eastAsiaTheme="minorHAnsi" w:hAnsi="Times New Roman" w:cs="Times New Roman"/>
          <w:bCs/>
          <w:lang w:eastAsia="en-US"/>
        </w:rPr>
        <w:t>БиЛД</w:t>
      </w:r>
      <w:proofErr w:type="spellEnd"/>
      <w:r w:rsidR="00816208">
        <w:rPr>
          <w:rFonts w:ascii="Times New Roman" w:eastAsiaTheme="minorHAnsi" w:hAnsi="Times New Roman" w:cs="Times New Roman"/>
          <w:bCs/>
          <w:lang w:eastAsia="en-US"/>
        </w:rPr>
        <w:t>»</w:t>
      </w:r>
      <w:r w:rsidRPr="00162EE0">
        <w:rPr>
          <w:rFonts w:ascii="Times New Roman" w:eastAsiaTheme="minorHAnsi" w:hAnsi="Times New Roman" w:cs="Times New Roman"/>
          <w:bCs/>
          <w:lang w:eastAsia="en-US"/>
        </w:rPr>
        <w:t>, а также информирование потребителей о расположении таких мест.</w:t>
      </w:r>
    </w:p>
    <w:p w:rsidR="00F04570" w:rsidRPr="00162EE0" w:rsidRDefault="00184A47" w:rsidP="00162EE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62EE0">
        <w:rPr>
          <w:rFonts w:ascii="Times New Roman" w:hAnsi="Times New Roman" w:cs="Times New Roman"/>
        </w:rPr>
        <w:t>3</w:t>
      </w:r>
      <w:r w:rsidR="00D71E43" w:rsidRPr="00162EE0">
        <w:rPr>
          <w:rFonts w:ascii="Times New Roman" w:hAnsi="Times New Roman" w:cs="Times New Roman"/>
        </w:rPr>
        <w:t xml:space="preserve">. </w:t>
      </w:r>
      <w:r w:rsidR="0018348F" w:rsidRPr="00162EE0">
        <w:rPr>
          <w:rFonts w:ascii="Times New Roman" w:hAnsi="Times New Roman" w:cs="Times New Roman"/>
        </w:rPr>
        <w:t xml:space="preserve">Настоящее постановление вступает в силу </w:t>
      </w:r>
      <w:proofErr w:type="gramStart"/>
      <w:r w:rsidR="0018348F" w:rsidRPr="00162EE0">
        <w:rPr>
          <w:rFonts w:ascii="Times New Roman" w:hAnsi="Times New Roman" w:cs="Times New Roman"/>
        </w:rPr>
        <w:t>с даты подписания</w:t>
      </w:r>
      <w:proofErr w:type="gramEnd"/>
      <w:r w:rsidR="0018348F" w:rsidRPr="00162EE0">
        <w:rPr>
          <w:rFonts w:ascii="Times New Roman" w:hAnsi="Times New Roman" w:cs="Times New Roman"/>
        </w:rPr>
        <w:t>,</w:t>
      </w:r>
      <w:r w:rsidR="00F04570" w:rsidRPr="00162EE0">
        <w:rPr>
          <w:rFonts w:ascii="Times New Roman" w:hAnsi="Times New Roman" w:cs="Times New Roman"/>
        </w:rPr>
        <w:t xml:space="preserve"> и распространяет свое действие на правоотношения, возникшие с 01.01.2021 года.</w:t>
      </w:r>
    </w:p>
    <w:p w:rsidR="00D71E43" w:rsidRPr="00162EE0" w:rsidRDefault="00184A47" w:rsidP="00162EE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62EE0">
        <w:rPr>
          <w:rFonts w:ascii="Times New Roman" w:hAnsi="Times New Roman" w:cs="Times New Roman"/>
        </w:rPr>
        <w:t>4</w:t>
      </w:r>
      <w:r w:rsidR="00F04570" w:rsidRPr="00162EE0">
        <w:rPr>
          <w:rFonts w:ascii="Times New Roman" w:hAnsi="Times New Roman" w:cs="Times New Roman"/>
        </w:rPr>
        <w:t>. Настоящее постановление</w:t>
      </w:r>
      <w:r w:rsidR="0018348F" w:rsidRPr="00162EE0">
        <w:rPr>
          <w:rFonts w:ascii="Times New Roman" w:hAnsi="Times New Roman" w:cs="Times New Roman"/>
        </w:rPr>
        <w:t xml:space="preserve"> подлежит опубликованию в газете «</w:t>
      </w:r>
      <w:r w:rsidR="00F04570" w:rsidRPr="00162EE0">
        <w:rPr>
          <w:rFonts w:ascii="Times New Roman" w:hAnsi="Times New Roman" w:cs="Times New Roman"/>
        </w:rPr>
        <w:t>Р</w:t>
      </w:r>
      <w:r w:rsidR="0018348F" w:rsidRPr="00162EE0">
        <w:rPr>
          <w:rFonts w:ascii="Times New Roman" w:hAnsi="Times New Roman" w:cs="Times New Roman"/>
        </w:rPr>
        <w:t>жевская правда» и размещению на официальном сайте Администрации города Ржева в сети Интернет</w:t>
      </w:r>
      <w:r w:rsidR="00D71E43" w:rsidRPr="00162EE0">
        <w:rPr>
          <w:rFonts w:ascii="Times New Roman" w:hAnsi="Times New Roman" w:cs="Times New Roman"/>
        </w:rPr>
        <w:t>.</w:t>
      </w:r>
    </w:p>
    <w:p w:rsidR="00162EE0" w:rsidRPr="00162EE0" w:rsidRDefault="00162EE0" w:rsidP="00162EE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62EE0">
        <w:rPr>
          <w:rFonts w:ascii="Times New Roman" w:hAnsi="Times New Roman" w:cs="Times New Roman"/>
        </w:rPr>
        <w:t>5. Признать утратившим силу постановление Администрации города Ржева от 28.08.2014 № 1103 «Об утверждении Порядка организации сбора и накопления ртутьсодержащих ламп на территории города Ржева Тверской области.</w:t>
      </w:r>
    </w:p>
    <w:p w:rsidR="00D71E43" w:rsidRPr="00162EE0" w:rsidRDefault="00162EE0" w:rsidP="00162EE0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62EE0">
        <w:rPr>
          <w:rFonts w:ascii="Times New Roman" w:hAnsi="Times New Roman" w:cs="Times New Roman"/>
        </w:rPr>
        <w:t>6</w:t>
      </w:r>
      <w:r w:rsidR="00D71E43" w:rsidRPr="00162EE0">
        <w:rPr>
          <w:rFonts w:ascii="Times New Roman" w:hAnsi="Times New Roman" w:cs="Times New Roman"/>
        </w:rPr>
        <w:t xml:space="preserve">. Контроль за исполнением настоящего Постановления возложить на заместителя </w:t>
      </w:r>
      <w:proofErr w:type="gramStart"/>
      <w:r w:rsidR="00D71E43" w:rsidRPr="00162EE0">
        <w:rPr>
          <w:rFonts w:ascii="Times New Roman" w:hAnsi="Times New Roman" w:cs="Times New Roman"/>
        </w:rPr>
        <w:t xml:space="preserve">Главы администрации </w:t>
      </w:r>
      <w:r w:rsidR="0018348F" w:rsidRPr="00162EE0">
        <w:rPr>
          <w:rFonts w:ascii="Times New Roman" w:hAnsi="Times New Roman" w:cs="Times New Roman"/>
        </w:rPr>
        <w:t>города Ржева Савина</w:t>
      </w:r>
      <w:proofErr w:type="gramEnd"/>
      <w:r w:rsidR="0018348F" w:rsidRPr="00162EE0">
        <w:rPr>
          <w:rFonts w:ascii="Times New Roman" w:hAnsi="Times New Roman" w:cs="Times New Roman"/>
        </w:rPr>
        <w:t xml:space="preserve"> А.С.</w:t>
      </w:r>
    </w:p>
    <w:p w:rsidR="00D71E43" w:rsidRDefault="00D71E43">
      <w:pPr>
        <w:pStyle w:val="ConsPlusNormal"/>
        <w:ind w:firstLine="540"/>
        <w:jc w:val="both"/>
      </w:pPr>
    </w:p>
    <w:p w:rsidR="00D71E43" w:rsidRDefault="00D71E43">
      <w:pPr>
        <w:pStyle w:val="ConsPlusNormal"/>
        <w:ind w:firstLine="540"/>
        <w:jc w:val="both"/>
      </w:pPr>
    </w:p>
    <w:p w:rsidR="0018348F" w:rsidRPr="00B16E8A" w:rsidRDefault="0018348F" w:rsidP="0018348F">
      <w:pPr>
        <w:tabs>
          <w:tab w:val="left" w:pos="739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16E8A">
        <w:rPr>
          <w:rFonts w:ascii="Times New Roman" w:hAnsi="Times New Roman"/>
          <w:b/>
          <w:sz w:val="24"/>
          <w:szCs w:val="24"/>
        </w:rPr>
        <w:t xml:space="preserve">Глава города Ржева                                         </w:t>
      </w:r>
      <w:r w:rsidRPr="00B16E8A">
        <w:rPr>
          <w:rFonts w:ascii="Times New Roman" w:hAnsi="Times New Roman"/>
          <w:b/>
          <w:sz w:val="24"/>
          <w:szCs w:val="24"/>
        </w:rPr>
        <w:tab/>
        <w:t xml:space="preserve">       Р.С. Крылов</w:t>
      </w:r>
    </w:p>
    <w:p w:rsidR="0018348F" w:rsidRDefault="0018348F" w:rsidP="001834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48F" w:rsidRDefault="0018348F" w:rsidP="00183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48F" w:rsidRDefault="0018348F" w:rsidP="00183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E43" w:rsidRDefault="0018348F">
      <w:pPr>
        <w:pStyle w:val="ConsPlusNormal"/>
        <w:jc w:val="right"/>
      </w:pPr>
      <w:r w:rsidRPr="00060565">
        <w:rPr>
          <w:rFonts w:ascii="Times New Roman" w:hAnsi="Times New Roman" w:cs="Times New Roman"/>
        </w:rPr>
        <w:lastRenderedPageBreak/>
        <w:t xml:space="preserve">Приложение </w:t>
      </w:r>
      <w:r w:rsidRPr="00060565">
        <w:rPr>
          <w:rFonts w:ascii="Times New Roman" w:hAnsi="Times New Roman" w:cs="Times New Roman"/>
        </w:rPr>
        <w:br/>
        <w:t>к постановлению Администрации</w:t>
      </w:r>
      <w:r w:rsidR="00162E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Pr="00060565">
        <w:rPr>
          <w:rFonts w:ascii="Times New Roman" w:hAnsi="Times New Roman" w:cs="Times New Roman"/>
        </w:rPr>
        <w:t>ород</w:t>
      </w:r>
      <w:r>
        <w:rPr>
          <w:rFonts w:ascii="Times New Roman" w:hAnsi="Times New Roman" w:cs="Times New Roman"/>
        </w:rPr>
        <w:t>а</w:t>
      </w:r>
      <w:r w:rsidRPr="000605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Ржева</w:t>
      </w:r>
      <w:r w:rsidRPr="00060565">
        <w:rPr>
          <w:rFonts w:ascii="Times New Roman" w:hAnsi="Times New Roman" w:cs="Times New Roman"/>
        </w:rPr>
        <w:br/>
        <w:t xml:space="preserve">от </w:t>
      </w:r>
      <w:r w:rsidR="003E2665">
        <w:rPr>
          <w:rFonts w:ascii="Times New Roman" w:hAnsi="Times New Roman" w:cs="Times New Roman"/>
        </w:rPr>
        <w:t xml:space="preserve"> 11.03.2021 года N 188</w:t>
      </w:r>
    </w:p>
    <w:p w:rsidR="00D71E43" w:rsidRPr="00162EE0" w:rsidRDefault="00D71E43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1" w:name="P31"/>
      <w:bookmarkEnd w:id="1"/>
      <w:r w:rsidRPr="00162EE0">
        <w:rPr>
          <w:rFonts w:ascii="Times New Roman" w:hAnsi="Times New Roman" w:cs="Times New Roman"/>
          <w:b/>
        </w:rPr>
        <w:t>ПОРЯДОК</w:t>
      </w:r>
    </w:p>
    <w:p w:rsidR="00D71E43" w:rsidRPr="00162EE0" w:rsidRDefault="0018348F">
      <w:pPr>
        <w:pStyle w:val="ConsPlusNormal"/>
        <w:jc w:val="center"/>
        <w:rPr>
          <w:rFonts w:ascii="Times New Roman" w:hAnsi="Times New Roman" w:cs="Times New Roman"/>
          <w:b/>
        </w:rPr>
      </w:pPr>
      <w:r w:rsidRPr="00162EE0">
        <w:rPr>
          <w:rFonts w:ascii="Times New Roman" w:hAnsi="Times New Roman" w:cs="Times New Roman"/>
          <w:b/>
        </w:rPr>
        <w:t>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на территории города Ржева Тверской области</w:t>
      </w:r>
    </w:p>
    <w:p w:rsidR="00D71E43" w:rsidRPr="00162EE0" w:rsidRDefault="00D71E43">
      <w:pPr>
        <w:pStyle w:val="ConsPlusNormal"/>
        <w:jc w:val="center"/>
        <w:rPr>
          <w:rFonts w:ascii="Times New Roman" w:hAnsi="Times New Roman" w:cs="Times New Roman"/>
        </w:rPr>
      </w:pPr>
    </w:p>
    <w:p w:rsidR="00D71E43" w:rsidRPr="00162EE0" w:rsidRDefault="00D71E4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162EE0">
        <w:rPr>
          <w:rFonts w:ascii="Times New Roman" w:hAnsi="Times New Roman" w:cs="Times New Roman"/>
          <w:b/>
        </w:rPr>
        <w:t>1. Общие положения</w:t>
      </w:r>
    </w:p>
    <w:p w:rsidR="00D71E43" w:rsidRPr="00162EE0" w:rsidRDefault="00D71E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71E43" w:rsidRPr="00162EE0" w:rsidRDefault="00D71E4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2EE0">
        <w:rPr>
          <w:rFonts w:ascii="Times New Roman" w:hAnsi="Times New Roman" w:cs="Times New Roman"/>
        </w:rPr>
        <w:t>1.1. Настоящи</w:t>
      </w:r>
      <w:r w:rsidR="00162EE0">
        <w:rPr>
          <w:rFonts w:ascii="Times New Roman" w:hAnsi="Times New Roman" w:cs="Times New Roman"/>
        </w:rPr>
        <w:t>й</w:t>
      </w:r>
      <w:r w:rsidRPr="00162EE0">
        <w:rPr>
          <w:rFonts w:ascii="Times New Roman" w:hAnsi="Times New Roman" w:cs="Times New Roman"/>
        </w:rPr>
        <w:t xml:space="preserve"> </w:t>
      </w:r>
      <w:r w:rsidR="00162EE0">
        <w:rPr>
          <w:rFonts w:ascii="Times New Roman" w:hAnsi="Times New Roman" w:cs="Times New Roman"/>
        </w:rPr>
        <w:t>Порядок</w:t>
      </w:r>
      <w:r w:rsidRPr="00162EE0">
        <w:rPr>
          <w:rFonts w:ascii="Times New Roman" w:hAnsi="Times New Roman" w:cs="Times New Roman"/>
        </w:rPr>
        <w:t xml:space="preserve"> устанавлива</w:t>
      </w:r>
      <w:r w:rsidR="00162EE0">
        <w:rPr>
          <w:rFonts w:ascii="Times New Roman" w:hAnsi="Times New Roman" w:cs="Times New Roman"/>
        </w:rPr>
        <w:t>е</w:t>
      </w:r>
      <w:r w:rsidRPr="00162EE0">
        <w:rPr>
          <w:rFonts w:ascii="Times New Roman" w:hAnsi="Times New Roman" w:cs="Times New Roman"/>
        </w:rPr>
        <w:t xml:space="preserve">т </w:t>
      </w:r>
      <w:r w:rsidR="00CF17E0">
        <w:rPr>
          <w:rFonts w:ascii="Times New Roman" w:hAnsi="Times New Roman" w:cs="Times New Roman"/>
        </w:rPr>
        <w:t>правила</w:t>
      </w:r>
      <w:r w:rsidRPr="00162EE0">
        <w:rPr>
          <w:rFonts w:ascii="Times New Roman" w:hAnsi="Times New Roman" w:cs="Times New Roman"/>
        </w:rPr>
        <w:t xml:space="preserve"> обращения с отходами производства </w:t>
      </w:r>
      <w:r w:rsidR="0018348F" w:rsidRPr="00162EE0">
        <w:rPr>
          <w:rFonts w:ascii="Times New Roman" w:hAnsi="Times New Roman" w:cs="Times New Roman"/>
        </w:rPr>
        <w:t>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на территории города Ржева Тверской области</w:t>
      </w:r>
      <w:r w:rsidRPr="00162EE0">
        <w:rPr>
          <w:rFonts w:ascii="Times New Roman" w:hAnsi="Times New Roman" w:cs="Times New Roman"/>
        </w:rPr>
        <w:t>.</w:t>
      </w:r>
    </w:p>
    <w:p w:rsidR="00D71E43" w:rsidRPr="00162EE0" w:rsidRDefault="00D71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62EE0">
        <w:rPr>
          <w:rFonts w:ascii="Times New Roman" w:hAnsi="Times New Roman" w:cs="Times New Roman"/>
        </w:rPr>
        <w:t>Настоящи</w:t>
      </w:r>
      <w:r w:rsidR="00162EE0">
        <w:rPr>
          <w:rFonts w:ascii="Times New Roman" w:hAnsi="Times New Roman" w:cs="Times New Roman"/>
        </w:rPr>
        <w:t>й</w:t>
      </w:r>
      <w:r w:rsidRPr="00162EE0">
        <w:rPr>
          <w:rFonts w:ascii="Times New Roman" w:hAnsi="Times New Roman" w:cs="Times New Roman"/>
        </w:rPr>
        <w:t xml:space="preserve"> </w:t>
      </w:r>
      <w:r w:rsidR="00162EE0">
        <w:rPr>
          <w:rFonts w:ascii="Times New Roman" w:hAnsi="Times New Roman" w:cs="Times New Roman"/>
        </w:rPr>
        <w:t>Порядок</w:t>
      </w:r>
      <w:r w:rsidRPr="00162EE0">
        <w:rPr>
          <w:rFonts w:ascii="Times New Roman" w:hAnsi="Times New Roman" w:cs="Times New Roman"/>
        </w:rPr>
        <w:t xml:space="preserve"> обязател</w:t>
      </w:r>
      <w:r w:rsidR="00162EE0">
        <w:rPr>
          <w:rFonts w:ascii="Times New Roman" w:hAnsi="Times New Roman" w:cs="Times New Roman"/>
        </w:rPr>
        <w:t>ен</w:t>
      </w:r>
      <w:r w:rsidRPr="00162EE0">
        <w:rPr>
          <w:rFonts w:ascii="Times New Roman" w:hAnsi="Times New Roman" w:cs="Times New Roman"/>
        </w:rPr>
        <w:t xml:space="preserve"> для юридических лиц (независимо до организационно-правовой формы) и индивидуальных предпринимателей, в том числе осуществляющих управление многоквартирными домами не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физических лиц.</w:t>
      </w:r>
      <w:proofErr w:type="gramEnd"/>
    </w:p>
    <w:p w:rsidR="00D71E43" w:rsidRPr="00162EE0" w:rsidRDefault="00D71E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2EE0">
        <w:rPr>
          <w:rFonts w:ascii="Times New Roman" w:hAnsi="Times New Roman" w:cs="Times New Roman"/>
        </w:rPr>
        <w:t>1.2. Понятия, используемые в настоящ</w:t>
      </w:r>
      <w:r w:rsidR="00162EE0">
        <w:rPr>
          <w:rFonts w:ascii="Times New Roman" w:hAnsi="Times New Roman" w:cs="Times New Roman"/>
        </w:rPr>
        <w:t>ем</w:t>
      </w:r>
      <w:r w:rsidRPr="00162EE0">
        <w:rPr>
          <w:rFonts w:ascii="Times New Roman" w:hAnsi="Times New Roman" w:cs="Times New Roman"/>
        </w:rPr>
        <w:t xml:space="preserve"> </w:t>
      </w:r>
      <w:r w:rsidR="00162EE0">
        <w:rPr>
          <w:rFonts w:ascii="Times New Roman" w:hAnsi="Times New Roman" w:cs="Times New Roman"/>
        </w:rPr>
        <w:t>Порядке</w:t>
      </w:r>
      <w:r w:rsidRPr="00162EE0">
        <w:rPr>
          <w:rFonts w:ascii="Times New Roman" w:hAnsi="Times New Roman" w:cs="Times New Roman"/>
        </w:rPr>
        <w:t>, означают следующее:</w:t>
      </w:r>
    </w:p>
    <w:p w:rsidR="0018348F" w:rsidRPr="00162EE0" w:rsidRDefault="0018348F" w:rsidP="001834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162EE0">
        <w:rPr>
          <w:rFonts w:ascii="Times New Roman" w:eastAsiaTheme="minorHAnsi" w:hAnsi="Times New Roman" w:cs="Times New Roman"/>
          <w:lang w:eastAsia="en-US"/>
        </w:rPr>
        <w:t xml:space="preserve">"отработанные ртутьсодержащие лампы"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162EE0">
        <w:rPr>
          <w:rFonts w:ascii="Times New Roman" w:eastAsiaTheme="minorHAnsi" w:hAnsi="Times New Roman" w:cs="Times New Roman"/>
          <w:lang w:eastAsia="en-US"/>
        </w:rPr>
        <w:t>паросветные</w:t>
      </w:r>
      <w:proofErr w:type="spellEnd"/>
      <w:r w:rsidRPr="00162EE0">
        <w:rPr>
          <w:rFonts w:ascii="Times New Roman" w:eastAsiaTheme="minorHAnsi" w:hAnsi="Times New Roman" w:cs="Times New Roman"/>
          <w:lang w:eastAsia="en-US"/>
        </w:rPr>
        <w:t>);</w:t>
      </w:r>
    </w:p>
    <w:p w:rsidR="0018348F" w:rsidRPr="00162EE0" w:rsidRDefault="0018348F" w:rsidP="0018348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162EE0">
        <w:rPr>
          <w:rFonts w:ascii="Times New Roman" w:eastAsiaTheme="minorHAnsi" w:hAnsi="Times New Roman" w:cs="Times New Roman"/>
          <w:lang w:eastAsia="en-US"/>
        </w:rPr>
        <w:t>"потребители ртутьсодержащих ламп" - юридические лица или индивидуальные предприниматели, физические лица, эксплуатирующие ртутьсодержащие лампы;</w:t>
      </w:r>
    </w:p>
    <w:p w:rsidR="0018348F" w:rsidRPr="00162EE0" w:rsidRDefault="0018348F" w:rsidP="0018348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162EE0">
        <w:rPr>
          <w:rFonts w:ascii="Times New Roman" w:eastAsiaTheme="minorHAnsi" w:hAnsi="Times New Roman" w:cs="Times New Roman"/>
          <w:lang w:eastAsia="en-US"/>
        </w:rPr>
        <w:t>"оператор по обращению с отработанными ртутьсодержащими лампами" (далее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18348F" w:rsidRPr="00162EE0" w:rsidRDefault="0018348F" w:rsidP="0018348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162EE0">
        <w:rPr>
          <w:rFonts w:ascii="Times New Roman" w:eastAsiaTheme="minorHAnsi" w:hAnsi="Times New Roman" w:cs="Times New Roman"/>
          <w:lang w:eastAsia="en-US"/>
        </w:rPr>
        <w:t>"место накопления отработанных ртутьсодержащих ламп"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18348F" w:rsidRPr="00162EE0" w:rsidRDefault="0018348F" w:rsidP="0018348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162EE0">
        <w:rPr>
          <w:rFonts w:ascii="Times New Roman" w:eastAsiaTheme="minorHAnsi" w:hAnsi="Times New Roman" w:cs="Times New Roman"/>
          <w:lang w:eastAsia="en-US"/>
        </w:rPr>
        <w:t>"индивидуальная упаковка для отработанных ртутьсодержащих ламп"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18348F" w:rsidRPr="00162EE0" w:rsidRDefault="0018348F" w:rsidP="0018348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162EE0">
        <w:rPr>
          <w:rFonts w:ascii="Times New Roman" w:eastAsiaTheme="minorHAnsi" w:hAnsi="Times New Roman" w:cs="Times New Roman"/>
          <w:lang w:eastAsia="en-US"/>
        </w:rPr>
        <w:t>"транспортная упаковка для отработанных ртутьсодержащих ламп"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18348F" w:rsidRPr="00162EE0" w:rsidRDefault="0018348F" w:rsidP="0018348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162EE0">
        <w:rPr>
          <w:rFonts w:ascii="Times New Roman" w:eastAsiaTheme="minorHAnsi" w:hAnsi="Times New Roman" w:cs="Times New Roman"/>
          <w:lang w:eastAsia="en-US"/>
        </w:rPr>
        <w:lastRenderedPageBreak/>
        <w:t>"герметичность транспортной упаковки"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F04570" w:rsidRPr="00162EE0" w:rsidRDefault="00D71E43" w:rsidP="00F04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162EE0">
        <w:rPr>
          <w:rFonts w:ascii="Times New Roman" w:hAnsi="Times New Roman" w:cs="Times New Roman"/>
        </w:rPr>
        <w:t xml:space="preserve">1.3. </w:t>
      </w:r>
      <w:r w:rsidR="00F04570" w:rsidRPr="00162EE0">
        <w:rPr>
          <w:rFonts w:ascii="Times New Roman" w:eastAsiaTheme="minorHAnsi" w:hAnsi="Times New Roman" w:cs="Times New Roman"/>
          <w:lang w:eastAsia="en-US"/>
        </w:rPr>
        <w:t>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D71E43" w:rsidRDefault="00D71E43">
      <w:pPr>
        <w:pStyle w:val="ConsPlusNormal"/>
        <w:ind w:firstLine="540"/>
        <w:jc w:val="both"/>
      </w:pPr>
    </w:p>
    <w:p w:rsidR="00D71E43" w:rsidRPr="00CF17E0" w:rsidRDefault="00D71E4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F17E0">
        <w:rPr>
          <w:rFonts w:ascii="Times New Roman" w:hAnsi="Times New Roman" w:cs="Times New Roman"/>
          <w:b/>
        </w:rPr>
        <w:t xml:space="preserve">2. Порядок накопления </w:t>
      </w:r>
      <w:proofErr w:type="gramStart"/>
      <w:r w:rsidRPr="00CF17E0">
        <w:rPr>
          <w:rFonts w:ascii="Times New Roman" w:hAnsi="Times New Roman" w:cs="Times New Roman"/>
          <w:b/>
        </w:rPr>
        <w:t>отработанных</w:t>
      </w:r>
      <w:proofErr w:type="gramEnd"/>
    </w:p>
    <w:p w:rsidR="00D71E43" w:rsidRPr="00CF17E0" w:rsidRDefault="00D71E43">
      <w:pPr>
        <w:pStyle w:val="ConsPlusNormal"/>
        <w:jc w:val="center"/>
        <w:rPr>
          <w:rFonts w:ascii="Times New Roman" w:hAnsi="Times New Roman" w:cs="Times New Roman"/>
          <w:b/>
        </w:rPr>
      </w:pPr>
      <w:r w:rsidRPr="00CF17E0">
        <w:rPr>
          <w:rFonts w:ascii="Times New Roman" w:hAnsi="Times New Roman" w:cs="Times New Roman"/>
          <w:b/>
        </w:rPr>
        <w:t>ртутьсодержащих ламп</w:t>
      </w:r>
    </w:p>
    <w:p w:rsidR="00D71E43" w:rsidRPr="00CF17E0" w:rsidRDefault="00D71E4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4570" w:rsidRPr="00CF17E0" w:rsidRDefault="00184A47" w:rsidP="00F04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CF17E0">
        <w:rPr>
          <w:rFonts w:ascii="Times New Roman" w:eastAsiaTheme="minorHAnsi" w:hAnsi="Times New Roman" w:cs="Times New Roman"/>
          <w:bCs/>
          <w:lang w:eastAsia="en-US"/>
        </w:rPr>
        <w:t>2.1</w:t>
      </w:r>
      <w:r w:rsidR="00F04570" w:rsidRPr="00CF17E0">
        <w:rPr>
          <w:rFonts w:ascii="Times New Roman" w:eastAsiaTheme="minorHAnsi" w:hAnsi="Times New Roman" w:cs="Times New Roman"/>
          <w:bCs/>
          <w:lang w:eastAsia="en-US"/>
        </w:rPr>
        <w:t xml:space="preserve">. </w:t>
      </w:r>
      <w:proofErr w:type="gramStart"/>
      <w:r w:rsidR="00F04570" w:rsidRPr="00CF17E0">
        <w:rPr>
          <w:rFonts w:ascii="Times New Roman" w:eastAsiaTheme="minorHAnsi" w:hAnsi="Times New Roman" w:cs="Times New Roman"/>
          <w:bCs/>
          <w:lang w:eastAsia="en-US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="00F04570" w:rsidRPr="00CF17E0">
        <w:rPr>
          <w:rFonts w:ascii="Times New Roman" w:eastAsiaTheme="minorHAnsi" w:hAnsi="Times New Roman" w:cs="Times New Roman"/>
          <w:bCs/>
          <w:lang w:eastAsia="en-US"/>
        </w:rPr>
        <w:t xml:space="preserve">, </w:t>
      </w:r>
      <w:proofErr w:type="gramStart"/>
      <w:r w:rsidR="00F04570" w:rsidRPr="00CF17E0">
        <w:rPr>
          <w:rFonts w:ascii="Times New Roman" w:eastAsiaTheme="minorHAnsi" w:hAnsi="Times New Roman" w:cs="Times New Roman"/>
          <w:bCs/>
          <w:lang w:eastAsia="en-US"/>
        </w:rPr>
        <w:t xml:space="preserve">являющихся общим имуществом собственников многоквартирных домов, в соответствии с </w:t>
      </w:r>
      <w:hyperlink r:id="rId5" w:history="1">
        <w:r w:rsidR="00F04570" w:rsidRPr="00CF17E0">
          <w:rPr>
            <w:rFonts w:ascii="Times New Roman" w:eastAsiaTheme="minorHAnsi" w:hAnsi="Times New Roman" w:cs="Times New Roman"/>
            <w:bCs/>
            <w:color w:val="0000FF"/>
            <w:lang w:eastAsia="en-US"/>
          </w:rPr>
          <w:t>требованиями</w:t>
        </w:r>
      </w:hyperlink>
      <w:r w:rsidR="00F04570" w:rsidRPr="00CF17E0">
        <w:rPr>
          <w:rFonts w:ascii="Times New Roman" w:eastAsiaTheme="minorHAnsi" w:hAnsi="Times New Roman" w:cs="Times New Roman"/>
          <w:bCs/>
          <w:lang w:eastAsia="en-US"/>
        </w:rPr>
        <w:t xml:space="preserve">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proofErr w:type="gramEnd"/>
      <w:r w:rsidR="00F04570" w:rsidRPr="00CF17E0">
        <w:rPr>
          <w:rFonts w:ascii="Times New Roman" w:eastAsiaTheme="minorHAnsi" w:hAnsi="Times New Roman" w:cs="Times New Roman"/>
          <w:bCs/>
          <w:lang w:eastAsia="en-US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F04570" w:rsidRPr="00CF17E0" w:rsidRDefault="00184A47" w:rsidP="00F0457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CF17E0">
        <w:rPr>
          <w:rFonts w:ascii="Times New Roman" w:eastAsiaTheme="minorHAnsi" w:hAnsi="Times New Roman" w:cs="Times New Roman"/>
          <w:bCs/>
          <w:lang w:eastAsia="en-US"/>
        </w:rPr>
        <w:t>2.2</w:t>
      </w:r>
      <w:r w:rsidR="00F04570" w:rsidRPr="00CF17E0">
        <w:rPr>
          <w:rFonts w:ascii="Times New Roman" w:eastAsiaTheme="minorHAnsi" w:hAnsi="Times New Roman" w:cs="Times New Roman"/>
          <w:bCs/>
          <w:lang w:eastAsia="en-US"/>
        </w:rPr>
        <w:t>.</w:t>
      </w:r>
      <w:r w:rsidR="00162EE0" w:rsidRPr="00CF17E0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F04570" w:rsidRPr="00CF17E0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="00F04570" w:rsidRPr="00CF17E0">
        <w:rPr>
          <w:rFonts w:ascii="Times New Roman" w:eastAsiaTheme="minorHAnsi" w:hAnsi="Times New Roman" w:cs="Times New Roman"/>
          <w:bCs/>
          <w:lang w:eastAsia="en-US"/>
        </w:rPr>
        <w:t>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F04570" w:rsidRPr="00CF17E0" w:rsidRDefault="00CF17E0" w:rsidP="00CF17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2.3</w:t>
      </w:r>
      <w:r w:rsidR="00F04570" w:rsidRPr="00CF17E0">
        <w:rPr>
          <w:rFonts w:ascii="Times New Roman" w:eastAsiaTheme="minorHAnsi" w:hAnsi="Times New Roman" w:cs="Times New Roman"/>
          <w:bCs/>
          <w:lang w:eastAsia="en-US"/>
        </w:rPr>
        <w:t>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F04570" w:rsidRPr="00CF17E0" w:rsidRDefault="00F04570" w:rsidP="00CF17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CF17E0">
        <w:rPr>
          <w:rFonts w:ascii="Times New Roman" w:eastAsiaTheme="minorHAnsi" w:hAnsi="Times New Roman" w:cs="Times New Roman"/>
          <w:bCs/>
          <w:lang w:eastAsia="en-US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F04570" w:rsidRPr="00CF17E0" w:rsidRDefault="00CF17E0" w:rsidP="00CF17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2.4</w:t>
      </w:r>
      <w:r w:rsidR="00F04570" w:rsidRPr="00CF17E0">
        <w:rPr>
          <w:rFonts w:ascii="Times New Roman" w:eastAsiaTheme="minorHAnsi" w:hAnsi="Times New Roman" w:cs="Times New Roman"/>
          <w:bCs/>
          <w:lang w:eastAsia="en-US"/>
        </w:rPr>
        <w:t>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CF17E0" w:rsidRDefault="00CF17E0" w:rsidP="00CF17E0">
      <w:pPr>
        <w:ind w:left="426"/>
        <w:jc w:val="center"/>
        <w:rPr>
          <w:b/>
          <w:sz w:val="24"/>
          <w:szCs w:val="24"/>
        </w:rPr>
      </w:pPr>
    </w:p>
    <w:p w:rsidR="00CF17E0" w:rsidRPr="00DE0F70" w:rsidRDefault="00CF17E0" w:rsidP="00CF17E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F70">
        <w:rPr>
          <w:rFonts w:ascii="Times New Roman" w:hAnsi="Times New Roman" w:cs="Times New Roman"/>
          <w:b/>
          <w:sz w:val="24"/>
          <w:szCs w:val="24"/>
        </w:rPr>
        <w:t>3. Информирование населения.</w:t>
      </w:r>
    </w:p>
    <w:p w:rsidR="00CF17E0" w:rsidRPr="00DE0F70" w:rsidRDefault="00CF17E0" w:rsidP="00CF1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F70">
        <w:rPr>
          <w:rFonts w:ascii="Times New Roman" w:hAnsi="Times New Roman" w:cs="Times New Roman"/>
          <w:sz w:val="24"/>
          <w:szCs w:val="24"/>
        </w:rPr>
        <w:t xml:space="preserve">3.1. Информирование </w:t>
      </w:r>
      <w:r w:rsidR="00DE0F70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="00DE0F70" w:rsidRPr="00162EE0">
        <w:rPr>
          <w:rFonts w:ascii="Times New Roman" w:hAnsi="Times New Roman" w:cs="Times New Roman"/>
        </w:rPr>
        <w:t>обращения с отходами производства и потребления в части осветительных устройств, электрических ламп, ненадлежащ</w:t>
      </w:r>
      <w:r w:rsidR="00DE0F70">
        <w:rPr>
          <w:rFonts w:ascii="Times New Roman" w:hAnsi="Times New Roman" w:cs="Times New Roman"/>
        </w:rPr>
        <w:t>ие</w:t>
      </w:r>
      <w:r w:rsidR="00DE0F70" w:rsidRPr="00162EE0">
        <w:rPr>
          <w:rFonts w:ascii="Times New Roman" w:hAnsi="Times New Roman" w:cs="Times New Roman"/>
        </w:rPr>
        <w:t xml:space="preserve"> сбор</w:t>
      </w:r>
      <w:r w:rsidR="00DE0F70">
        <w:rPr>
          <w:rFonts w:ascii="Times New Roman" w:hAnsi="Times New Roman" w:cs="Times New Roman"/>
        </w:rPr>
        <w:t>е</w:t>
      </w:r>
      <w:r w:rsidR="00DE0F70" w:rsidRPr="00162EE0">
        <w:rPr>
          <w:rFonts w:ascii="Times New Roman" w:hAnsi="Times New Roman" w:cs="Times New Roman"/>
        </w:rPr>
        <w:t>, накоплени</w:t>
      </w:r>
      <w:r w:rsidR="00DE0F70">
        <w:rPr>
          <w:rFonts w:ascii="Times New Roman" w:hAnsi="Times New Roman" w:cs="Times New Roman"/>
        </w:rPr>
        <w:t>и</w:t>
      </w:r>
      <w:r w:rsidR="00DE0F70" w:rsidRPr="00162EE0">
        <w:rPr>
          <w:rFonts w:ascii="Times New Roman" w:hAnsi="Times New Roman" w:cs="Times New Roman"/>
        </w:rPr>
        <w:t>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на территории города Ржева Тверской области</w:t>
      </w:r>
      <w:r w:rsidRPr="00DE0F70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C94131">
        <w:rPr>
          <w:rFonts w:ascii="Times New Roman" w:hAnsi="Times New Roman" w:cs="Times New Roman"/>
          <w:sz w:val="24"/>
          <w:szCs w:val="24"/>
        </w:rPr>
        <w:t>А</w:t>
      </w:r>
      <w:r w:rsidRPr="00DE0F70">
        <w:rPr>
          <w:rFonts w:ascii="Times New Roman" w:hAnsi="Times New Roman" w:cs="Times New Roman"/>
          <w:sz w:val="24"/>
          <w:szCs w:val="24"/>
        </w:rPr>
        <w:t>дминистрацией города Ржева Тверской области.</w:t>
      </w:r>
    </w:p>
    <w:p w:rsidR="00CF17E0" w:rsidRPr="00DE0F70" w:rsidRDefault="00CF17E0" w:rsidP="00CF1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0F70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DE0F70">
        <w:rPr>
          <w:rFonts w:ascii="Times New Roman" w:hAnsi="Times New Roman" w:cs="Times New Roman"/>
          <w:sz w:val="24"/>
          <w:szCs w:val="24"/>
        </w:rPr>
        <w:t xml:space="preserve">Информация о порядке </w:t>
      </w:r>
      <w:r w:rsidR="00C94131" w:rsidRPr="00162EE0">
        <w:rPr>
          <w:rFonts w:ascii="Times New Roman" w:hAnsi="Times New Roman" w:cs="Times New Roman"/>
        </w:rPr>
        <w:t>обращения с отходами производства и потребления в части осветительных устройств, электрических ламп, ненадлежащ</w:t>
      </w:r>
      <w:r w:rsidR="00C94131">
        <w:rPr>
          <w:rFonts w:ascii="Times New Roman" w:hAnsi="Times New Roman" w:cs="Times New Roman"/>
        </w:rPr>
        <w:t>ие</w:t>
      </w:r>
      <w:r w:rsidR="00C94131" w:rsidRPr="00162EE0">
        <w:rPr>
          <w:rFonts w:ascii="Times New Roman" w:hAnsi="Times New Roman" w:cs="Times New Roman"/>
        </w:rPr>
        <w:t xml:space="preserve"> сбор</w:t>
      </w:r>
      <w:r w:rsidR="00C94131">
        <w:rPr>
          <w:rFonts w:ascii="Times New Roman" w:hAnsi="Times New Roman" w:cs="Times New Roman"/>
        </w:rPr>
        <w:t>е</w:t>
      </w:r>
      <w:r w:rsidR="00C94131" w:rsidRPr="00162EE0">
        <w:rPr>
          <w:rFonts w:ascii="Times New Roman" w:hAnsi="Times New Roman" w:cs="Times New Roman"/>
        </w:rPr>
        <w:t>, накоплени</w:t>
      </w:r>
      <w:r w:rsidR="00C94131">
        <w:rPr>
          <w:rFonts w:ascii="Times New Roman" w:hAnsi="Times New Roman" w:cs="Times New Roman"/>
        </w:rPr>
        <w:t>и</w:t>
      </w:r>
      <w:r w:rsidR="00C94131" w:rsidRPr="00162EE0">
        <w:rPr>
          <w:rFonts w:ascii="Times New Roman" w:hAnsi="Times New Roman" w:cs="Times New Roman"/>
        </w:rPr>
        <w:t xml:space="preserve">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на территории города </w:t>
      </w:r>
      <w:r w:rsidR="00C94131" w:rsidRPr="00162EE0">
        <w:rPr>
          <w:rFonts w:ascii="Times New Roman" w:hAnsi="Times New Roman" w:cs="Times New Roman"/>
        </w:rPr>
        <w:lastRenderedPageBreak/>
        <w:t>Ржева Тверской области</w:t>
      </w:r>
      <w:r w:rsidRPr="00DE0F70">
        <w:rPr>
          <w:rFonts w:ascii="Times New Roman" w:hAnsi="Times New Roman" w:cs="Times New Roman"/>
          <w:sz w:val="24"/>
          <w:szCs w:val="24"/>
        </w:rPr>
        <w:t xml:space="preserve"> публикуется в газете «Ржевская правда»,  на официальном сайте Администрации города Ржева Тверской области в информационно-телекоммуникационной сети Интернет</w:t>
      </w:r>
      <w:proofErr w:type="gramEnd"/>
      <w:r w:rsidRPr="00DE0F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0F70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proofErr w:type="gramEnd"/>
      <w:r w:rsidRPr="00DE0F7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DE0F70">
        <w:rPr>
          <w:rFonts w:ascii="Times New Roman" w:hAnsi="Times New Roman" w:cs="Times New Roman"/>
          <w:sz w:val="24"/>
          <w:szCs w:val="24"/>
          <w:u w:val="single"/>
          <w:lang w:val="en-US"/>
        </w:rPr>
        <w:t>rzhevcity</w:t>
      </w:r>
      <w:proofErr w:type="spellEnd"/>
      <w:r w:rsidRPr="00DE0F7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DE0F7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CF17E0" w:rsidRPr="00DE0F70" w:rsidRDefault="00CF17E0" w:rsidP="00CF1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F70">
        <w:rPr>
          <w:rFonts w:ascii="Times New Roman" w:hAnsi="Times New Roman" w:cs="Times New Roman"/>
          <w:sz w:val="24"/>
          <w:szCs w:val="24"/>
        </w:rPr>
        <w:t>3.3. Размещению подлежит следующая информация:</w:t>
      </w:r>
    </w:p>
    <w:p w:rsidR="00CF17E0" w:rsidRPr="00DE0F70" w:rsidRDefault="00CF17E0" w:rsidP="00CF1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F70">
        <w:rPr>
          <w:rFonts w:ascii="Times New Roman" w:hAnsi="Times New Roman" w:cs="Times New Roman"/>
          <w:sz w:val="24"/>
          <w:szCs w:val="24"/>
        </w:rPr>
        <w:t>- порядок организации сбора  отработанных ртутьсодержащих ламп;</w:t>
      </w:r>
    </w:p>
    <w:p w:rsidR="00CF17E0" w:rsidRDefault="00CF17E0" w:rsidP="00CF1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F70">
        <w:rPr>
          <w:rFonts w:ascii="Times New Roman" w:hAnsi="Times New Roman" w:cs="Times New Roman"/>
          <w:sz w:val="24"/>
          <w:szCs w:val="24"/>
        </w:rPr>
        <w:t xml:space="preserve">- </w:t>
      </w:r>
      <w:r w:rsidR="00AD2E97">
        <w:rPr>
          <w:rFonts w:ascii="Times New Roman" w:hAnsi="Times New Roman" w:cs="Times New Roman"/>
          <w:sz w:val="24"/>
          <w:szCs w:val="24"/>
        </w:rPr>
        <w:t xml:space="preserve">информация об </w:t>
      </w:r>
      <w:r w:rsidR="00AD2E97" w:rsidRPr="00162EE0">
        <w:rPr>
          <w:rFonts w:ascii="Times New Roman" w:eastAsiaTheme="minorHAnsi" w:hAnsi="Times New Roman" w:cs="Times New Roman"/>
          <w:lang w:eastAsia="en-US"/>
        </w:rPr>
        <w:t>оператор</w:t>
      </w:r>
      <w:r w:rsidR="00AD2E97">
        <w:rPr>
          <w:rFonts w:ascii="Times New Roman" w:eastAsiaTheme="minorHAnsi" w:hAnsi="Times New Roman" w:cs="Times New Roman"/>
          <w:lang w:eastAsia="en-US"/>
        </w:rPr>
        <w:t>е</w:t>
      </w:r>
      <w:r w:rsidR="00AD2E97" w:rsidRPr="00162EE0">
        <w:rPr>
          <w:rFonts w:ascii="Times New Roman" w:eastAsiaTheme="minorHAnsi" w:hAnsi="Times New Roman" w:cs="Times New Roman"/>
          <w:lang w:eastAsia="en-US"/>
        </w:rPr>
        <w:t xml:space="preserve"> по обращению с отработанными ртутьсодержащими лампами</w:t>
      </w:r>
      <w:r w:rsidRPr="00DE0F70">
        <w:rPr>
          <w:rFonts w:ascii="Times New Roman" w:hAnsi="Times New Roman" w:cs="Times New Roman"/>
          <w:sz w:val="24"/>
          <w:szCs w:val="24"/>
        </w:rPr>
        <w:t>, с указанием места нахождения и контактных телефонов;</w:t>
      </w:r>
    </w:p>
    <w:p w:rsidR="00AD2E97" w:rsidRPr="00DE0F70" w:rsidRDefault="00AD2E97" w:rsidP="00CF1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lang w:eastAsia="en-US"/>
        </w:rPr>
        <w:t xml:space="preserve">- адрес </w:t>
      </w:r>
      <w:r w:rsidRPr="00162EE0">
        <w:rPr>
          <w:rFonts w:ascii="Times New Roman" w:eastAsiaTheme="minorHAnsi" w:hAnsi="Times New Roman" w:cs="Times New Roman"/>
          <w:bCs/>
          <w:lang w:eastAsia="en-US"/>
        </w:rPr>
        <w:t>мест</w:t>
      </w:r>
      <w:r>
        <w:rPr>
          <w:rFonts w:ascii="Times New Roman" w:eastAsiaTheme="minorHAnsi" w:hAnsi="Times New Roman" w:cs="Times New Roman"/>
          <w:bCs/>
          <w:lang w:eastAsia="en-US"/>
        </w:rPr>
        <w:t>а</w:t>
      </w:r>
      <w:r w:rsidRPr="00162EE0">
        <w:rPr>
          <w:rFonts w:ascii="Times New Roman" w:eastAsiaTheme="minorHAnsi" w:hAnsi="Times New Roman" w:cs="Times New Roman"/>
          <w:bCs/>
          <w:lang w:eastAsia="en-US"/>
        </w:rPr>
        <w:t xml:space="preserve"> накопления отработанных ртутьсодержащих ламп на территории города Ржева Тверской области</w:t>
      </w:r>
      <w:r>
        <w:rPr>
          <w:rFonts w:ascii="Times New Roman" w:eastAsiaTheme="minorHAnsi" w:hAnsi="Times New Roman" w:cs="Times New Roman"/>
          <w:bCs/>
          <w:lang w:eastAsia="en-US"/>
        </w:rPr>
        <w:t>;</w:t>
      </w:r>
    </w:p>
    <w:p w:rsidR="00CF17E0" w:rsidRPr="00DE0F70" w:rsidRDefault="00CF17E0" w:rsidP="00CF1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F70">
        <w:rPr>
          <w:rFonts w:ascii="Times New Roman" w:hAnsi="Times New Roman" w:cs="Times New Roman"/>
          <w:sz w:val="24"/>
          <w:szCs w:val="24"/>
        </w:rPr>
        <w:t>- места и условия приема отработанных ртутьсодержащих ламп;</w:t>
      </w:r>
    </w:p>
    <w:p w:rsidR="00CF17E0" w:rsidRPr="00DE0F70" w:rsidRDefault="00CF17E0" w:rsidP="00CF1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F70">
        <w:rPr>
          <w:rFonts w:ascii="Times New Roman" w:hAnsi="Times New Roman" w:cs="Times New Roman"/>
          <w:sz w:val="24"/>
          <w:szCs w:val="24"/>
        </w:rPr>
        <w:t xml:space="preserve">3.4. Обращения населения,  руководителей предприятий, организаций по организации накопления, сбора, временного хранения и обезвреживания отработанных ртутьсодержащих ламп принимаются Отделом ЖКХ и благоустройства территорий администрации города Ржева.  </w:t>
      </w:r>
    </w:p>
    <w:p w:rsidR="00CF17E0" w:rsidRDefault="00CF17E0" w:rsidP="00F04570">
      <w:pPr>
        <w:pStyle w:val="ConsPlusNormal"/>
        <w:jc w:val="center"/>
        <w:outlineLvl w:val="1"/>
        <w:rPr>
          <w:b/>
        </w:rPr>
      </w:pPr>
    </w:p>
    <w:p w:rsidR="00F04570" w:rsidRPr="00AD2E97" w:rsidRDefault="00CF17E0" w:rsidP="00AD2E9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AD2E97">
        <w:rPr>
          <w:rFonts w:ascii="Times New Roman" w:hAnsi="Times New Roman" w:cs="Times New Roman"/>
          <w:b/>
        </w:rPr>
        <w:t>4</w:t>
      </w:r>
      <w:r w:rsidR="00F04570" w:rsidRPr="00AD2E97">
        <w:rPr>
          <w:rFonts w:ascii="Times New Roman" w:hAnsi="Times New Roman" w:cs="Times New Roman"/>
          <w:b/>
        </w:rPr>
        <w:t xml:space="preserve">. Порядок транспортирования </w:t>
      </w:r>
      <w:proofErr w:type="gramStart"/>
      <w:r w:rsidR="00F04570" w:rsidRPr="00AD2E97">
        <w:rPr>
          <w:rFonts w:ascii="Times New Roman" w:hAnsi="Times New Roman" w:cs="Times New Roman"/>
          <w:b/>
        </w:rPr>
        <w:t>отработанных</w:t>
      </w:r>
      <w:proofErr w:type="gramEnd"/>
    </w:p>
    <w:p w:rsidR="00F04570" w:rsidRPr="00AD2E97" w:rsidRDefault="00F04570" w:rsidP="00AD2E97">
      <w:pPr>
        <w:pStyle w:val="ConsPlusNormal"/>
        <w:jc w:val="center"/>
        <w:rPr>
          <w:rFonts w:ascii="Times New Roman" w:hAnsi="Times New Roman" w:cs="Times New Roman"/>
          <w:b/>
        </w:rPr>
      </w:pPr>
      <w:r w:rsidRPr="00AD2E97">
        <w:rPr>
          <w:rFonts w:ascii="Times New Roman" w:hAnsi="Times New Roman" w:cs="Times New Roman"/>
          <w:b/>
        </w:rPr>
        <w:t>ртутьсодержащих ламп</w:t>
      </w:r>
    </w:p>
    <w:p w:rsidR="00F04570" w:rsidRPr="00AD2E97" w:rsidRDefault="00F04570" w:rsidP="00AD2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p w:rsidR="00F04570" w:rsidRPr="00AD2E97" w:rsidRDefault="00CF17E0" w:rsidP="00AD2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AD2E97">
        <w:rPr>
          <w:rFonts w:ascii="Times New Roman" w:eastAsiaTheme="minorHAnsi" w:hAnsi="Times New Roman" w:cs="Times New Roman"/>
          <w:bCs/>
          <w:lang w:eastAsia="en-US"/>
        </w:rPr>
        <w:t>4.1</w:t>
      </w:r>
      <w:r w:rsidR="00F04570" w:rsidRPr="00AD2E97">
        <w:rPr>
          <w:rFonts w:ascii="Times New Roman" w:eastAsiaTheme="minorHAnsi" w:hAnsi="Times New Roman" w:cs="Times New Roman"/>
          <w:bCs/>
          <w:lang w:eastAsia="en-US"/>
        </w:rPr>
        <w:t xml:space="preserve">. Транспортирование отработанных ртутьсодержащих ламп осуществляется оператором в соответствии с требованиями </w:t>
      </w:r>
      <w:hyperlink r:id="rId6" w:history="1">
        <w:r w:rsidR="00F04570" w:rsidRPr="00AD2E97">
          <w:rPr>
            <w:rFonts w:ascii="Times New Roman" w:eastAsiaTheme="minorHAnsi" w:hAnsi="Times New Roman" w:cs="Times New Roman"/>
            <w:bCs/>
            <w:lang w:eastAsia="en-US"/>
          </w:rPr>
          <w:t>статьи 16</w:t>
        </w:r>
      </w:hyperlink>
      <w:r w:rsidR="00F04570" w:rsidRPr="00AD2E97">
        <w:rPr>
          <w:rFonts w:ascii="Times New Roman" w:eastAsiaTheme="minorHAnsi" w:hAnsi="Times New Roman" w:cs="Times New Roman"/>
          <w:bCs/>
          <w:lang w:eastAsia="en-US"/>
        </w:rPr>
        <w:t xml:space="preserve"> Федерального закона </w:t>
      </w:r>
      <w:r w:rsidR="00AD2E97">
        <w:rPr>
          <w:rFonts w:ascii="Times New Roman" w:eastAsiaTheme="minorHAnsi" w:hAnsi="Times New Roman" w:cs="Times New Roman"/>
          <w:bCs/>
          <w:lang w:eastAsia="en-US"/>
        </w:rPr>
        <w:t xml:space="preserve">от 24.06.1998 № 89-ФЗ </w:t>
      </w:r>
      <w:r w:rsidR="00F04570" w:rsidRPr="00AD2E97">
        <w:rPr>
          <w:rFonts w:ascii="Times New Roman" w:eastAsiaTheme="minorHAnsi" w:hAnsi="Times New Roman" w:cs="Times New Roman"/>
          <w:bCs/>
          <w:lang w:eastAsia="en-US"/>
        </w:rPr>
        <w:t xml:space="preserve">"Об отходах производства и потребления". </w:t>
      </w:r>
      <w:proofErr w:type="gramStart"/>
      <w:r w:rsidR="00F04570" w:rsidRPr="00AD2E97">
        <w:rPr>
          <w:rFonts w:ascii="Times New Roman" w:eastAsiaTheme="minorHAnsi" w:hAnsi="Times New Roman" w:cs="Times New Roman"/>
          <w:bCs/>
          <w:lang w:eastAsia="en-US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F04570" w:rsidRPr="00AD2E97" w:rsidRDefault="00AD2E97" w:rsidP="00AD2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4.2</w:t>
      </w:r>
      <w:r w:rsidR="00F04570" w:rsidRPr="00AD2E97">
        <w:rPr>
          <w:rFonts w:ascii="Times New Roman" w:eastAsiaTheme="minorHAnsi" w:hAnsi="Times New Roman" w:cs="Times New Roman"/>
          <w:bCs/>
          <w:lang w:eastAsia="en-US"/>
        </w:rPr>
        <w:t>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F04570" w:rsidRPr="00AD2E97" w:rsidRDefault="00AD2E97" w:rsidP="00AD2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4.3</w:t>
      </w:r>
      <w:r w:rsidR="00F04570" w:rsidRPr="00AD2E97">
        <w:rPr>
          <w:rFonts w:ascii="Times New Roman" w:eastAsiaTheme="minorHAnsi" w:hAnsi="Times New Roman" w:cs="Times New Roman"/>
          <w:bCs/>
          <w:lang w:eastAsia="en-US"/>
        </w:rPr>
        <w:t>. 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</w:p>
    <w:p w:rsidR="00F04570" w:rsidRPr="00AD2E97" w:rsidRDefault="00AD2E97" w:rsidP="00AD2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4.4</w:t>
      </w:r>
      <w:r w:rsidR="00F04570" w:rsidRPr="00AD2E97">
        <w:rPr>
          <w:rFonts w:ascii="Times New Roman" w:eastAsiaTheme="minorHAnsi" w:hAnsi="Times New Roman" w:cs="Times New Roman"/>
          <w:bCs/>
          <w:lang w:eastAsia="en-US"/>
        </w:rPr>
        <w:t>.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F04570" w:rsidRPr="00AD2E97" w:rsidRDefault="00AD2E97" w:rsidP="00AD2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4.5</w:t>
      </w:r>
      <w:r w:rsidR="00F04570" w:rsidRPr="00AD2E97">
        <w:rPr>
          <w:rFonts w:ascii="Times New Roman" w:eastAsiaTheme="minorHAnsi" w:hAnsi="Times New Roman" w:cs="Times New Roman"/>
          <w:bCs/>
          <w:lang w:eastAsia="en-US"/>
        </w:rPr>
        <w:t xml:space="preserve">. </w:t>
      </w:r>
      <w:proofErr w:type="gramStart"/>
      <w:r w:rsidR="00F04570" w:rsidRPr="00AD2E97">
        <w:rPr>
          <w:rFonts w:ascii="Times New Roman" w:eastAsiaTheme="minorHAnsi" w:hAnsi="Times New Roman" w:cs="Times New Roman"/>
          <w:bCs/>
          <w:lang w:eastAsia="en-US"/>
        </w:rPr>
        <w:t xml:space="preserve">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 </w:t>
      </w:r>
      <w:hyperlink r:id="rId7" w:history="1">
        <w:r w:rsidR="00F04570" w:rsidRPr="00AD2E97">
          <w:rPr>
            <w:rFonts w:ascii="Times New Roman" w:eastAsiaTheme="minorHAnsi" w:hAnsi="Times New Roman" w:cs="Times New Roman"/>
            <w:bCs/>
            <w:lang w:eastAsia="en-US"/>
          </w:rPr>
          <w:t>статьей 19</w:t>
        </w:r>
      </w:hyperlink>
      <w:r w:rsidR="00F04570" w:rsidRPr="00AD2E97">
        <w:rPr>
          <w:rFonts w:ascii="Times New Roman" w:eastAsiaTheme="minorHAnsi" w:hAnsi="Times New Roman" w:cs="Times New Roman"/>
          <w:bCs/>
          <w:lang w:eastAsia="en-US"/>
        </w:rPr>
        <w:t xml:space="preserve"> Федерального закона </w:t>
      </w:r>
      <w:r>
        <w:rPr>
          <w:rFonts w:ascii="Times New Roman" w:eastAsiaTheme="minorHAnsi" w:hAnsi="Times New Roman" w:cs="Times New Roman"/>
          <w:bCs/>
          <w:lang w:eastAsia="en-US"/>
        </w:rPr>
        <w:t>24.06.1998 № 89-ФЗ</w:t>
      </w:r>
      <w:r w:rsidRPr="00AD2E97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F04570" w:rsidRPr="00AD2E97">
        <w:rPr>
          <w:rFonts w:ascii="Times New Roman" w:eastAsiaTheme="minorHAnsi" w:hAnsi="Times New Roman" w:cs="Times New Roman"/>
          <w:bCs/>
          <w:lang w:eastAsia="en-US"/>
        </w:rPr>
        <w:t>"Об отходах производства и потребления".</w:t>
      </w:r>
      <w:proofErr w:type="gramEnd"/>
    </w:p>
    <w:p w:rsidR="00F04570" w:rsidRPr="00AD2E97" w:rsidRDefault="00AD2E97" w:rsidP="00AD2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4.6</w:t>
      </w:r>
      <w:r w:rsidR="00F04570" w:rsidRPr="00AD2E97">
        <w:rPr>
          <w:rFonts w:ascii="Times New Roman" w:eastAsiaTheme="minorHAnsi" w:hAnsi="Times New Roman" w:cs="Times New Roman"/>
          <w:bCs/>
          <w:lang w:eastAsia="en-US"/>
        </w:rPr>
        <w:t>. Захоронение отработанных ртутьсодержащих ламп запрещено.</w:t>
      </w:r>
    </w:p>
    <w:p w:rsidR="00D71E43" w:rsidRDefault="00D71E43">
      <w:pPr>
        <w:pStyle w:val="ConsPlusNormal"/>
        <w:spacing w:before="220"/>
        <w:ind w:firstLine="540"/>
        <w:jc w:val="both"/>
      </w:pPr>
    </w:p>
    <w:sectPr w:rsidR="00D71E43" w:rsidSect="000E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43"/>
    <w:rsid w:val="00162EE0"/>
    <w:rsid w:val="0018348F"/>
    <w:rsid w:val="00184A47"/>
    <w:rsid w:val="001E2D7F"/>
    <w:rsid w:val="003E2665"/>
    <w:rsid w:val="004E1EDF"/>
    <w:rsid w:val="005F3F8E"/>
    <w:rsid w:val="00816208"/>
    <w:rsid w:val="00874D5A"/>
    <w:rsid w:val="00AD2E97"/>
    <w:rsid w:val="00C94131"/>
    <w:rsid w:val="00CF17E0"/>
    <w:rsid w:val="00D71E43"/>
    <w:rsid w:val="00DE0F70"/>
    <w:rsid w:val="00F0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62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1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1E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2E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ED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62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1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1E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2E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E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BF5522D23B9B8E3E18D1EDC4184CB512CEFA6604D0A02C5ECAAB1ED3CE697275250417718D78D2A31BBE358A79B8A823A197BF4A6156ECP7K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BF5522D23B9B8E3E18D1EDC4184CB512CEFA6604D0A02C5ECAAB1ED3CE69727525041174862D87E245E765C932B5AB3ABD97BFP5K5K" TargetMode="External"/><Relationship Id="rId5" Type="http://schemas.openxmlformats.org/officeDocument/2006/relationships/hyperlink" Target="consultantplus://offline/ref=3EBF5522D23B9B8E3E18D1EDC4184CB512CFFC6402DAA02C5ECAAB1ED3CE697275250417718D79D2A51BBE358A79B8A823A197BF4A6156ECP7KC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2021-03-16T06:17:00Z</cp:lastPrinted>
  <dcterms:created xsi:type="dcterms:W3CDTF">2021-02-17T09:18:00Z</dcterms:created>
  <dcterms:modified xsi:type="dcterms:W3CDTF">2021-03-16T06:43:00Z</dcterms:modified>
</cp:coreProperties>
</file>