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42" w:rsidRPr="00235542" w:rsidRDefault="00235542" w:rsidP="00174B96">
      <w:pPr>
        <w:pStyle w:val="a3"/>
        <w:jc w:val="center"/>
        <w:rPr>
          <w:b/>
          <w:sz w:val="24"/>
          <w:szCs w:val="24"/>
        </w:rPr>
      </w:pPr>
      <w:r w:rsidRPr="00235542">
        <w:rPr>
          <w:b/>
          <w:sz w:val="24"/>
          <w:szCs w:val="24"/>
        </w:rPr>
        <w:t xml:space="preserve">ИНФОРМАЦИЯ О </w:t>
      </w:r>
      <w:r w:rsidR="00174B96">
        <w:rPr>
          <w:b/>
          <w:sz w:val="24"/>
          <w:szCs w:val="24"/>
        </w:rPr>
        <w:t xml:space="preserve">СРЕДНЕМЕСЯЧНОЙ ЗАРАБОТНОЙ ПЛАТЕ </w:t>
      </w:r>
      <w:r w:rsidRPr="00235542">
        <w:rPr>
          <w:b/>
          <w:sz w:val="24"/>
          <w:szCs w:val="24"/>
        </w:rPr>
        <w:t>РУКОВОДИТЕЛЕЙ,</w:t>
      </w:r>
      <w:r w:rsidR="00174B96">
        <w:rPr>
          <w:b/>
          <w:sz w:val="24"/>
          <w:szCs w:val="24"/>
        </w:rPr>
        <w:t xml:space="preserve"> </w:t>
      </w:r>
      <w:r w:rsidR="00174B96" w:rsidRPr="00235542">
        <w:rPr>
          <w:b/>
          <w:sz w:val="24"/>
          <w:szCs w:val="24"/>
        </w:rPr>
        <w:t>ИХ ЗАМЕСТИТЕЛЕЙ И ГЛАВНЫХ БУХГАЛТЕРОВ</w:t>
      </w:r>
      <w:r w:rsidR="00174B96">
        <w:rPr>
          <w:b/>
          <w:sz w:val="24"/>
          <w:szCs w:val="24"/>
        </w:rPr>
        <w:t xml:space="preserve"> МУНИЦИПАЛЬНЫХ (КАЗЕННЫХ) УНИТАРНЫХ ПРЕДПРИЯТИЙ ГОРОДА РЖЕВА ТВЕРСКОЙ ОБЛАСТИ</w:t>
      </w:r>
    </w:p>
    <w:p w:rsidR="00235542" w:rsidRPr="004A12A1" w:rsidRDefault="002C25D2" w:rsidP="004A12A1">
      <w:pPr>
        <w:pStyle w:val="a3"/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35542" w:rsidRPr="004A12A1">
        <w:rPr>
          <w:b/>
          <w:sz w:val="24"/>
          <w:szCs w:val="24"/>
        </w:rPr>
        <w:t>за 20</w:t>
      </w:r>
      <w:r w:rsidR="006633B8">
        <w:rPr>
          <w:b/>
          <w:sz w:val="24"/>
          <w:szCs w:val="24"/>
        </w:rPr>
        <w:t>21</w:t>
      </w:r>
      <w:r w:rsidR="00235542" w:rsidRPr="004A12A1">
        <w:rPr>
          <w:b/>
          <w:sz w:val="24"/>
          <w:szCs w:val="24"/>
        </w:rPr>
        <w:t xml:space="preserve"> год</w:t>
      </w:r>
    </w:p>
    <w:tbl>
      <w:tblPr>
        <w:tblStyle w:val="a4"/>
        <w:tblpPr w:leftFromText="180" w:rightFromText="180" w:vertAnchor="text" w:horzAnchor="margin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394"/>
        <w:gridCol w:w="2551"/>
        <w:gridCol w:w="1950"/>
      </w:tblGrid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 xml:space="preserve">№ </w:t>
            </w:r>
            <w:proofErr w:type="gramStart"/>
            <w:r w:rsidRPr="00002092">
              <w:t>п</w:t>
            </w:r>
            <w:proofErr w:type="gramEnd"/>
            <w:r w:rsidRPr="00002092">
              <w:t>/п</w:t>
            </w:r>
          </w:p>
        </w:tc>
        <w:tc>
          <w:tcPr>
            <w:tcW w:w="4394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Фамилия, имя, отчество</w:t>
            </w:r>
          </w:p>
        </w:tc>
        <w:tc>
          <w:tcPr>
            <w:tcW w:w="2551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Должность</w:t>
            </w:r>
          </w:p>
        </w:tc>
        <w:tc>
          <w:tcPr>
            <w:tcW w:w="1950" w:type="dxa"/>
          </w:tcPr>
          <w:p w:rsidR="00174B96" w:rsidRPr="00002092" w:rsidRDefault="00174B96" w:rsidP="00174B96">
            <w:pPr>
              <w:pStyle w:val="a3"/>
              <w:jc w:val="center"/>
              <w:rPr>
                <w:sz w:val="24"/>
                <w:szCs w:val="24"/>
              </w:rPr>
            </w:pPr>
            <w:r w:rsidRPr="00002092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174B96" w:rsidTr="008D5A7F">
        <w:trPr>
          <w:trHeight w:val="415"/>
        </w:trPr>
        <w:tc>
          <w:tcPr>
            <w:tcW w:w="9571" w:type="dxa"/>
            <w:gridSpan w:val="4"/>
          </w:tcPr>
          <w:p w:rsidR="00174B96" w:rsidRPr="00002092" w:rsidRDefault="00174B96" w:rsidP="00174B96">
            <w:pPr>
              <w:pStyle w:val="formattexttopleveltextcentertext"/>
              <w:jc w:val="center"/>
              <w:rPr>
                <w:b/>
              </w:rPr>
            </w:pPr>
            <w:r w:rsidRPr="00002092">
              <w:rPr>
                <w:b/>
              </w:rPr>
              <w:t>МУП «АВТОТРАНС» Г. РЖЕВА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1.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r>
              <w:t>Горохов Илья</w:t>
            </w:r>
            <w:r w:rsidRPr="00002092">
              <w:t xml:space="preserve"> Николаевич</w:t>
            </w:r>
          </w:p>
        </w:tc>
        <w:tc>
          <w:tcPr>
            <w:tcW w:w="2551" w:type="dxa"/>
          </w:tcPr>
          <w:p w:rsidR="00174B96" w:rsidRPr="00002092" w:rsidRDefault="00174B96" w:rsidP="008D5A7F">
            <w:pPr>
              <w:pStyle w:val="formattexttopleveltextcentertext"/>
            </w:pPr>
            <w:r>
              <w:t>д</w:t>
            </w:r>
            <w:r w:rsidRPr="00002092">
              <w:t>иректор</w:t>
            </w:r>
          </w:p>
        </w:tc>
        <w:tc>
          <w:tcPr>
            <w:tcW w:w="1950" w:type="dxa"/>
          </w:tcPr>
          <w:p w:rsidR="00174B96" w:rsidRPr="007270B4" w:rsidRDefault="007A2FAA" w:rsidP="00174B96">
            <w:pPr>
              <w:pStyle w:val="formattexttopleveltextcentertext"/>
              <w:jc w:val="center"/>
            </w:pPr>
            <w:r>
              <w:t>117 167</w:t>
            </w:r>
            <w:r w:rsidR="00174B96">
              <w:t>,00</w:t>
            </w:r>
          </w:p>
        </w:tc>
      </w:tr>
      <w:tr w:rsidR="00174B96" w:rsidTr="008D5A7F">
        <w:trPr>
          <w:trHeight w:val="370"/>
        </w:trPr>
        <w:tc>
          <w:tcPr>
            <w:tcW w:w="676" w:type="dxa"/>
          </w:tcPr>
          <w:p w:rsidR="00174B96" w:rsidRPr="00002092" w:rsidRDefault="00183786" w:rsidP="00174B96">
            <w:pPr>
              <w:pStyle w:val="formattexttopleveltextcentertext"/>
              <w:jc w:val="center"/>
            </w:pPr>
            <w:r>
              <w:t>2</w:t>
            </w:r>
            <w:r w:rsidR="00174B96">
              <w:t>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r>
              <w:t>Жукова Елена Владимировна</w:t>
            </w:r>
          </w:p>
        </w:tc>
        <w:tc>
          <w:tcPr>
            <w:tcW w:w="2551" w:type="dxa"/>
          </w:tcPr>
          <w:p w:rsidR="00174B96" w:rsidRDefault="00174B96" w:rsidP="008D5A7F">
            <w:pPr>
              <w:pStyle w:val="formattexttopleveltextcentertext"/>
            </w:pPr>
            <w:r>
              <w:t>г</w:t>
            </w:r>
            <w:r w:rsidRPr="00002092">
              <w:t>л. бухгалтер</w:t>
            </w:r>
          </w:p>
        </w:tc>
        <w:tc>
          <w:tcPr>
            <w:tcW w:w="1950" w:type="dxa"/>
          </w:tcPr>
          <w:p w:rsidR="00174B96" w:rsidRPr="007270B4" w:rsidRDefault="007A2FAA" w:rsidP="00174B96">
            <w:pPr>
              <w:pStyle w:val="formattexttopleveltextcentertext"/>
              <w:jc w:val="center"/>
            </w:pPr>
            <w:r>
              <w:t>30 738</w:t>
            </w:r>
            <w:r w:rsidR="00174B96">
              <w:t>,00</w:t>
            </w:r>
          </w:p>
        </w:tc>
      </w:tr>
      <w:tr w:rsidR="00174B96" w:rsidTr="008D5A7F">
        <w:trPr>
          <w:trHeight w:val="458"/>
        </w:trPr>
        <w:tc>
          <w:tcPr>
            <w:tcW w:w="9571" w:type="dxa"/>
            <w:gridSpan w:val="4"/>
          </w:tcPr>
          <w:p w:rsidR="00174B96" w:rsidRPr="00002092" w:rsidRDefault="00174B96" w:rsidP="00174B96">
            <w:pPr>
              <w:pStyle w:val="formattexttopleveltextcentertext"/>
              <w:jc w:val="center"/>
              <w:rPr>
                <w:b/>
              </w:rPr>
            </w:pPr>
            <w:r w:rsidRPr="00002092">
              <w:rPr>
                <w:b/>
              </w:rPr>
              <w:t>МУП «Гостиница «Ржев» г. Ржева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1.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r w:rsidRPr="00002092">
              <w:t xml:space="preserve">Черникова Тамара </w:t>
            </w:r>
            <w:proofErr w:type="spellStart"/>
            <w:r w:rsidRPr="00002092">
              <w:t>Мисировна</w:t>
            </w:r>
            <w:proofErr w:type="spellEnd"/>
          </w:p>
        </w:tc>
        <w:tc>
          <w:tcPr>
            <w:tcW w:w="2551" w:type="dxa"/>
          </w:tcPr>
          <w:p w:rsidR="00174B96" w:rsidRPr="00002092" w:rsidRDefault="00174B96" w:rsidP="008D5A7F">
            <w:pPr>
              <w:pStyle w:val="formattexttopleveltextcentertext"/>
            </w:pPr>
            <w:r>
              <w:t>д</w:t>
            </w:r>
            <w:r w:rsidRPr="00002092">
              <w:t>иректор</w:t>
            </w:r>
          </w:p>
        </w:tc>
        <w:tc>
          <w:tcPr>
            <w:tcW w:w="1950" w:type="dxa"/>
          </w:tcPr>
          <w:p w:rsidR="00174B96" w:rsidRPr="00002092" w:rsidRDefault="001E551F" w:rsidP="00174B96">
            <w:pPr>
              <w:pStyle w:val="formattexttopleveltextcentertext"/>
              <w:jc w:val="center"/>
            </w:pPr>
            <w:r>
              <w:t>65 508</w:t>
            </w:r>
            <w:r w:rsidR="00174B96">
              <w:t>,00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2.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r>
              <w:t>Богатова Елена Александровна</w:t>
            </w:r>
          </w:p>
        </w:tc>
        <w:tc>
          <w:tcPr>
            <w:tcW w:w="2551" w:type="dxa"/>
          </w:tcPr>
          <w:p w:rsidR="00174B96" w:rsidRPr="00002092" w:rsidRDefault="00174B96" w:rsidP="008D5A7F">
            <w:pPr>
              <w:pStyle w:val="formattexttopleveltextcentertext"/>
            </w:pPr>
            <w:r>
              <w:t>г</w:t>
            </w:r>
            <w:r w:rsidRPr="00002092">
              <w:t>л. бухгалтер</w:t>
            </w:r>
          </w:p>
        </w:tc>
        <w:tc>
          <w:tcPr>
            <w:tcW w:w="1950" w:type="dxa"/>
          </w:tcPr>
          <w:p w:rsidR="00174B96" w:rsidRPr="00002092" w:rsidRDefault="001E551F" w:rsidP="00174B96">
            <w:pPr>
              <w:pStyle w:val="formattexttopleveltextcentertext"/>
              <w:jc w:val="center"/>
            </w:pPr>
            <w:r>
              <w:t>41 793</w:t>
            </w:r>
            <w:r w:rsidR="00174B96">
              <w:t>,00</w:t>
            </w:r>
          </w:p>
        </w:tc>
      </w:tr>
      <w:tr w:rsidR="00174B96" w:rsidRPr="00B271FC" w:rsidTr="008D5A7F">
        <w:trPr>
          <w:trHeight w:val="385"/>
        </w:trPr>
        <w:tc>
          <w:tcPr>
            <w:tcW w:w="9571" w:type="dxa"/>
            <w:gridSpan w:val="4"/>
          </w:tcPr>
          <w:p w:rsidR="00174B96" w:rsidRPr="00002092" w:rsidRDefault="00174B96" w:rsidP="00174B96">
            <w:pPr>
              <w:pStyle w:val="formattexttopleveltextcentertext"/>
              <w:jc w:val="center"/>
              <w:rPr>
                <w:b/>
              </w:rPr>
            </w:pPr>
            <w:r w:rsidRPr="00002092">
              <w:rPr>
                <w:b/>
              </w:rPr>
              <w:t>МУП «Гостиница «Спорт» г. Ржева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1.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r w:rsidRPr="00002092">
              <w:t>Горшенин Иван Валерьевич</w:t>
            </w:r>
          </w:p>
        </w:tc>
        <w:tc>
          <w:tcPr>
            <w:tcW w:w="2551" w:type="dxa"/>
          </w:tcPr>
          <w:p w:rsidR="00174B96" w:rsidRPr="00002092" w:rsidRDefault="008D5A7F" w:rsidP="008D5A7F">
            <w:pPr>
              <w:pStyle w:val="formattexttopleveltextcentertext"/>
            </w:pPr>
            <w:r>
              <w:t>д</w:t>
            </w:r>
            <w:r w:rsidR="00174B96" w:rsidRPr="00002092">
              <w:t>иректор</w:t>
            </w:r>
          </w:p>
        </w:tc>
        <w:tc>
          <w:tcPr>
            <w:tcW w:w="1950" w:type="dxa"/>
          </w:tcPr>
          <w:p w:rsidR="00174B96" w:rsidRPr="00002092" w:rsidRDefault="00BD53D0" w:rsidP="00174B96">
            <w:pPr>
              <w:pStyle w:val="formattexttopleveltextcentertext"/>
              <w:jc w:val="center"/>
            </w:pPr>
            <w:r>
              <w:t>45 881</w:t>
            </w:r>
            <w:r w:rsidR="003D54F6">
              <w:t>,77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2.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r w:rsidRPr="00002092">
              <w:t>Трофимова Марина Вячеславовна</w:t>
            </w:r>
          </w:p>
        </w:tc>
        <w:tc>
          <w:tcPr>
            <w:tcW w:w="2551" w:type="dxa"/>
          </w:tcPr>
          <w:p w:rsidR="00174B96" w:rsidRPr="00002092" w:rsidRDefault="008D5A7F" w:rsidP="008D5A7F">
            <w:pPr>
              <w:pStyle w:val="formattexttopleveltextcentertext"/>
            </w:pPr>
            <w:r>
              <w:t>г</w:t>
            </w:r>
            <w:r w:rsidR="00174B96" w:rsidRPr="00002092">
              <w:t>л. бухгалтер</w:t>
            </w:r>
          </w:p>
        </w:tc>
        <w:tc>
          <w:tcPr>
            <w:tcW w:w="1950" w:type="dxa"/>
          </w:tcPr>
          <w:p w:rsidR="00174B96" w:rsidRPr="00002092" w:rsidRDefault="00BD53D0" w:rsidP="00BD53D0">
            <w:pPr>
              <w:pStyle w:val="formattexttopleveltextcentertext"/>
              <w:jc w:val="center"/>
            </w:pPr>
            <w:r>
              <w:t>36139</w:t>
            </w:r>
            <w:r w:rsidR="003D54F6">
              <w:t>,</w:t>
            </w:r>
            <w:r>
              <w:t>3</w:t>
            </w:r>
            <w:r w:rsidR="003D54F6">
              <w:t>2</w:t>
            </w:r>
          </w:p>
        </w:tc>
      </w:tr>
      <w:tr w:rsidR="00174B96" w:rsidTr="008D5A7F">
        <w:trPr>
          <w:trHeight w:val="504"/>
        </w:trPr>
        <w:tc>
          <w:tcPr>
            <w:tcW w:w="9571" w:type="dxa"/>
            <w:gridSpan w:val="4"/>
          </w:tcPr>
          <w:p w:rsidR="00174B96" w:rsidRPr="00002092" w:rsidRDefault="00174B96" w:rsidP="00174B96">
            <w:pPr>
              <w:jc w:val="center"/>
              <w:rPr>
                <w:b/>
                <w:sz w:val="24"/>
                <w:szCs w:val="24"/>
              </w:rPr>
            </w:pPr>
            <w:r w:rsidRPr="00FE5B94">
              <w:rPr>
                <w:b/>
                <w:sz w:val="24"/>
                <w:szCs w:val="24"/>
              </w:rPr>
              <w:t>МУП «Аптека» г. Ржева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1.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proofErr w:type="spellStart"/>
            <w:r w:rsidRPr="00002092">
              <w:t>Белкова</w:t>
            </w:r>
            <w:proofErr w:type="spellEnd"/>
            <w:r w:rsidRPr="00002092">
              <w:t xml:space="preserve"> Елена Михайловна</w:t>
            </w:r>
          </w:p>
        </w:tc>
        <w:tc>
          <w:tcPr>
            <w:tcW w:w="2551" w:type="dxa"/>
          </w:tcPr>
          <w:p w:rsidR="00174B96" w:rsidRPr="00002092" w:rsidRDefault="008D5A7F" w:rsidP="008D5A7F">
            <w:pPr>
              <w:pStyle w:val="formattexttopleveltextcentertext"/>
            </w:pPr>
            <w:r>
              <w:t>д</w:t>
            </w:r>
            <w:r w:rsidR="00174B96" w:rsidRPr="00002092">
              <w:t>иректор</w:t>
            </w:r>
          </w:p>
        </w:tc>
        <w:tc>
          <w:tcPr>
            <w:tcW w:w="1950" w:type="dxa"/>
          </w:tcPr>
          <w:p w:rsidR="00174B96" w:rsidRPr="00002092" w:rsidRDefault="00FE5B94" w:rsidP="00174B96">
            <w:pPr>
              <w:pStyle w:val="formattexttopleveltextcentertext"/>
              <w:jc w:val="center"/>
            </w:pPr>
            <w:r>
              <w:t>41 410</w:t>
            </w:r>
            <w:r w:rsidR="003D54F6">
              <w:t>,00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FE5B94" w:rsidP="00174B96">
            <w:pPr>
              <w:pStyle w:val="formattexttopleveltextcentertext"/>
              <w:jc w:val="center"/>
            </w:pPr>
            <w:r>
              <w:t>2</w:t>
            </w:r>
            <w:r w:rsidR="00174B96" w:rsidRPr="00002092">
              <w:t>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proofErr w:type="spellStart"/>
            <w:r w:rsidRPr="00002092">
              <w:t>Польшикова</w:t>
            </w:r>
            <w:proofErr w:type="spellEnd"/>
            <w:r w:rsidRPr="00002092">
              <w:t xml:space="preserve"> Елена Ивановна</w:t>
            </w:r>
          </w:p>
        </w:tc>
        <w:tc>
          <w:tcPr>
            <w:tcW w:w="2551" w:type="dxa"/>
          </w:tcPr>
          <w:p w:rsidR="00174B96" w:rsidRPr="00002092" w:rsidRDefault="008D5A7F" w:rsidP="008D5A7F">
            <w:pPr>
              <w:pStyle w:val="formattexttopleveltextcentertext"/>
            </w:pPr>
            <w:r>
              <w:t>г</w:t>
            </w:r>
            <w:r w:rsidR="00174B96" w:rsidRPr="00002092">
              <w:t>л. бухгалтер</w:t>
            </w:r>
          </w:p>
        </w:tc>
        <w:tc>
          <w:tcPr>
            <w:tcW w:w="1950" w:type="dxa"/>
          </w:tcPr>
          <w:p w:rsidR="00174B96" w:rsidRPr="00002092" w:rsidRDefault="00FE5B94" w:rsidP="00174B96">
            <w:pPr>
              <w:pStyle w:val="formattexttopleveltextcentertext"/>
              <w:jc w:val="center"/>
            </w:pPr>
            <w:r>
              <w:t>37 772</w:t>
            </w:r>
            <w:r w:rsidR="003D54F6">
              <w:t>,00</w:t>
            </w:r>
          </w:p>
        </w:tc>
      </w:tr>
      <w:tr w:rsidR="00174B96" w:rsidTr="008D5A7F">
        <w:trPr>
          <w:trHeight w:val="442"/>
        </w:trPr>
        <w:tc>
          <w:tcPr>
            <w:tcW w:w="9571" w:type="dxa"/>
            <w:gridSpan w:val="4"/>
          </w:tcPr>
          <w:p w:rsidR="00174B96" w:rsidRPr="00002092" w:rsidRDefault="00174B96" w:rsidP="00174B96">
            <w:pPr>
              <w:jc w:val="center"/>
              <w:rPr>
                <w:b/>
                <w:sz w:val="24"/>
                <w:szCs w:val="24"/>
              </w:rPr>
            </w:pPr>
            <w:r w:rsidRPr="009D1897">
              <w:rPr>
                <w:b/>
                <w:sz w:val="24"/>
                <w:szCs w:val="24"/>
              </w:rPr>
              <w:t>МУП «ККП» Г. РЖЕВА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83786" w:rsidP="00174B96">
            <w:pPr>
              <w:pStyle w:val="formattexttopleveltextcentertext"/>
              <w:jc w:val="center"/>
            </w:pPr>
            <w:r>
              <w:t>1</w:t>
            </w:r>
            <w:r w:rsidR="004758A6">
              <w:t>.</w:t>
            </w:r>
          </w:p>
        </w:tc>
        <w:tc>
          <w:tcPr>
            <w:tcW w:w="4394" w:type="dxa"/>
          </w:tcPr>
          <w:p w:rsidR="00174B96" w:rsidRPr="00002092" w:rsidRDefault="004758A6" w:rsidP="008D5A7F">
            <w:pPr>
              <w:pStyle w:val="formattexttopleveltextcentertext"/>
            </w:pPr>
            <w:r>
              <w:t>Веселов Александр Иванович</w:t>
            </w:r>
          </w:p>
        </w:tc>
        <w:tc>
          <w:tcPr>
            <w:tcW w:w="2551" w:type="dxa"/>
          </w:tcPr>
          <w:p w:rsidR="00174B96" w:rsidRPr="00002092" w:rsidRDefault="008D5A7F" w:rsidP="008D5A7F">
            <w:pPr>
              <w:pStyle w:val="formattexttopleveltextcentertext"/>
            </w:pPr>
            <w:r>
              <w:t>д</w:t>
            </w:r>
            <w:r w:rsidR="00174B96">
              <w:t>иректор</w:t>
            </w:r>
          </w:p>
        </w:tc>
        <w:tc>
          <w:tcPr>
            <w:tcW w:w="1950" w:type="dxa"/>
          </w:tcPr>
          <w:p w:rsidR="00174B96" w:rsidRPr="00002092" w:rsidRDefault="009D1897" w:rsidP="00174B96">
            <w:pPr>
              <w:pStyle w:val="formattexttopleveltextcentertext"/>
              <w:jc w:val="center"/>
            </w:pPr>
            <w:r w:rsidRPr="009D1897">
              <w:t>33 797,55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E551F" w:rsidP="00174B96">
            <w:pPr>
              <w:pStyle w:val="formattexttopleveltextcentertext"/>
              <w:jc w:val="center"/>
            </w:pPr>
            <w:r>
              <w:t>2</w:t>
            </w:r>
            <w:r w:rsidR="004758A6">
              <w:t>.</w:t>
            </w:r>
          </w:p>
        </w:tc>
        <w:tc>
          <w:tcPr>
            <w:tcW w:w="4394" w:type="dxa"/>
          </w:tcPr>
          <w:p w:rsidR="00174B96" w:rsidRPr="00002092" w:rsidRDefault="004758A6" w:rsidP="008D5A7F">
            <w:pPr>
              <w:pStyle w:val="formattexttopleveltextcentertext"/>
            </w:pPr>
            <w:proofErr w:type="spellStart"/>
            <w:r>
              <w:t>Миняева</w:t>
            </w:r>
            <w:proofErr w:type="spellEnd"/>
            <w:r>
              <w:t xml:space="preserve"> Анжелика Ивановна</w:t>
            </w:r>
          </w:p>
        </w:tc>
        <w:tc>
          <w:tcPr>
            <w:tcW w:w="2551" w:type="dxa"/>
          </w:tcPr>
          <w:p w:rsidR="00174B96" w:rsidRPr="00002092" w:rsidRDefault="008D5A7F" w:rsidP="009D1897">
            <w:pPr>
              <w:pStyle w:val="formattexttopleveltextcentertext"/>
            </w:pPr>
            <w:r>
              <w:t>г</w:t>
            </w:r>
            <w:r w:rsidR="00174B96" w:rsidRPr="00002092">
              <w:t>л. бухгалтер</w:t>
            </w:r>
            <w:r w:rsidR="009D1897">
              <w:t xml:space="preserve"> (</w:t>
            </w:r>
            <w:r w:rsidR="009D1897" w:rsidRPr="009D1897">
              <w:t xml:space="preserve">01.01.2021 </w:t>
            </w:r>
            <w:r w:rsidR="009D1897">
              <w:t>-</w:t>
            </w:r>
            <w:r w:rsidR="009D1897" w:rsidRPr="009D1897">
              <w:t>15.07.2021</w:t>
            </w:r>
            <w:r w:rsidR="009D1897">
              <w:t>г.)</w:t>
            </w:r>
          </w:p>
        </w:tc>
        <w:tc>
          <w:tcPr>
            <w:tcW w:w="1950" w:type="dxa"/>
          </w:tcPr>
          <w:p w:rsidR="00174B96" w:rsidRPr="00002092" w:rsidRDefault="009D1897" w:rsidP="00174B96">
            <w:pPr>
              <w:pStyle w:val="formattexttopleveltextcentertext"/>
              <w:jc w:val="center"/>
            </w:pPr>
            <w:r w:rsidRPr="009D1897">
              <w:t>34 512,33</w:t>
            </w:r>
          </w:p>
        </w:tc>
      </w:tr>
      <w:tr w:rsidR="009D1897" w:rsidTr="008D5A7F">
        <w:tc>
          <w:tcPr>
            <w:tcW w:w="676" w:type="dxa"/>
          </w:tcPr>
          <w:p w:rsidR="009D1897" w:rsidRDefault="009D1897" w:rsidP="00174B96">
            <w:pPr>
              <w:pStyle w:val="formattexttopleveltextcentertext"/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9D1897" w:rsidRDefault="009D1897" w:rsidP="008D5A7F">
            <w:pPr>
              <w:pStyle w:val="formattexttopleveltextcentertext"/>
            </w:pPr>
            <w:proofErr w:type="spellStart"/>
            <w:r w:rsidRPr="009D1897">
              <w:t>Порфоева</w:t>
            </w:r>
            <w:proofErr w:type="spellEnd"/>
            <w:r w:rsidRPr="009D1897">
              <w:t xml:space="preserve"> Наталья Владимировна</w:t>
            </w:r>
            <w:r w:rsidRPr="009D1897">
              <w:tab/>
            </w:r>
          </w:p>
        </w:tc>
        <w:tc>
          <w:tcPr>
            <w:tcW w:w="2551" w:type="dxa"/>
          </w:tcPr>
          <w:p w:rsidR="009D1897" w:rsidRDefault="009D1897" w:rsidP="009D1897">
            <w:pPr>
              <w:pStyle w:val="formattexttopleveltextcentertext"/>
            </w:pPr>
            <w:r w:rsidRPr="009D1897">
              <w:t xml:space="preserve">гл. бухгалтер </w:t>
            </w:r>
            <w:r>
              <w:t>(</w:t>
            </w:r>
            <w:r w:rsidRPr="009D1897">
              <w:t xml:space="preserve">16.07.2021 </w:t>
            </w:r>
            <w:r>
              <w:t>-</w:t>
            </w:r>
            <w:r w:rsidRPr="009D1897">
              <w:t xml:space="preserve"> 06.10.2021</w:t>
            </w:r>
            <w:r>
              <w:t>г.)</w:t>
            </w:r>
          </w:p>
        </w:tc>
        <w:tc>
          <w:tcPr>
            <w:tcW w:w="1950" w:type="dxa"/>
          </w:tcPr>
          <w:p w:rsidR="009D1897" w:rsidRPr="009D1897" w:rsidRDefault="009D1897" w:rsidP="00174B96">
            <w:pPr>
              <w:pStyle w:val="formattexttopleveltextcentertext"/>
              <w:jc w:val="center"/>
            </w:pPr>
            <w:r w:rsidRPr="009D1897">
              <w:t>17 042,06</w:t>
            </w:r>
          </w:p>
        </w:tc>
      </w:tr>
      <w:tr w:rsidR="009D1897" w:rsidTr="008D5A7F">
        <w:tc>
          <w:tcPr>
            <w:tcW w:w="676" w:type="dxa"/>
          </w:tcPr>
          <w:p w:rsidR="009D1897" w:rsidRDefault="009D1897" w:rsidP="00174B96">
            <w:pPr>
              <w:pStyle w:val="formattexttopleveltextcentertext"/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9D1897" w:rsidRPr="009D1897" w:rsidRDefault="009D1897" w:rsidP="008D5A7F">
            <w:pPr>
              <w:pStyle w:val="formattexttopleveltextcentertext"/>
            </w:pPr>
            <w:r>
              <w:t xml:space="preserve">Панова </w:t>
            </w:r>
            <w:r w:rsidR="00FE4FFF">
              <w:t>Мария Александровна</w:t>
            </w:r>
            <w:bookmarkStart w:id="0" w:name="_GoBack"/>
            <w:bookmarkEnd w:id="0"/>
          </w:p>
        </w:tc>
        <w:tc>
          <w:tcPr>
            <w:tcW w:w="2551" w:type="dxa"/>
          </w:tcPr>
          <w:p w:rsidR="009D1897" w:rsidRPr="009D1897" w:rsidRDefault="009D1897" w:rsidP="009D1897">
            <w:pPr>
              <w:pStyle w:val="formattexttopleveltextcentertext"/>
            </w:pPr>
            <w:r w:rsidRPr="009D1897">
              <w:t xml:space="preserve">гл. бухгалтер (27.08.2021 </w:t>
            </w:r>
            <w:r>
              <w:t>–</w:t>
            </w:r>
            <w:r w:rsidRPr="009D1897">
              <w:t xml:space="preserve"> 31.12.21</w:t>
            </w:r>
            <w:r>
              <w:t xml:space="preserve"> </w:t>
            </w:r>
            <w:r w:rsidRPr="009D1897">
              <w:t>г.)</w:t>
            </w:r>
          </w:p>
        </w:tc>
        <w:tc>
          <w:tcPr>
            <w:tcW w:w="1950" w:type="dxa"/>
          </w:tcPr>
          <w:p w:rsidR="009D1897" w:rsidRPr="009D1897" w:rsidRDefault="009D1897" w:rsidP="00174B96">
            <w:pPr>
              <w:pStyle w:val="formattexttopleveltextcentertext"/>
              <w:jc w:val="center"/>
            </w:pPr>
            <w:r w:rsidRPr="009D1897">
              <w:t>23 474,69</w:t>
            </w:r>
          </w:p>
        </w:tc>
      </w:tr>
      <w:tr w:rsidR="00174B96" w:rsidTr="008D5A7F">
        <w:trPr>
          <w:trHeight w:val="369"/>
        </w:trPr>
        <w:tc>
          <w:tcPr>
            <w:tcW w:w="9571" w:type="dxa"/>
            <w:gridSpan w:val="4"/>
          </w:tcPr>
          <w:p w:rsidR="006633B8" w:rsidRPr="00002092" w:rsidRDefault="00174B96" w:rsidP="006633B8">
            <w:pPr>
              <w:pStyle w:val="formattexttopleveltextcentertext"/>
              <w:jc w:val="center"/>
              <w:rPr>
                <w:b/>
              </w:rPr>
            </w:pPr>
            <w:r w:rsidRPr="00002092">
              <w:rPr>
                <w:b/>
              </w:rPr>
              <w:t>МУП «ТК «Ржев» г. Ржева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1.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r w:rsidRPr="00002092">
              <w:t>Парф</w:t>
            </w:r>
            <w:r>
              <w:t>ё</w:t>
            </w:r>
            <w:r w:rsidRPr="00002092">
              <w:t>нов Александр Михайлович</w:t>
            </w:r>
          </w:p>
        </w:tc>
        <w:tc>
          <w:tcPr>
            <w:tcW w:w="2551" w:type="dxa"/>
          </w:tcPr>
          <w:p w:rsidR="00174B96" w:rsidRPr="00002092" w:rsidRDefault="008D5A7F" w:rsidP="008D5A7F">
            <w:pPr>
              <w:pStyle w:val="formattexttopleveltextcentertext"/>
            </w:pPr>
            <w:r>
              <w:t>д</w:t>
            </w:r>
            <w:r w:rsidR="00174B96" w:rsidRPr="00002092">
              <w:t>иректор</w:t>
            </w:r>
          </w:p>
        </w:tc>
        <w:tc>
          <w:tcPr>
            <w:tcW w:w="1950" w:type="dxa"/>
          </w:tcPr>
          <w:p w:rsidR="00174B96" w:rsidRPr="00002092" w:rsidRDefault="00174B96" w:rsidP="00183786">
            <w:pPr>
              <w:pStyle w:val="formattexttopleveltextcentertext"/>
              <w:jc w:val="center"/>
            </w:pPr>
            <w:r>
              <w:t>4</w:t>
            </w:r>
            <w:r w:rsidR="00183786">
              <w:t>3</w:t>
            </w:r>
            <w:r w:rsidR="003D54F6">
              <w:t xml:space="preserve"> </w:t>
            </w:r>
            <w:r w:rsidR="00183786">
              <w:t>539</w:t>
            </w:r>
            <w:r>
              <w:t>,</w:t>
            </w:r>
            <w:r w:rsidR="00183786">
              <w:t>36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2.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proofErr w:type="spellStart"/>
            <w:r w:rsidRPr="00002092">
              <w:t>Левакова</w:t>
            </w:r>
            <w:proofErr w:type="spellEnd"/>
            <w:r w:rsidRPr="00002092">
              <w:t xml:space="preserve"> Марина Альбертовна</w:t>
            </w:r>
          </w:p>
        </w:tc>
        <w:tc>
          <w:tcPr>
            <w:tcW w:w="2551" w:type="dxa"/>
          </w:tcPr>
          <w:p w:rsidR="00174B96" w:rsidRPr="00002092" w:rsidRDefault="008D5A7F" w:rsidP="008D5A7F">
            <w:pPr>
              <w:pStyle w:val="formattexttopleveltextcentertext"/>
            </w:pPr>
            <w:r>
              <w:t>г</w:t>
            </w:r>
            <w:r w:rsidR="00174B96" w:rsidRPr="00002092">
              <w:t>л. бухгалтер</w:t>
            </w:r>
          </w:p>
        </w:tc>
        <w:tc>
          <w:tcPr>
            <w:tcW w:w="1950" w:type="dxa"/>
          </w:tcPr>
          <w:p w:rsidR="00174B96" w:rsidRPr="00002092" w:rsidRDefault="00174B96" w:rsidP="00183786">
            <w:pPr>
              <w:pStyle w:val="formattexttopleveltextcentertext"/>
              <w:jc w:val="center"/>
            </w:pPr>
            <w:r>
              <w:t>13</w:t>
            </w:r>
            <w:r w:rsidR="003D54F6">
              <w:t xml:space="preserve"> </w:t>
            </w:r>
            <w:r w:rsidR="00183786">
              <w:t>098</w:t>
            </w:r>
            <w:r>
              <w:t>,</w:t>
            </w:r>
            <w:r w:rsidR="00183786">
              <w:t>45</w:t>
            </w:r>
          </w:p>
        </w:tc>
      </w:tr>
      <w:tr w:rsidR="00174B96" w:rsidRPr="00002092" w:rsidTr="008D5A7F">
        <w:trPr>
          <w:trHeight w:val="472"/>
        </w:trPr>
        <w:tc>
          <w:tcPr>
            <w:tcW w:w="9571" w:type="dxa"/>
            <w:gridSpan w:val="4"/>
          </w:tcPr>
          <w:p w:rsidR="00174B96" w:rsidRPr="00002092" w:rsidRDefault="00174B96" w:rsidP="00663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МУП г. Ржева «Ритуал»</w:t>
            </w:r>
          </w:p>
        </w:tc>
      </w:tr>
      <w:tr w:rsidR="00174B96" w:rsidRPr="00002092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 w:rsidRPr="00002092">
              <w:t>1.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r>
              <w:t>Кудряшов Сергей Викторович</w:t>
            </w:r>
          </w:p>
        </w:tc>
        <w:tc>
          <w:tcPr>
            <w:tcW w:w="2551" w:type="dxa"/>
          </w:tcPr>
          <w:p w:rsidR="00174B96" w:rsidRPr="00002092" w:rsidRDefault="008D5A7F" w:rsidP="008D5A7F">
            <w:pPr>
              <w:pStyle w:val="formattexttopleveltextcentertext"/>
            </w:pPr>
            <w:r>
              <w:t>д</w:t>
            </w:r>
            <w:r w:rsidR="00174B96" w:rsidRPr="00002092">
              <w:t>иректор</w:t>
            </w:r>
          </w:p>
        </w:tc>
        <w:tc>
          <w:tcPr>
            <w:tcW w:w="1950" w:type="dxa"/>
          </w:tcPr>
          <w:p w:rsidR="00174B96" w:rsidRPr="00002092" w:rsidRDefault="00FF7CE1" w:rsidP="00FF7CE1">
            <w:pPr>
              <w:pStyle w:val="formattexttopleveltextcentertext"/>
              <w:jc w:val="center"/>
            </w:pPr>
            <w:r>
              <w:t>39 756,00</w:t>
            </w:r>
          </w:p>
        </w:tc>
      </w:tr>
      <w:tr w:rsidR="00174B96" w:rsidTr="008D5A7F">
        <w:tc>
          <w:tcPr>
            <w:tcW w:w="676" w:type="dxa"/>
          </w:tcPr>
          <w:p w:rsidR="00174B96" w:rsidRPr="00002092" w:rsidRDefault="00174B96" w:rsidP="00174B96">
            <w:pPr>
              <w:pStyle w:val="formattexttopleveltextcentertext"/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174B96" w:rsidRPr="00002092" w:rsidRDefault="00174B96" w:rsidP="008D5A7F">
            <w:pPr>
              <w:pStyle w:val="formattexttopleveltextcentertext"/>
            </w:pPr>
            <w:r>
              <w:t>Воронова Елена Николаевна</w:t>
            </w:r>
          </w:p>
        </w:tc>
        <w:tc>
          <w:tcPr>
            <w:tcW w:w="2551" w:type="dxa"/>
          </w:tcPr>
          <w:p w:rsidR="00174B96" w:rsidRPr="00002092" w:rsidRDefault="008D5A7F" w:rsidP="008D5A7F">
            <w:pPr>
              <w:pStyle w:val="formattexttopleveltextcentertext"/>
            </w:pPr>
            <w:r>
              <w:t>г</w:t>
            </w:r>
            <w:r w:rsidR="00174B96">
              <w:t>л. бухгалтер</w:t>
            </w:r>
          </w:p>
        </w:tc>
        <w:tc>
          <w:tcPr>
            <w:tcW w:w="1950" w:type="dxa"/>
          </w:tcPr>
          <w:p w:rsidR="00174B96" w:rsidRDefault="00FF7CE1" w:rsidP="00FF7CE1">
            <w:pPr>
              <w:pStyle w:val="formattexttopleveltextcentertext"/>
              <w:jc w:val="center"/>
            </w:pPr>
            <w:r>
              <w:t>25137</w:t>
            </w:r>
            <w:r w:rsidR="00174B96">
              <w:t>,</w:t>
            </w:r>
            <w:r>
              <w:t>00</w:t>
            </w:r>
          </w:p>
        </w:tc>
      </w:tr>
      <w:tr w:rsidR="00174B96" w:rsidRPr="00002092" w:rsidTr="008D5A7F">
        <w:trPr>
          <w:trHeight w:val="369"/>
        </w:trPr>
        <w:tc>
          <w:tcPr>
            <w:tcW w:w="9571" w:type="dxa"/>
            <w:gridSpan w:val="4"/>
          </w:tcPr>
          <w:p w:rsidR="00174B96" w:rsidRPr="00002092" w:rsidRDefault="00174B96" w:rsidP="00174B96">
            <w:pPr>
              <w:pStyle w:val="formattexttopleveltextcentertext"/>
              <w:jc w:val="center"/>
              <w:rPr>
                <w:b/>
              </w:rPr>
            </w:pPr>
            <w:r w:rsidRPr="00807DA6">
              <w:rPr>
                <w:b/>
              </w:rPr>
              <w:t>МКП г. Ржева «</w:t>
            </w:r>
            <w:proofErr w:type="spellStart"/>
            <w:r w:rsidRPr="00807DA6">
              <w:rPr>
                <w:b/>
              </w:rPr>
              <w:t>БиЛД</w:t>
            </w:r>
            <w:proofErr w:type="spellEnd"/>
            <w:r w:rsidRPr="00807DA6">
              <w:rPr>
                <w:b/>
              </w:rPr>
              <w:t>»</w:t>
            </w:r>
          </w:p>
        </w:tc>
      </w:tr>
      <w:tr w:rsidR="00174B96" w:rsidRPr="00002092" w:rsidTr="008D5A7F">
        <w:tc>
          <w:tcPr>
            <w:tcW w:w="676" w:type="dxa"/>
          </w:tcPr>
          <w:p w:rsidR="00174B96" w:rsidRPr="00002092" w:rsidRDefault="00506EAF" w:rsidP="00174B96">
            <w:pPr>
              <w:pStyle w:val="formattexttopleveltextcentertext"/>
              <w:jc w:val="center"/>
            </w:pPr>
            <w:r>
              <w:t>1</w:t>
            </w:r>
            <w:r w:rsidR="00174B96">
              <w:t>.</w:t>
            </w:r>
          </w:p>
        </w:tc>
        <w:tc>
          <w:tcPr>
            <w:tcW w:w="4394" w:type="dxa"/>
          </w:tcPr>
          <w:p w:rsidR="00174B96" w:rsidRDefault="0072701E" w:rsidP="008D5A7F">
            <w:pPr>
              <w:pStyle w:val="formattexttopleveltextcentertext"/>
            </w:pPr>
            <w:r>
              <w:t>Самарин Сергей Алексеевич</w:t>
            </w:r>
          </w:p>
        </w:tc>
        <w:tc>
          <w:tcPr>
            <w:tcW w:w="2551" w:type="dxa"/>
          </w:tcPr>
          <w:p w:rsidR="00174B96" w:rsidRPr="00002092" w:rsidRDefault="00090C82" w:rsidP="00506EAF">
            <w:pPr>
              <w:pStyle w:val="formattexttopleveltextcentertext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72701E">
              <w:t>директор</w:t>
            </w:r>
            <w:r w:rsidR="00BA4E39">
              <w:t>а</w:t>
            </w:r>
            <w:r w:rsidR="00506EAF">
              <w:t xml:space="preserve"> (01</w:t>
            </w:r>
            <w:r w:rsidR="00506EAF" w:rsidRPr="00506EAF">
              <w:t>.0</w:t>
            </w:r>
            <w:r w:rsidR="00506EAF">
              <w:t>3</w:t>
            </w:r>
            <w:r w:rsidR="00506EAF" w:rsidRPr="00506EAF">
              <w:t>.2021г.)</w:t>
            </w:r>
          </w:p>
        </w:tc>
        <w:tc>
          <w:tcPr>
            <w:tcW w:w="1950" w:type="dxa"/>
          </w:tcPr>
          <w:p w:rsidR="00174B96" w:rsidRPr="00002092" w:rsidRDefault="00506EAF" w:rsidP="00174B96">
            <w:pPr>
              <w:pStyle w:val="formattexttopleveltextcentertext"/>
              <w:jc w:val="center"/>
            </w:pPr>
            <w:r w:rsidRPr="00506EAF">
              <w:t>45 000,00</w:t>
            </w:r>
          </w:p>
        </w:tc>
      </w:tr>
      <w:tr w:rsidR="00506EAF" w:rsidRPr="00002092" w:rsidTr="008D5A7F">
        <w:tc>
          <w:tcPr>
            <w:tcW w:w="676" w:type="dxa"/>
          </w:tcPr>
          <w:p w:rsidR="00506EAF" w:rsidRDefault="00506EAF" w:rsidP="00174B96">
            <w:pPr>
              <w:pStyle w:val="formattexttopleveltextcentertext"/>
              <w:jc w:val="center"/>
            </w:pPr>
            <w:r>
              <w:t>2</w:t>
            </w:r>
            <w:r w:rsidR="00807DA6">
              <w:t>.</w:t>
            </w:r>
          </w:p>
        </w:tc>
        <w:tc>
          <w:tcPr>
            <w:tcW w:w="4394" w:type="dxa"/>
          </w:tcPr>
          <w:p w:rsidR="00506EAF" w:rsidRDefault="00506EAF" w:rsidP="008D5A7F">
            <w:pPr>
              <w:pStyle w:val="formattexttopleveltextcentertext"/>
            </w:pPr>
            <w:r>
              <w:t>Лучников Вячеслав Юрьевич</w:t>
            </w:r>
          </w:p>
        </w:tc>
        <w:tc>
          <w:tcPr>
            <w:tcW w:w="2551" w:type="dxa"/>
          </w:tcPr>
          <w:p w:rsidR="00506EAF" w:rsidRDefault="00506EAF" w:rsidP="00506EAF">
            <w:pPr>
              <w:pStyle w:val="formattexttopleveltextcentertext"/>
            </w:pPr>
            <w:proofErr w:type="spellStart"/>
            <w:r>
              <w:t>и.о</w:t>
            </w:r>
            <w:proofErr w:type="spellEnd"/>
            <w:r>
              <w:t>. директора (</w:t>
            </w:r>
            <w:r w:rsidRPr="00506EAF">
              <w:t>05.03.2021-26.03.2021г.)</w:t>
            </w:r>
          </w:p>
        </w:tc>
        <w:tc>
          <w:tcPr>
            <w:tcW w:w="1950" w:type="dxa"/>
          </w:tcPr>
          <w:p w:rsidR="00506EAF" w:rsidRPr="00506EAF" w:rsidRDefault="00807DA6" w:rsidP="00174B96">
            <w:pPr>
              <w:pStyle w:val="formattexttopleveltextcentertext"/>
              <w:jc w:val="center"/>
            </w:pPr>
            <w:r w:rsidRPr="00807DA6">
              <w:t>43 636,36</w:t>
            </w:r>
          </w:p>
        </w:tc>
      </w:tr>
      <w:tr w:rsidR="00174B96" w:rsidRPr="00002092" w:rsidTr="008D5A7F">
        <w:tc>
          <w:tcPr>
            <w:tcW w:w="676" w:type="dxa"/>
          </w:tcPr>
          <w:p w:rsidR="00174B96" w:rsidRPr="00002092" w:rsidRDefault="00807DA6" w:rsidP="00174B96">
            <w:pPr>
              <w:pStyle w:val="formattexttopleveltextcentertext"/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174B96" w:rsidRDefault="00174B96" w:rsidP="008D5A7F">
            <w:pPr>
              <w:pStyle w:val="formattexttopleveltextcentertext"/>
            </w:pPr>
            <w:r>
              <w:t>Краснощеков Виктор Сергеевич</w:t>
            </w:r>
          </w:p>
        </w:tc>
        <w:tc>
          <w:tcPr>
            <w:tcW w:w="2551" w:type="dxa"/>
          </w:tcPr>
          <w:p w:rsidR="00174B96" w:rsidRPr="00002092" w:rsidRDefault="00506EAF" w:rsidP="00506EAF">
            <w:pPr>
              <w:pStyle w:val="formattexttopleveltextcentertext"/>
            </w:pPr>
            <w:proofErr w:type="spellStart"/>
            <w:r>
              <w:t>и.о</w:t>
            </w:r>
            <w:proofErr w:type="spellEnd"/>
            <w:r w:rsidR="00174B96">
              <w:t>. директора</w:t>
            </w:r>
            <w:r>
              <w:t xml:space="preserve"> (</w:t>
            </w:r>
            <w:r w:rsidRPr="00506EAF">
              <w:t>02.03.2021-19.04.2021г.)</w:t>
            </w:r>
          </w:p>
        </w:tc>
        <w:tc>
          <w:tcPr>
            <w:tcW w:w="1950" w:type="dxa"/>
          </w:tcPr>
          <w:p w:rsidR="00174B96" w:rsidRDefault="00506EAF" w:rsidP="00174B96">
            <w:pPr>
              <w:pStyle w:val="formattexttopleveltextcentertext"/>
              <w:jc w:val="center"/>
            </w:pPr>
            <w:r w:rsidRPr="00506EAF">
              <w:t>44 941,48</w:t>
            </w:r>
          </w:p>
        </w:tc>
      </w:tr>
      <w:tr w:rsidR="00807DA6" w:rsidRPr="00002092" w:rsidTr="008D5A7F">
        <w:tc>
          <w:tcPr>
            <w:tcW w:w="676" w:type="dxa"/>
          </w:tcPr>
          <w:p w:rsidR="00807DA6" w:rsidRPr="00002092" w:rsidRDefault="00807DA6" w:rsidP="00174B96">
            <w:pPr>
              <w:pStyle w:val="formattexttopleveltextcentertext"/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807DA6" w:rsidRDefault="00807DA6" w:rsidP="008D5A7F">
            <w:pPr>
              <w:pStyle w:val="formattexttopleveltextcentertext"/>
            </w:pPr>
            <w:r>
              <w:t>Покровский Сергей Сергеевич</w:t>
            </w:r>
          </w:p>
        </w:tc>
        <w:tc>
          <w:tcPr>
            <w:tcW w:w="2551" w:type="dxa"/>
          </w:tcPr>
          <w:p w:rsidR="00807DA6" w:rsidRDefault="00807DA6" w:rsidP="00506EAF">
            <w:pPr>
              <w:pStyle w:val="formattexttopleveltextcentertext"/>
            </w:pPr>
            <w:proofErr w:type="spellStart"/>
            <w:r w:rsidRPr="00807DA6">
              <w:t>и.о</w:t>
            </w:r>
            <w:proofErr w:type="spellEnd"/>
            <w:r w:rsidRPr="00807DA6">
              <w:t xml:space="preserve">. директора </w:t>
            </w:r>
            <w:r>
              <w:t>(</w:t>
            </w:r>
            <w:r w:rsidRPr="00807DA6">
              <w:t>20.04.2021-31.12.2021</w:t>
            </w:r>
            <w:r>
              <w:t>)</w:t>
            </w:r>
          </w:p>
        </w:tc>
        <w:tc>
          <w:tcPr>
            <w:tcW w:w="1950" w:type="dxa"/>
          </w:tcPr>
          <w:p w:rsidR="00807DA6" w:rsidRPr="00506EAF" w:rsidRDefault="00807DA6" w:rsidP="00174B96">
            <w:pPr>
              <w:pStyle w:val="formattexttopleveltextcentertext"/>
              <w:jc w:val="center"/>
            </w:pPr>
            <w:r w:rsidRPr="00807DA6">
              <w:t>61 977,14</w:t>
            </w:r>
          </w:p>
        </w:tc>
      </w:tr>
      <w:tr w:rsidR="00506EAF" w:rsidRPr="00002092" w:rsidTr="008D5A7F">
        <w:tc>
          <w:tcPr>
            <w:tcW w:w="676" w:type="dxa"/>
          </w:tcPr>
          <w:p w:rsidR="00506EAF" w:rsidRDefault="00807DA6" w:rsidP="00174B96">
            <w:pPr>
              <w:pStyle w:val="formattexttopleveltextcentertext"/>
              <w:jc w:val="center"/>
            </w:pPr>
            <w:r>
              <w:lastRenderedPageBreak/>
              <w:t>5.</w:t>
            </w:r>
          </w:p>
        </w:tc>
        <w:tc>
          <w:tcPr>
            <w:tcW w:w="4394" w:type="dxa"/>
          </w:tcPr>
          <w:p w:rsidR="00506EAF" w:rsidRDefault="00506EAF" w:rsidP="008D5A7F">
            <w:pPr>
              <w:pStyle w:val="formattexttopleveltextcentertext"/>
            </w:pPr>
            <w:r w:rsidRPr="00506EAF">
              <w:t>Краснощеков Виктор Сергеевич</w:t>
            </w:r>
          </w:p>
        </w:tc>
        <w:tc>
          <w:tcPr>
            <w:tcW w:w="2551" w:type="dxa"/>
          </w:tcPr>
          <w:p w:rsidR="00506EAF" w:rsidRDefault="00506EAF" w:rsidP="00506EAF">
            <w:pPr>
              <w:pStyle w:val="formattexttopleveltextcentertext"/>
            </w:pPr>
            <w:r w:rsidRPr="00506EAF">
              <w:t>зам. директора</w:t>
            </w:r>
            <w:r>
              <w:t xml:space="preserve"> (</w:t>
            </w:r>
            <w:r w:rsidRPr="00506EAF">
              <w:t>20.04.2021-16.09.2021</w:t>
            </w:r>
            <w:r>
              <w:t>г.)</w:t>
            </w:r>
          </w:p>
        </w:tc>
        <w:tc>
          <w:tcPr>
            <w:tcW w:w="1950" w:type="dxa"/>
          </w:tcPr>
          <w:p w:rsidR="00506EAF" w:rsidRPr="00506EAF" w:rsidRDefault="00506EAF" w:rsidP="00174B96">
            <w:pPr>
              <w:pStyle w:val="formattexttopleveltextcentertext"/>
              <w:jc w:val="center"/>
            </w:pPr>
            <w:r w:rsidRPr="00506EAF">
              <w:t>47 776,58</w:t>
            </w:r>
          </w:p>
        </w:tc>
      </w:tr>
      <w:tr w:rsidR="0072701E" w:rsidRPr="00002092" w:rsidTr="008D5A7F">
        <w:tc>
          <w:tcPr>
            <w:tcW w:w="676" w:type="dxa"/>
          </w:tcPr>
          <w:p w:rsidR="0072701E" w:rsidRDefault="00807DA6" w:rsidP="00174B96">
            <w:pPr>
              <w:pStyle w:val="formattexttopleveltextcentertext"/>
              <w:jc w:val="center"/>
            </w:pPr>
            <w:r>
              <w:t>6</w:t>
            </w:r>
            <w:r w:rsidR="0072701E">
              <w:t>.</w:t>
            </w:r>
          </w:p>
        </w:tc>
        <w:tc>
          <w:tcPr>
            <w:tcW w:w="4394" w:type="dxa"/>
          </w:tcPr>
          <w:p w:rsidR="0072701E" w:rsidRDefault="0072701E" w:rsidP="007C3098">
            <w:pPr>
              <w:pStyle w:val="formattexttopleveltextcentertext"/>
            </w:pPr>
            <w:proofErr w:type="spellStart"/>
            <w:r>
              <w:t>Бурдина</w:t>
            </w:r>
            <w:proofErr w:type="spellEnd"/>
            <w:r>
              <w:t xml:space="preserve"> Е</w:t>
            </w:r>
            <w:r w:rsidR="007C3098">
              <w:t xml:space="preserve">катерина </w:t>
            </w:r>
            <w:r>
              <w:t>В</w:t>
            </w:r>
            <w:r w:rsidR="007C3098">
              <w:t>алерьевна</w:t>
            </w:r>
          </w:p>
        </w:tc>
        <w:tc>
          <w:tcPr>
            <w:tcW w:w="2551" w:type="dxa"/>
          </w:tcPr>
          <w:p w:rsidR="0072701E" w:rsidRDefault="00BA4E39" w:rsidP="00506EAF">
            <w:pPr>
              <w:pStyle w:val="formattexttopleveltextcentertext"/>
            </w:pPr>
            <w:r>
              <w:t>н</w:t>
            </w:r>
            <w:r w:rsidR="0072701E">
              <w:t>ачальник ПЭО</w:t>
            </w:r>
            <w:r w:rsidR="00506EAF">
              <w:t xml:space="preserve"> (</w:t>
            </w:r>
            <w:r w:rsidR="00506EAF" w:rsidRPr="00506EAF">
              <w:t>01.01.2021-09.03.2021г.)</w:t>
            </w:r>
          </w:p>
        </w:tc>
        <w:tc>
          <w:tcPr>
            <w:tcW w:w="1950" w:type="dxa"/>
          </w:tcPr>
          <w:p w:rsidR="0072701E" w:rsidRDefault="00506EAF" w:rsidP="00174B96">
            <w:pPr>
              <w:pStyle w:val="formattexttopleveltextcentertext"/>
              <w:jc w:val="center"/>
            </w:pPr>
            <w:r w:rsidRPr="00506EAF">
              <w:t>66 382,80</w:t>
            </w:r>
          </w:p>
        </w:tc>
      </w:tr>
      <w:tr w:rsidR="00BA7867" w:rsidRPr="00002092" w:rsidTr="008D5A7F">
        <w:tc>
          <w:tcPr>
            <w:tcW w:w="676" w:type="dxa"/>
          </w:tcPr>
          <w:p w:rsidR="00BA7867" w:rsidRDefault="00807DA6" w:rsidP="00174B96">
            <w:pPr>
              <w:pStyle w:val="formattexttopleveltextcentertext"/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BA7867" w:rsidRDefault="00BA7867" w:rsidP="007C3098">
            <w:pPr>
              <w:pStyle w:val="formattexttopleveltextcentertext"/>
            </w:pPr>
            <w:proofErr w:type="spellStart"/>
            <w:r w:rsidRPr="00BA7867">
              <w:t>Порфоева</w:t>
            </w:r>
            <w:proofErr w:type="spellEnd"/>
            <w:r w:rsidRPr="00BA7867">
              <w:t xml:space="preserve"> Н</w:t>
            </w:r>
            <w:r w:rsidR="007C3098">
              <w:t xml:space="preserve">аталья </w:t>
            </w:r>
            <w:r w:rsidRPr="00BA7867">
              <w:t>В</w:t>
            </w:r>
            <w:r w:rsidR="007C3098">
              <w:t>ладимировна</w:t>
            </w:r>
            <w:r w:rsidRPr="00BA7867">
              <w:tab/>
            </w:r>
          </w:p>
        </w:tc>
        <w:tc>
          <w:tcPr>
            <w:tcW w:w="2551" w:type="dxa"/>
          </w:tcPr>
          <w:p w:rsidR="00BA7867" w:rsidRDefault="00BA7867" w:rsidP="00506EAF">
            <w:pPr>
              <w:pStyle w:val="formattexttopleveltextcentertext"/>
            </w:pPr>
            <w:r w:rsidRPr="00BA7867">
              <w:t>начальник ПЭО</w:t>
            </w:r>
            <w:r>
              <w:t xml:space="preserve"> (</w:t>
            </w:r>
            <w:r w:rsidRPr="00BA7867">
              <w:t>18.03.2021-</w:t>
            </w:r>
            <w:r>
              <w:t xml:space="preserve"> </w:t>
            </w:r>
            <w:r w:rsidRPr="00BA7867">
              <w:t>09.06.2021</w:t>
            </w:r>
            <w:r>
              <w:t xml:space="preserve"> г.)</w:t>
            </w:r>
          </w:p>
        </w:tc>
        <w:tc>
          <w:tcPr>
            <w:tcW w:w="1950" w:type="dxa"/>
          </w:tcPr>
          <w:p w:rsidR="00BA7867" w:rsidRPr="00506EAF" w:rsidRDefault="00BA7867" w:rsidP="00174B96">
            <w:pPr>
              <w:pStyle w:val="formattexttopleveltextcentertext"/>
              <w:jc w:val="center"/>
            </w:pPr>
            <w:r w:rsidRPr="00BA7867">
              <w:t>21 047,08</w:t>
            </w:r>
          </w:p>
        </w:tc>
      </w:tr>
      <w:tr w:rsidR="00174B96" w:rsidRPr="00002092" w:rsidTr="008D5A7F">
        <w:tc>
          <w:tcPr>
            <w:tcW w:w="676" w:type="dxa"/>
          </w:tcPr>
          <w:p w:rsidR="00174B96" w:rsidRPr="00002092" w:rsidRDefault="00807DA6" w:rsidP="00174B96">
            <w:pPr>
              <w:pStyle w:val="formattexttopleveltextcentertext"/>
              <w:jc w:val="center"/>
            </w:pPr>
            <w:r>
              <w:t>8</w:t>
            </w:r>
            <w:r w:rsidR="00174B96" w:rsidRPr="00002092">
              <w:t>.</w:t>
            </w:r>
          </w:p>
        </w:tc>
        <w:tc>
          <w:tcPr>
            <w:tcW w:w="4394" w:type="dxa"/>
          </w:tcPr>
          <w:p w:rsidR="00174B96" w:rsidRPr="00002092" w:rsidRDefault="0072701E" w:rsidP="008D5A7F">
            <w:pPr>
              <w:pStyle w:val="formattexttopleveltextcentertext"/>
            </w:pPr>
            <w:r>
              <w:t>Савченко Олеся Андреевна</w:t>
            </w:r>
          </w:p>
        </w:tc>
        <w:tc>
          <w:tcPr>
            <w:tcW w:w="2551" w:type="dxa"/>
          </w:tcPr>
          <w:p w:rsidR="00174B96" w:rsidRPr="00002092" w:rsidRDefault="00BA4E39" w:rsidP="00BA4E39">
            <w:pPr>
              <w:pStyle w:val="formattexttopleveltextcentertext"/>
            </w:pPr>
            <w:r>
              <w:t>г</w:t>
            </w:r>
            <w:r w:rsidR="00174B96">
              <w:t>л. бухгалтер</w:t>
            </w:r>
            <w:r w:rsidR="00807DA6">
              <w:t xml:space="preserve"> (</w:t>
            </w:r>
            <w:r w:rsidR="00807DA6" w:rsidRPr="00807DA6">
              <w:t>01.01.2021-11.08.2021</w:t>
            </w:r>
            <w:r w:rsidR="00807DA6">
              <w:t>)</w:t>
            </w:r>
          </w:p>
        </w:tc>
        <w:tc>
          <w:tcPr>
            <w:tcW w:w="1950" w:type="dxa"/>
          </w:tcPr>
          <w:p w:rsidR="00174B96" w:rsidRPr="00002092" w:rsidRDefault="00807DA6" w:rsidP="00174B96">
            <w:pPr>
              <w:pStyle w:val="formattexttopleveltextcentertext"/>
              <w:jc w:val="center"/>
            </w:pPr>
            <w:r w:rsidRPr="00807DA6">
              <w:t>56 735,05</w:t>
            </w:r>
          </w:p>
        </w:tc>
      </w:tr>
      <w:tr w:rsidR="00807DA6" w:rsidRPr="00002092" w:rsidTr="008D5A7F">
        <w:tc>
          <w:tcPr>
            <w:tcW w:w="676" w:type="dxa"/>
          </w:tcPr>
          <w:p w:rsidR="00807DA6" w:rsidRDefault="00807DA6" w:rsidP="00174B96">
            <w:pPr>
              <w:pStyle w:val="formattexttopleveltextcentertext"/>
              <w:jc w:val="center"/>
            </w:pPr>
            <w:r>
              <w:t>9.</w:t>
            </w:r>
          </w:p>
        </w:tc>
        <w:tc>
          <w:tcPr>
            <w:tcW w:w="4394" w:type="dxa"/>
          </w:tcPr>
          <w:p w:rsidR="00807DA6" w:rsidRDefault="00807DA6" w:rsidP="008D5A7F">
            <w:pPr>
              <w:pStyle w:val="formattexttopleveltextcentertext"/>
            </w:pPr>
            <w:r>
              <w:t>Смирнова Евгения Викторовна</w:t>
            </w:r>
          </w:p>
        </w:tc>
        <w:tc>
          <w:tcPr>
            <w:tcW w:w="2551" w:type="dxa"/>
          </w:tcPr>
          <w:p w:rsidR="00807DA6" w:rsidRDefault="00807DA6" w:rsidP="00BA4E39">
            <w:pPr>
              <w:pStyle w:val="formattexttopleveltextcentertext"/>
            </w:pPr>
            <w:r w:rsidRPr="00807DA6">
              <w:t xml:space="preserve">гл. бухгалтер </w:t>
            </w:r>
            <w:r>
              <w:t>(</w:t>
            </w:r>
            <w:r w:rsidRPr="00807DA6">
              <w:t>30.08.2021-31.12.2021</w:t>
            </w:r>
            <w:r>
              <w:t>)</w:t>
            </w:r>
          </w:p>
        </w:tc>
        <w:tc>
          <w:tcPr>
            <w:tcW w:w="1950" w:type="dxa"/>
          </w:tcPr>
          <w:p w:rsidR="00807DA6" w:rsidRPr="00807DA6" w:rsidRDefault="00807DA6" w:rsidP="00174B96">
            <w:pPr>
              <w:pStyle w:val="formattexttopleveltextcentertext"/>
              <w:jc w:val="center"/>
            </w:pPr>
            <w:r w:rsidRPr="00807DA6">
              <w:t>53 090,91</w:t>
            </w:r>
          </w:p>
        </w:tc>
      </w:tr>
    </w:tbl>
    <w:p w:rsidR="004A12A1" w:rsidRDefault="004A12A1" w:rsidP="004A12A1">
      <w:pPr>
        <w:pStyle w:val="a3"/>
        <w:ind w:hanging="426"/>
        <w:jc w:val="center"/>
        <w:rPr>
          <w:sz w:val="28"/>
          <w:szCs w:val="28"/>
        </w:rPr>
      </w:pPr>
    </w:p>
    <w:p w:rsidR="00AB4F97" w:rsidRPr="00174B96" w:rsidRDefault="00ED6BAD" w:rsidP="00174B96">
      <w:pPr>
        <w:pStyle w:val="formattexttopleveltextcentertext"/>
        <w:ind w:left="-142" w:hanging="14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174B96">
        <w:rPr>
          <w:sz w:val="28"/>
          <w:szCs w:val="28"/>
        </w:rPr>
        <w:t xml:space="preserve">                              </w:t>
      </w:r>
    </w:p>
    <w:sectPr w:rsidR="00AB4F97" w:rsidRPr="00174B96" w:rsidSect="00D115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42"/>
    <w:rsid w:val="00002092"/>
    <w:rsid w:val="00075740"/>
    <w:rsid w:val="00090C82"/>
    <w:rsid w:val="000A1BEB"/>
    <w:rsid w:val="000B09E5"/>
    <w:rsid w:val="000E59D4"/>
    <w:rsid w:val="00173492"/>
    <w:rsid w:val="00174B96"/>
    <w:rsid w:val="00183786"/>
    <w:rsid w:val="001C65F6"/>
    <w:rsid w:val="001C72F0"/>
    <w:rsid w:val="001E551F"/>
    <w:rsid w:val="00235542"/>
    <w:rsid w:val="0024026E"/>
    <w:rsid w:val="0025461E"/>
    <w:rsid w:val="00255527"/>
    <w:rsid w:val="002C111C"/>
    <w:rsid w:val="002C25D2"/>
    <w:rsid w:val="00313187"/>
    <w:rsid w:val="003B4A0F"/>
    <w:rsid w:val="003D54F6"/>
    <w:rsid w:val="003E033E"/>
    <w:rsid w:val="0041338F"/>
    <w:rsid w:val="00414376"/>
    <w:rsid w:val="00424275"/>
    <w:rsid w:val="00470306"/>
    <w:rsid w:val="004758A6"/>
    <w:rsid w:val="00484E25"/>
    <w:rsid w:val="004A105F"/>
    <w:rsid w:val="004A12A1"/>
    <w:rsid w:val="004C3061"/>
    <w:rsid w:val="004F3459"/>
    <w:rsid w:val="00506EAF"/>
    <w:rsid w:val="00515FEF"/>
    <w:rsid w:val="005B079E"/>
    <w:rsid w:val="005B0A26"/>
    <w:rsid w:val="005F10C7"/>
    <w:rsid w:val="006511BE"/>
    <w:rsid w:val="00653236"/>
    <w:rsid w:val="00660ED8"/>
    <w:rsid w:val="006633B8"/>
    <w:rsid w:val="006F45C6"/>
    <w:rsid w:val="00714A35"/>
    <w:rsid w:val="0072701E"/>
    <w:rsid w:val="007270B4"/>
    <w:rsid w:val="00733A12"/>
    <w:rsid w:val="00774B81"/>
    <w:rsid w:val="007A2FAA"/>
    <w:rsid w:val="007C3098"/>
    <w:rsid w:val="00807DA6"/>
    <w:rsid w:val="00870231"/>
    <w:rsid w:val="008D5A7F"/>
    <w:rsid w:val="009557DF"/>
    <w:rsid w:val="009627F8"/>
    <w:rsid w:val="009D1897"/>
    <w:rsid w:val="00A53B5F"/>
    <w:rsid w:val="00A97C8E"/>
    <w:rsid w:val="00B2281C"/>
    <w:rsid w:val="00B271FC"/>
    <w:rsid w:val="00B61A91"/>
    <w:rsid w:val="00BA4E39"/>
    <w:rsid w:val="00BA7867"/>
    <w:rsid w:val="00BD53D0"/>
    <w:rsid w:val="00BE7E8D"/>
    <w:rsid w:val="00BF3832"/>
    <w:rsid w:val="00C1151D"/>
    <w:rsid w:val="00C5003A"/>
    <w:rsid w:val="00CA088B"/>
    <w:rsid w:val="00CA5A4F"/>
    <w:rsid w:val="00CC0DC0"/>
    <w:rsid w:val="00D043D1"/>
    <w:rsid w:val="00D11565"/>
    <w:rsid w:val="00D126D4"/>
    <w:rsid w:val="00D77F19"/>
    <w:rsid w:val="00DA10AE"/>
    <w:rsid w:val="00DD72A5"/>
    <w:rsid w:val="00E65C6A"/>
    <w:rsid w:val="00E82591"/>
    <w:rsid w:val="00E82A67"/>
    <w:rsid w:val="00EB0319"/>
    <w:rsid w:val="00ED6BAD"/>
    <w:rsid w:val="00F20369"/>
    <w:rsid w:val="00F274E4"/>
    <w:rsid w:val="00F668D5"/>
    <w:rsid w:val="00FB46BC"/>
    <w:rsid w:val="00FE4FFF"/>
    <w:rsid w:val="00FE5B94"/>
    <w:rsid w:val="00FF2CA4"/>
    <w:rsid w:val="00FF46F6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23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2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CA5A4F"/>
    <w:pPr>
      <w:jc w:val="center"/>
    </w:pPr>
    <w:rPr>
      <w:b/>
      <w:bCs/>
      <w:sz w:val="44"/>
    </w:rPr>
  </w:style>
  <w:style w:type="character" w:customStyle="1" w:styleId="a6">
    <w:name w:val="Основной текст Знак"/>
    <w:basedOn w:val="a0"/>
    <w:link w:val="a5"/>
    <w:uiPriority w:val="99"/>
    <w:rsid w:val="00CA5A4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23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2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CA5A4F"/>
    <w:pPr>
      <w:jc w:val="center"/>
    </w:pPr>
    <w:rPr>
      <w:b/>
      <w:bCs/>
      <w:sz w:val="44"/>
    </w:rPr>
  </w:style>
  <w:style w:type="character" w:customStyle="1" w:styleId="a6">
    <w:name w:val="Основной текст Знак"/>
    <w:basedOn w:val="a0"/>
    <w:link w:val="a5"/>
    <w:uiPriority w:val="99"/>
    <w:rsid w:val="00CA5A4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6823-81E5-4B30-8F7F-82487120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2019-03-05T12:11:00Z</cp:lastPrinted>
  <dcterms:created xsi:type="dcterms:W3CDTF">2022-04-18T07:54:00Z</dcterms:created>
  <dcterms:modified xsi:type="dcterms:W3CDTF">2022-04-19T06:32:00Z</dcterms:modified>
</cp:coreProperties>
</file>