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B8" w:rsidRDefault="002B54B8" w:rsidP="0084123A">
      <w:pPr>
        <w:jc w:val="center"/>
        <w:rPr>
          <w:sz w:val="18"/>
          <w:szCs w:val="18"/>
        </w:rPr>
      </w:pPr>
      <w:r w:rsidRPr="006E3207">
        <w:rPr>
          <w:sz w:val="18"/>
          <w:szCs w:val="18"/>
        </w:rP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726400793" r:id="rId8"/>
        </w:object>
      </w:r>
    </w:p>
    <w:p w:rsidR="002B54B8" w:rsidRDefault="002B54B8" w:rsidP="007B5EA8">
      <w:pPr>
        <w:jc w:val="center"/>
        <w:rPr>
          <w:b/>
          <w:sz w:val="40"/>
        </w:rPr>
      </w:pPr>
    </w:p>
    <w:p w:rsidR="002B54B8" w:rsidRPr="007B5EA8" w:rsidRDefault="002B54B8" w:rsidP="007B5EA8">
      <w:pPr>
        <w:jc w:val="center"/>
        <w:rPr>
          <w:b/>
          <w:sz w:val="40"/>
        </w:rPr>
      </w:pPr>
      <w:r>
        <w:rPr>
          <w:b/>
          <w:sz w:val="40"/>
        </w:rPr>
        <w:t>А Д М И Н И С Т Р А Ц И Я   Г О Р О Д А  Р Ж Е В А</w:t>
      </w:r>
    </w:p>
    <w:p w:rsidR="002B54B8" w:rsidRDefault="002B54B8" w:rsidP="009E5EF9">
      <w:pPr>
        <w:jc w:val="center"/>
        <w:rPr>
          <w:b/>
          <w:sz w:val="36"/>
          <w:szCs w:val="36"/>
        </w:rPr>
      </w:pPr>
      <w:r>
        <w:rPr>
          <w:b/>
          <w:sz w:val="36"/>
          <w:szCs w:val="36"/>
        </w:rPr>
        <w:t>ТВЕРСКОЙ ОБЛАСТИ</w:t>
      </w:r>
    </w:p>
    <w:p w:rsidR="002B54B8" w:rsidRDefault="002B54B8" w:rsidP="009E5EF9">
      <w:pPr>
        <w:tabs>
          <w:tab w:val="left" w:pos="1418"/>
        </w:tabs>
        <w:jc w:val="center"/>
        <w:rPr>
          <w:szCs w:val="20"/>
        </w:rPr>
      </w:pPr>
    </w:p>
    <w:p w:rsidR="002B54B8" w:rsidRDefault="002B54B8" w:rsidP="009E5EF9">
      <w:pPr>
        <w:jc w:val="center"/>
        <w:rPr>
          <w:b/>
          <w:sz w:val="32"/>
          <w:szCs w:val="32"/>
        </w:rPr>
      </w:pPr>
      <w:r>
        <w:rPr>
          <w:b/>
          <w:sz w:val="32"/>
          <w:szCs w:val="32"/>
        </w:rPr>
        <w:t>П О С Т А Н О В Л Е Н И Е</w:t>
      </w:r>
    </w:p>
    <w:p w:rsidR="002B54B8" w:rsidRPr="007828BC" w:rsidRDefault="002B54B8" w:rsidP="007828BC">
      <w:pPr>
        <w:jc w:val="center"/>
        <w:rPr>
          <w:sz w:val="32"/>
          <w:szCs w:val="32"/>
        </w:rPr>
      </w:pPr>
    </w:p>
    <w:p w:rsidR="002B54B8" w:rsidRDefault="002B54B8" w:rsidP="00EA3A95">
      <w:pPr>
        <w:spacing w:line="276" w:lineRule="auto"/>
        <w:jc w:val="center"/>
        <w:rPr>
          <w:sz w:val="28"/>
          <w:szCs w:val="28"/>
        </w:rPr>
      </w:pPr>
      <w:r>
        <w:rPr>
          <w:sz w:val="28"/>
          <w:szCs w:val="28"/>
        </w:rPr>
        <w:t>29.09.2022</w:t>
      </w:r>
      <w:r w:rsidRPr="007828BC">
        <w:rPr>
          <w:sz w:val="28"/>
          <w:szCs w:val="28"/>
        </w:rPr>
        <w:tab/>
      </w:r>
      <w:r w:rsidRPr="007828BC">
        <w:rPr>
          <w:sz w:val="28"/>
          <w:szCs w:val="28"/>
        </w:rPr>
        <w:tab/>
      </w:r>
      <w:r w:rsidRPr="007828BC">
        <w:rPr>
          <w:sz w:val="28"/>
          <w:szCs w:val="28"/>
        </w:rPr>
        <w:tab/>
      </w:r>
      <w:r w:rsidRPr="007828BC">
        <w:rPr>
          <w:sz w:val="28"/>
          <w:szCs w:val="28"/>
        </w:rPr>
        <w:tab/>
        <w:t xml:space="preserve">  </w:t>
      </w:r>
      <w:r>
        <w:rPr>
          <w:sz w:val="28"/>
          <w:szCs w:val="28"/>
        </w:rPr>
        <w:t xml:space="preserve"> </w:t>
      </w:r>
      <w:r w:rsidRPr="007828BC">
        <w:rPr>
          <w:sz w:val="28"/>
          <w:szCs w:val="28"/>
        </w:rPr>
        <w:t xml:space="preserve">       </w:t>
      </w:r>
      <w:r>
        <w:rPr>
          <w:sz w:val="28"/>
          <w:szCs w:val="28"/>
        </w:rPr>
        <w:t xml:space="preserve"> </w:t>
      </w:r>
      <w:r w:rsidRPr="007828BC">
        <w:rPr>
          <w:sz w:val="28"/>
          <w:szCs w:val="28"/>
        </w:rPr>
        <w:t xml:space="preserve">  </w:t>
      </w:r>
      <w:r>
        <w:rPr>
          <w:sz w:val="28"/>
          <w:szCs w:val="28"/>
        </w:rPr>
        <w:t xml:space="preserve">                                          </w:t>
      </w:r>
      <w:r w:rsidRPr="007828BC">
        <w:rPr>
          <w:sz w:val="28"/>
          <w:szCs w:val="28"/>
        </w:rPr>
        <w:t xml:space="preserve"> № </w:t>
      </w:r>
      <w:r>
        <w:rPr>
          <w:sz w:val="28"/>
          <w:szCs w:val="28"/>
        </w:rPr>
        <w:t>857</w:t>
      </w:r>
    </w:p>
    <w:p w:rsidR="002B54B8" w:rsidRPr="007828BC" w:rsidRDefault="002B54B8" w:rsidP="00EA3A95">
      <w:pPr>
        <w:spacing w:line="276" w:lineRule="auto"/>
        <w:jc w:val="center"/>
        <w:rPr>
          <w:sz w:val="28"/>
          <w:szCs w:val="28"/>
        </w:rPr>
      </w:pPr>
    </w:p>
    <w:p w:rsidR="002B54B8" w:rsidRDefault="002B54B8" w:rsidP="009D3B65">
      <w:pPr>
        <w:jc w:val="both"/>
        <w:rPr>
          <w:b/>
        </w:rPr>
      </w:pPr>
      <w:r w:rsidRPr="00F23E76">
        <w:rPr>
          <w:b/>
        </w:rPr>
        <w:t xml:space="preserve">О </w:t>
      </w:r>
      <w:r>
        <w:rPr>
          <w:b/>
        </w:rPr>
        <w:t>внесении изменений в постановление</w:t>
      </w:r>
    </w:p>
    <w:p w:rsidR="002B54B8" w:rsidRDefault="002B54B8" w:rsidP="009D3B65">
      <w:pPr>
        <w:jc w:val="both"/>
        <w:rPr>
          <w:b/>
        </w:rPr>
      </w:pPr>
      <w:r>
        <w:rPr>
          <w:b/>
        </w:rPr>
        <w:t xml:space="preserve">Администрации города Ржева Тверской </w:t>
      </w:r>
    </w:p>
    <w:p w:rsidR="002B54B8" w:rsidRDefault="002B54B8" w:rsidP="009D3B65">
      <w:pPr>
        <w:jc w:val="both"/>
        <w:rPr>
          <w:b/>
        </w:rPr>
      </w:pPr>
      <w:r>
        <w:rPr>
          <w:b/>
        </w:rPr>
        <w:t>области от 03.10.2017 № 908</w:t>
      </w:r>
    </w:p>
    <w:p w:rsidR="002B54B8" w:rsidRDefault="002B54B8" w:rsidP="00347904">
      <w:pPr>
        <w:rPr>
          <w:sz w:val="28"/>
          <w:szCs w:val="28"/>
        </w:rPr>
      </w:pPr>
    </w:p>
    <w:p w:rsidR="002B54B8" w:rsidRPr="00F669B0" w:rsidRDefault="002B54B8" w:rsidP="00347904">
      <w:pPr>
        <w:rPr>
          <w:sz w:val="28"/>
          <w:szCs w:val="28"/>
        </w:rPr>
      </w:pPr>
    </w:p>
    <w:p w:rsidR="002B54B8" w:rsidRPr="00F669B0" w:rsidRDefault="002B54B8" w:rsidP="0084123A">
      <w:pPr>
        <w:pStyle w:val="Default"/>
        <w:spacing w:line="360" w:lineRule="auto"/>
        <w:jc w:val="both"/>
        <w:rPr>
          <w:color w:val="auto"/>
        </w:rPr>
      </w:pPr>
      <w:r w:rsidRPr="00F669B0">
        <w:rPr>
          <w:color w:val="auto"/>
        </w:rPr>
        <w:tab/>
        <w:t>В соответствии с</w:t>
      </w:r>
      <w:r w:rsidRPr="00F669B0">
        <w:rPr>
          <w:color w:val="auto"/>
          <w:shd w:val="clear" w:color="auto" w:fill="FFFFFF"/>
        </w:rPr>
        <w:t xml:space="preserve"> постановлением Правительства Тверской области от 20.09.2022 № 535-пп</w:t>
      </w:r>
      <w:r>
        <w:rPr>
          <w:color w:val="auto"/>
        </w:rPr>
        <w:t xml:space="preserve"> </w:t>
      </w:r>
      <w:r w:rsidRPr="00F669B0">
        <w:rPr>
          <w:color w:val="auto"/>
          <w:shd w:val="clear" w:color="auto" w:fill="FFFFFF"/>
        </w:rPr>
        <w:t>«О внесении изменений в постановление</w:t>
      </w:r>
      <w:r w:rsidRPr="00F669B0">
        <w:rPr>
          <w:b/>
          <w:bCs/>
          <w:color w:val="auto"/>
          <w:sz w:val="28"/>
          <w:szCs w:val="28"/>
        </w:rPr>
        <w:t xml:space="preserve"> </w:t>
      </w:r>
      <w:r w:rsidRPr="00F669B0">
        <w:rPr>
          <w:color w:val="auto"/>
          <w:shd w:val="clear" w:color="auto" w:fill="FFFFFF"/>
        </w:rPr>
        <w:t xml:space="preserve">Правительства Тверской области от 18.08.2017 № 247-пп «О порядке и условиях оплаты и стимулирования труда в отдельных организациях сферы образования», постановлением Правительства Тверской области от 08.07.2022 № 385-пп «О внесении изменений в постановление Тверской области от 14.09.2017 № 306-пп «О порядке и условиях оплаты и стимулирования труда в государственных учреждениях культуры и искусства Тверской области», </w:t>
      </w:r>
      <w:r w:rsidRPr="00F669B0">
        <w:rPr>
          <w:color w:val="auto"/>
        </w:rPr>
        <w:t>руководствуясь статьями 30 и 33 Устава города Ржева, Администрация города Ржева</w:t>
      </w:r>
    </w:p>
    <w:p w:rsidR="002B54B8" w:rsidRPr="00F669B0" w:rsidRDefault="002B54B8" w:rsidP="004B2EBB">
      <w:pPr>
        <w:pStyle w:val="BodyText2"/>
        <w:ind w:firstLine="708"/>
        <w:rPr>
          <w:szCs w:val="24"/>
        </w:rPr>
      </w:pPr>
    </w:p>
    <w:p w:rsidR="002B54B8" w:rsidRDefault="002B54B8" w:rsidP="00154292">
      <w:pPr>
        <w:pStyle w:val="BodyText2"/>
        <w:spacing w:line="360" w:lineRule="auto"/>
        <w:jc w:val="center"/>
      </w:pPr>
      <w:r>
        <w:t>П О С Т А Н О В Л Я Е Т :</w:t>
      </w:r>
    </w:p>
    <w:p w:rsidR="002B54B8" w:rsidRDefault="002B54B8" w:rsidP="0084123A">
      <w:pPr>
        <w:pStyle w:val="BodyText2"/>
        <w:jc w:val="center"/>
      </w:pPr>
    </w:p>
    <w:p w:rsidR="002B54B8" w:rsidRDefault="002B54B8" w:rsidP="0084123A">
      <w:pPr>
        <w:pStyle w:val="BodyText2"/>
        <w:spacing w:line="360" w:lineRule="auto"/>
      </w:pPr>
      <w:r>
        <w:t xml:space="preserve">             1. Внести в </w:t>
      </w:r>
      <w:r w:rsidRPr="009056AE">
        <w:t>Положение о порядке и условиях оплаты и стимулирования труда в муниципальных учреждениях дополнительного образования детей в городе Ржеве Тверской области</w:t>
      </w:r>
      <w:r>
        <w:t>, утвержденное постановлением Администрации города Ржева Тверской области от 03.10.2017 № 908 «О порядке и условиях оплаты и стимулирования труда в муниципальных учреждениях, подведомственных Отделу культуры администрации города Ржева Тверской области», (далее – Положение) следующие изменения:</w:t>
      </w:r>
    </w:p>
    <w:p w:rsidR="002B54B8" w:rsidRDefault="002B54B8" w:rsidP="0084123A">
      <w:pPr>
        <w:pStyle w:val="BodyText2"/>
        <w:spacing w:line="360" w:lineRule="auto"/>
      </w:pPr>
      <w:r>
        <w:tab/>
        <w:t xml:space="preserve">1.1. </w:t>
      </w:r>
      <w:r w:rsidRPr="009056AE">
        <w:t>Подпункт 2.1.</w:t>
      </w:r>
      <w:r w:rsidRPr="00C01994">
        <w:t>1 пункта 2.1 раздела</w:t>
      </w:r>
      <w:r w:rsidRPr="009056AE">
        <w:t xml:space="preserve"> 2</w:t>
      </w:r>
      <w:r w:rsidRPr="009056AE">
        <w:rPr>
          <w:bCs/>
          <w:spacing w:val="-3"/>
        </w:rPr>
        <w:t xml:space="preserve"> </w:t>
      </w:r>
      <w:r w:rsidRPr="009056AE">
        <w:t>Положения</w:t>
      </w:r>
      <w:r w:rsidRPr="009056AE">
        <w:rPr>
          <w:bCs/>
          <w:spacing w:val="-3"/>
        </w:rPr>
        <w:t xml:space="preserve">  </w:t>
      </w:r>
      <w:r w:rsidRPr="009056AE">
        <w:t xml:space="preserve">изложить в новой редакции:       </w:t>
      </w:r>
    </w:p>
    <w:p w:rsidR="002B54B8" w:rsidRPr="009056AE" w:rsidRDefault="002B54B8" w:rsidP="005D1F15">
      <w:pPr>
        <w:pStyle w:val="BodyText2"/>
        <w:spacing w:line="276" w:lineRule="auto"/>
        <w:ind w:firstLine="708"/>
      </w:pPr>
      <w:r w:rsidRPr="009056AE">
        <w:t xml:space="preserve">« </w:t>
      </w:r>
      <w:r w:rsidRPr="009056AE">
        <w:rPr>
          <w:spacing w:val="-2"/>
        </w:rPr>
        <w:t>2.1.1. Должностные оклады работников дополнительного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943"/>
      </w:tblGrid>
      <w:tr w:rsidR="002B54B8" w:rsidRPr="009056AE" w:rsidTr="00CB03B4">
        <w:trPr>
          <w:jc w:val="center"/>
        </w:trPr>
        <w:tc>
          <w:tcPr>
            <w:tcW w:w="7196" w:type="dxa"/>
          </w:tcPr>
          <w:p w:rsidR="002B54B8" w:rsidRPr="00173398" w:rsidRDefault="002B54B8" w:rsidP="00CB03B4">
            <w:pPr>
              <w:ind w:right="-133" w:hanging="141"/>
              <w:jc w:val="center"/>
              <w:rPr>
                <w:b/>
                <w:spacing w:val="2"/>
              </w:rPr>
            </w:pPr>
            <w:r w:rsidRPr="00173398">
              <w:rPr>
                <w:b/>
                <w:spacing w:val="2"/>
              </w:rPr>
              <w:t>ПКГ</w:t>
            </w:r>
          </w:p>
        </w:tc>
        <w:tc>
          <w:tcPr>
            <w:tcW w:w="2943" w:type="dxa"/>
          </w:tcPr>
          <w:p w:rsidR="002B54B8" w:rsidRPr="00173398" w:rsidRDefault="002B54B8" w:rsidP="00CB03B4">
            <w:pPr>
              <w:jc w:val="center"/>
              <w:rPr>
                <w:b/>
                <w:spacing w:val="2"/>
              </w:rPr>
            </w:pPr>
            <w:r>
              <w:rPr>
                <w:b/>
                <w:spacing w:val="2"/>
              </w:rPr>
              <w:t xml:space="preserve">Должностной оклад, </w:t>
            </w:r>
            <w:r w:rsidRPr="00173398">
              <w:rPr>
                <w:b/>
                <w:spacing w:val="2"/>
              </w:rPr>
              <w:t>руб.</w:t>
            </w:r>
          </w:p>
        </w:tc>
      </w:tr>
      <w:tr w:rsidR="002B54B8" w:rsidTr="00CB03B4">
        <w:trPr>
          <w:jc w:val="center"/>
        </w:trPr>
        <w:tc>
          <w:tcPr>
            <w:tcW w:w="10139" w:type="dxa"/>
            <w:gridSpan w:val="2"/>
          </w:tcPr>
          <w:p w:rsidR="002B54B8" w:rsidRPr="00173398" w:rsidRDefault="002B54B8" w:rsidP="00CB03B4">
            <w:pPr>
              <w:jc w:val="center"/>
              <w:rPr>
                <w:color w:val="000000"/>
                <w:spacing w:val="2"/>
              </w:rPr>
            </w:pPr>
            <w:r w:rsidRPr="00173398">
              <w:rPr>
                <w:color w:val="000000"/>
                <w:spacing w:val="2"/>
              </w:rPr>
              <w:t>Должности работников учебно-вспомогательного персонала первого уровня</w:t>
            </w:r>
          </w:p>
        </w:tc>
      </w:tr>
      <w:tr w:rsidR="002B54B8" w:rsidTr="00CB03B4">
        <w:trPr>
          <w:jc w:val="center"/>
        </w:trPr>
        <w:tc>
          <w:tcPr>
            <w:tcW w:w="10139" w:type="dxa"/>
            <w:gridSpan w:val="2"/>
          </w:tcPr>
          <w:p w:rsidR="002B54B8" w:rsidRPr="00173398" w:rsidRDefault="002B54B8" w:rsidP="00CB03B4">
            <w:pPr>
              <w:jc w:val="center"/>
              <w:rPr>
                <w:color w:val="000000"/>
                <w:spacing w:val="2"/>
              </w:rPr>
            </w:pPr>
            <w:r w:rsidRPr="00173398">
              <w:rPr>
                <w:color w:val="000000"/>
                <w:spacing w:val="2"/>
              </w:rPr>
              <w:t>1 квалификационный уровень</w:t>
            </w:r>
          </w:p>
        </w:tc>
      </w:tr>
      <w:tr w:rsidR="002B54B8" w:rsidRPr="00C01994" w:rsidTr="00CB03B4">
        <w:trPr>
          <w:jc w:val="center"/>
        </w:trPr>
        <w:tc>
          <w:tcPr>
            <w:tcW w:w="7196" w:type="dxa"/>
          </w:tcPr>
          <w:p w:rsidR="002B54B8" w:rsidRPr="00C01994" w:rsidRDefault="002B54B8" w:rsidP="00CB03B4">
            <w:pPr>
              <w:jc w:val="both"/>
              <w:rPr>
                <w:color w:val="000000"/>
                <w:spacing w:val="2"/>
              </w:rPr>
            </w:pPr>
            <w:r w:rsidRPr="00C01994">
              <w:rPr>
                <w:color w:val="000000"/>
                <w:spacing w:val="2"/>
              </w:rPr>
              <w:t>Секретарь учебной части</w:t>
            </w:r>
          </w:p>
        </w:tc>
        <w:tc>
          <w:tcPr>
            <w:tcW w:w="2943" w:type="dxa"/>
          </w:tcPr>
          <w:p w:rsidR="002B54B8" w:rsidRPr="00C01994" w:rsidRDefault="002B54B8" w:rsidP="00907F46">
            <w:pPr>
              <w:jc w:val="center"/>
              <w:rPr>
                <w:color w:val="000000"/>
                <w:spacing w:val="2"/>
              </w:rPr>
            </w:pPr>
            <w:r w:rsidRPr="00C01994">
              <w:rPr>
                <w:color w:val="000000"/>
                <w:spacing w:val="2"/>
              </w:rPr>
              <w:t>4</w:t>
            </w:r>
            <w:r>
              <w:rPr>
                <w:color w:val="000000"/>
                <w:spacing w:val="2"/>
              </w:rPr>
              <w:t> 745</w:t>
            </w:r>
          </w:p>
        </w:tc>
      </w:tr>
      <w:tr w:rsidR="002B54B8" w:rsidRPr="00C01994" w:rsidTr="00CB03B4">
        <w:trPr>
          <w:jc w:val="center"/>
        </w:trPr>
        <w:tc>
          <w:tcPr>
            <w:tcW w:w="10139" w:type="dxa"/>
            <w:gridSpan w:val="2"/>
          </w:tcPr>
          <w:p w:rsidR="002B54B8" w:rsidRDefault="002B54B8" w:rsidP="00CB03B4">
            <w:pPr>
              <w:jc w:val="center"/>
              <w:rPr>
                <w:color w:val="000000"/>
                <w:spacing w:val="2"/>
              </w:rPr>
            </w:pPr>
            <w:r w:rsidRPr="00C01994">
              <w:rPr>
                <w:color w:val="000000"/>
                <w:spacing w:val="2"/>
              </w:rPr>
              <w:t>Должности педагогических работников</w:t>
            </w:r>
          </w:p>
          <w:p w:rsidR="002B54B8" w:rsidRPr="00C01994" w:rsidRDefault="002B54B8" w:rsidP="00CB03B4">
            <w:pPr>
              <w:jc w:val="center"/>
              <w:rPr>
                <w:color w:val="000000"/>
                <w:spacing w:val="2"/>
              </w:rPr>
            </w:pPr>
          </w:p>
        </w:tc>
      </w:tr>
      <w:tr w:rsidR="002B54B8" w:rsidRPr="00C01994" w:rsidTr="00CB03B4">
        <w:trPr>
          <w:jc w:val="center"/>
        </w:trPr>
        <w:tc>
          <w:tcPr>
            <w:tcW w:w="10139" w:type="dxa"/>
            <w:gridSpan w:val="2"/>
          </w:tcPr>
          <w:p w:rsidR="002B54B8" w:rsidRPr="00C01994" w:rsidRDefault="002B54B8" w:rsidP="00CB03B4">
            <w:pPr>
              <w:jc w:val="center"/>
              <w:rPr>
                <w:color w:val="000000"/>
                <w:spacing w:val="2"/>
              </w:rPr>
            </w:pPr>
            <w:r w:rsidRPr="00C01994">
              <w:rPr>
                <w:color w:val="000000"/>
                <w:spacing w:val="2"/>
              </w:rPr>
              <w:t>2 квалификационный уровень</w:t>
            </w:r>
          </w:p>
        </w:tc>
      </w:tr>
      <w:tr w:rsidR="002B54B8" w:rsidRPr="00C01994" w:rsidTr="00CB03B4">
        <w:trPr>
          <w:jc w:val="center"/>
        </w:trPr>
        <w:tc>
          <w:tcPr>
            <w:tcW w:w="7196" w:type="dxa"/>
          </w:tcPr>
          <w:p w:rsidR="002B54B8" w:rsidRPr="00C01994" w:rsidRDefault="002B54B8" w:rsidP="00CB03B4">
            <w:pPr>
              <w:jc w:val="both"/>
              <w:rPr>
                <w:color w:val="000000"/>
                <w:spacing w:val="2"/>
              </w:rPr>
            </w:pPr>
            <w:r w:rsidRPr="00C01994">
              <w:rPr>
                <w:color w:val="000000"/>
                <w:spacing w:val="2"/>
              </w:rPr>
              <w:t>Концертмейстер</w:t>
            </w:r>
          </w:p>
        </w:tc>
        <w:tc>
          <w:tcPr>
            <w:tcW w:w="2943" w:type="dxa"/>
          </w:tcPr>
          <w:p w:rsidR="002B54B8" w:rsidRPr="00C01994" w:rsidRDefault="002B54B8" w:rsidP="00907F46">
            <w:pPr>
              <w:jc w:val="center"/>
              <w:rPr>
                <w:color w:val="000000"/>
                <w:spacing w:val="2"/>
              </w:rPr>
            </w:pPr>
            <w:r w:rsidRPr="00C01994">
              <w:rPr>
                <w:color w:val="000000"/>
                <w:spacing w:val="2"/>
              </w:rPr>
              <w:t>8</w:t>
            </w:r>
            <w:r>
              <w:rPr>
                <w:color w:val="000000"/>
                <w:spacing w:val="2"/>
              </w:rPr>
              <w:t> 634</w:t>
            </w:r>
          </w:p>
        </w:tc>
      </w:tr>
      <w:tr w:rsidR="002B54B8" w:rsidRPr="00C01994" w:rsidTr="00CB03B4">
        <w:trPr>
          <w:jc w:val="center"/>
        </w:trPr>
        <w:tc>
          <w:tcPr>
            <w:tcW w:w="10139" w:type="dxa"/>
            <w:gridSpan w:val="2"/>
          </w:tcPr>
          <w:p w:rsidR="002B54B8" w:rsidRPr="00C01994" w:rsidRDefault="002B54B8" w:rsidP="00CB03B4">
            <w:pPr>
              <w:jc w:val="center"/>
              <w:rPr>
                <w:color w:val="000000"/>
                <w:spacing w:val="2"/>
              </w:rPr>
            </w:pPr>
            <w:r w:rsidRPr="00C01994">
              <w:rPr>
                <w:color w:val="000000"/>
                <w:spacing w:val="2"/>
              </w:rPr>
              <w:t>4 квалификационный уровень</w:t>
            </w:r>
          </w:p>
        </w:tc>
      </w:tr>
      <w:tr w:rsidR="002B54B8" w:rsidRPr="00C01994" w:rsidTr="00CB03B4">
        <w:trPr>
          <w:jc w:val="center"/>
        </w:trPr>
        <w:tc>
          <w:tcPr>
            <w:tcW w:w="7196" w:type="dxa"/>
          </w:tcPr>
          <w:p w:rsidR="002B54B8" w:rsidRPr="00C01994" w:rsidRDefault="002B54B8" w:rsidP="00CB03B4">
            <w:pPr>
              <w:jc w:val="both"/>
              <w:rPr>
                <w:color w:val="000000"/>
                <w:spacing w:val="2"/>
              </w:rPr>
            </w:pPr>
            <w:r w:rsidRPr="00C01994">
              <w:rPr>
                <w:color w:val="000000"/>
                <w:spacing w:val="2"/>
              </w:rPr>
              <w:t>Преподаватель*</w:t>
            </w:r>
          </w:p>
        </w:tc>
        <w:tc>
          <w:tcPr>
            <w:tcW w:w="2943" w:type="dxa"/>
          </w:tcPr>
          <w:p w:rsidR="002B54B8" w:rsidRPr="00C01994" w:rsidRDefault="002B54B8" w:rsidP="00907F46">
            <w:pPr>
              <w:jc w:val="center"/>
              <w:rPr>
                <w:color w:val="000000"/>
                <w:spacing w:val="2"/>
              </w:rPr>
            </w:pPr>
            <w:r w:rsidRPr="00C01994">
              <w:rPr>
                <w:color w:val="000000"/>
                <w:spacing w:val="2"/>
              </w:rPr>
              <w:t>8</w:t>
            </w:r>
            <w:r>
              <w:rPr>
                <w:color w:val="000000"/>
                <w:spacing w:val="2"/>
              </w:rPr>
              <w:t> 953</w:t>
            </w:r>
          </w:p>
        </w:tc>
      </w:tr>
    </w:tbl>
    <w:p w:rsidR="002B54B8" w:rsidRDefault="002B54B8" w:rsidP="009414F0">
      <w:pPr>
        <w:jc w:val="right"/>
      </w:pPr>
      <w:r>
        <w:t xml:space="preserve">   </w:t>
      </w:r>
    </w:p>
    <w:p w:rsidR="002B54B8" w:rsidRDefault="002B54B8" w:rsidP="00807B16">
      <w:r w:rsidRPr="00C01994">
        <w:t>* кроме должностей преподавателей, отнесенных к профессорско-препод</w:t>
      </w:r>
      <w:r>
        <w:t xml:space="preserve">авательскому </w:t>
      </w:r>
      <w:r w:rsidRPr="00C01994">
        <w:t>составу</w:t>
      </w:r>
      <w:r>
        <w:t>.</w:t>
      </w:r>
      <w:r w:rsidRPr="00C01994">
        <w:t xml:space="preserve">   </w:t>
      </w:r>
      <w:r>
        <w:t>».</w:t>
      </w:r>
      <w:r w:rsidRPr="00C01994">
        <w:t xml:space="preserve"> </w:t>
      </w:r>
    </w:p>
    <w:p w:rsidR="002B54B8" w:rsidRDefault="002B54B8" w:rsidP="00807B16">
      <w:r w:rsidRPr="00C01994">
        <w:t xml:space="preserve">                                                             </w:t>
      </w:r>
    </w:p>
    <w:p w:rsidR="002B54B8" w:rsidRPr="00C01994" w:rsidRDefault="002B54B8" w:rsidP="00807B16">
      <w:r w:rsidRPr="00C01994">
        <w:t xml:space="preserve">                                                                  </w:t>
      </w:r>
    </w:p>
    <w:p w:rsidR="002B54B8" w:rsidRDefault="002B54B8" w:rsidP="00807B16">
      <w:pPr>
        <w:tabs>
          <w:tab w:val="left" w:pos="-1326"/>
        </w:tabs>
        <w:jc w:val="both"/>
      </w:pPr>
      <w:r w:rsidRPr="00C01994">
        <w:t xml:space="preserve">      </w:t>
      </w:r>
      <w:r>
        <w:tab/>
      </w:r>
      <w:r w:rsidRPr="00C01994">
        <w:t>1.2. Пункт 4.1 раздела 4 Положения</w:t>
      </w:r>
      <w:r w:rsidRPr="00C01994">
        <w:rPr>
          <w:bCs/>
          <w:spacing w:val="-3"/>
        </w:rPr>
        <w:t xml:space="preserve"> </w:t>
      </w:r>
      <w:r w:rsidRPr="00C01994">
        <w:t>изложить в новой редакции:</w:t>
      </w:r>
      <w:r>
        <w:t xml:space="preserve">     </w:t>
      </w:r>
    </w:p>
    <w:p w:rsidR="002B54B8" w:rsidRPr="00C01994" w:rsidRDefault="002B54B8" w:rsidP="00807B16">
      <w:pPr>
        <w:tabs>
          <w:tab w:val="left" w:pos="-1326"/>
        </w:tabs>
        <w:jc w:val="both"/>
      </w:pPr>
      <w:r>
        <w:t xml:space="preserve">  </w:t>
      </w:r>
    </w:p>
    <w:p w:rsidR="002B54B8" w:rsidRDefault="002B54B8" w:rsidP="009414F0">
      <w:pPr>
        <w:shd w:val="clear" w:color="auto" w:fill="FFFFFF"/>
        <w:jc w:val="both"/>
        <w:rPr>
          <w:color w:val="000000"/>
          <w:spacing w:val="-1"/>
        </w:rPr>
      </w:pPr>
      <w:r>
        <w:rPr>
          <w:color w:val="000000"/>
          <w:spacing w:val="1"/>
        </w:rPr>
        <w:t xml:space="preserve">         «</w:t>
      </w:r>
      <w:r w:rsidRPr="00182FFA">
        <w:rPr>
          <w:color w:val="000000"/>
          <w:spacing w:val="1"/>
        </w:rPr>
        <w:t>4.1.</w:t>
      </w:r>
      <w:r>
        <w:rPr>
          <w:color w:val="000000"/>
          <w:spacing w:val="1"/>
        </w:rPr>
        <w:t xml:space="preserve"> </w:t>
      </w:r>
      <w:r w:rsidRPr="00182FFA">
        <w:rPr>
          <w:color w:val="000000"/>
          <w:spacing w:val="1"/>
        </w:rPr>
        <w:t>Оклады</w:t>
      </w:r>
      <w:r>
        <w:rPr>
          <w:color w:val="000000"/>
          <w:spacing w:val="1"/>
        </w:rPr>
        <w:t xml:space="preserve"> </w:t>
      </w:r>
      <w:r w:rsidRPr="00182FFA">
        <w:rPr>
          <w:color w:val="000000"/>
          <w:spacing w:val="1"/>
        </w:rPr>
        <w:t>рабочих</w:t>
      </w:r>
      <w:r>
        <w:rPr>
          <w:color w:val="000000"/>
          <w:spacing w:val="1"/>
        </w:rPr>
        <w:t xml:space="preserve"> </w:t>
      </w:r>
      <w:r w:rsidRPr="00182FFA">
        <w:rPr>
          <w:color w:val="000000"/>
          <w:spacing w:val="1"/>
        </w:rPr>
        <w:t>устанавливаются</w:t>
      </w:r>
      <w:r>
        <w:rPr>
          <w:color w:val="000000"/>
          <w:spacing w:val="1"/>
        </w:rPr>
        <w:t xml:space="preserve"> </w:t>
      </w:r>
      <w:r w:rsidRPr="00182FFA">
        <w:rPr>
          <w:color w:val="000000"/>
          <w:spacing w:val="1"/>
        </w:rPr>
        <w:t>в</w:t>
      </w:r>
      <w:r>
        <w:rPr>
          <w:color w:val="000000"/>
          <w:spacing w:val="1"/>
        </w:rPr>
        <w:t xml:space="preserve"> </w:t>
      </w:r>
      <w:r w:rsidRPr="00182FFA">
        <w:rPr>
          <w:color w:val="000000"/>
          <w:spacing w:val="1"/>
        </w:rPr>
        <w:t>зависимости</w:t>
      </w:r>
      <w:r>
        <w:rPr>
          <w:color w:val="000000"/>
          <w:spacing w:val="1"/>
        </w:rPr>
        <w:t xml:space="preserve"> </w:t>
      </w:r>
      <w:r w:rsidRPr="00182FFA">
        <w:rPr>
          <w:color w:val="000000"/>
          <w:spacing w:val="1"/>
        </w:rPr>
        <w:t>от</w:t>
      </w:r>
      <w:r>
        <w:rPr>
          <w:color w:val="000000"/>
          <w:spacing w:val="1"/>
        </w:rPr>
        <w:t xml:space="preserve"> </w:t>
      </w:r>
      <w:r w:rsidRPr="00182FFA">
        <w:rPr>
          <w:color w:val="000000"/>
          <w:spacing w:val="1"/>
        </w:rPr>
        <w:t>разрядов</w:t>
      </w:r>
      <w:r>
        <w:rPr>
          <w:color w:val="000000"/>
          <w:spacing w:val="1"/>
        </w:rPr>
        <w:t xml:space="preserve"> </w:t>
      </w:r>
      <w:r w:rsidRPr="00182FFA">
        <w:rPr>
          <w:color w:val="000000"/>
          <w:spacing w:val="1"/>
        </w:rPr>
        <w:t>работ</w:t>
      </w:r>
      <w:r>
        <w:rPr>
          <w:color w:val="000000"/>
          <w:spacing w:val="1"/>
        </w:rPr>
        <w:t xml:space="preserve"> </w:t>
      </w:r>
      <w:r w:rsidRPr="00182FFA">
        <w:rPr>
          <w:color w:val="000000"/>
          <w:spacing w:val="1"/>
        </w:rPr>
        <w:t>в</w:t>
      </w:r>
      <w:r>
        <w:rPr>
          <w:color w:val="000000"/>
          <w:spacing w:val="1"/>
        </w:rPr>
        <w:t xml:space="preserve"> </w:t>
      </w:r>
      <w:r w:rsidRPr="00182FFA">
        <w:rPr>
          <w:color w:val="000000"/>
        </w:rPr>
        <w:t>соответствии</w:t>
      </w:r>
      <w:r>
        <w:rPr>
          <w:color w:val="000000"/>
        </w:rPr>
        <w:t xml:space="preserve"> </w:t>
      </w:r>
      <w:r w:rsidRPr="00182FFA">
        <w:rPr>
          <w:color w:val="000000"/>
        </w:rPr>
        <w:t>с</w:t>
      </w:r>
      <w:r>
        <w:rPr>
          <w:color w:val="000000"/>
        </w:rPr>
        <w:t xml:space="preserve"> </w:t>
      </w:r>
      <w:r w:rsidRPr="00182FFA">
        <w:rPr>
          <w:color w:val="000000"/>
        </w:rPr>
        <w:t>Единым</w:t>
      </w:r>
      <w:r>
        <w:rPr>
          <w:color w:val="000000"/>
        </w:rPr>
        <w:t xml:space="preserve"> </w:t>
      </w:r>
      <w:r w:rsidRPr="00182FFA">
        <w:rPr>
          <w:color w:val="000000"/>
        </w:rPr>
        <w:t>тарифно-квалификационным</w:t>
      </w:r>
      <w:r>
        <w:rPr>
          <w:color w:val="000000"/>
        </w:rPr>
        <w:t xml:space="preserve"> </w:t>
      </w:r>
      <w:r w:rsidRPr="00182FFA">
        <w:rPr>
          <w:color w:val="000000"/>
        </w:rPr>
        <w:t>справочником</w:t>
      </w:r>
      <w:r>
        <w:rPr>
          <w:color w:val="000000"/>
        </w:rPr>
        <w:t xml:space="preserve"> </w:t>
      </w:r>
      <w:r w:rsidRPr="00182FFA">
        <w:rPr>
          <w:color w:val="000000"/>
        </w:rPr>
        <w:t>работ</w:t>
      </w:r>
      <w:r>
        <w:rPr>
          <w:color w:val="000000"/>
        </w:rPr>
        <w:t xml:space="preserve"> </w:t>
      </w:r>
      <w:r w:rsidRPr="00182FFA">
        <w:rPr>
          <w:color w:val="000000"/>
        </w:rPr>
        <w:t>и</w:t>
      </w:r>
      <w:r>
        <w:rPr>
          <w:color w:val="000000"/>
        </w:rPr>
        <w:t xml:space="preserve"> </w:t>
      </w:r>
      <w:r w:rsidRPr="00182FFA">
        <w:rPr>
          <w:color w:val="000000"/>
          <w:spacing w:val="-1"/>
        </w:rPr>
        <w:t>профессий</w:t>
      </w:r>
      <w:r>
        <w:rPr>
          <w:color w:val="000000"/>
          <w:spacing w:val="-1"/>
        </w:rPr>
        <w:t xml:space="preserve"> </w:t>
      </w:r>
      <w:r w:rsidRPr="00182FFA">
        <w:rPr>
          <w:color w:val="000000"/>
          <w:spacing w:val="-1"/>
        </w:rPr>
        <w:t>рабочих</w:t>
      </w:r>
      <w:r>
        <w:rPr>
          <w:color w:val="000000"/>
          <w:spacing w:val="-1"/>
        </w:rPr>
        <w:t xml:space="preserve"> </w:t>
      </w:r>
      <w:r w:rsidRPr="00182FFA">
        <w:rPr>
          <w:color w:val="000000"/>
          <w:spacing w:val="-1"/>
        </w:rPr>
        <w:t>(</w:t>
      </w:r>
      <w:r>
        <w:rPr>
          <w:color w:val="000000"/>
          <w:spacing w:val="-1"/>
        </w:rPr>
        <w:t xml:space="preserve">далее – </w:t>
      </w:r>
      <w:r w:rsidRPr="00182FFA">
        <w:rPr>
          <w:color w:val="000000"/>
          <w:spacing w:val="-1"/>
        </w:rPr>
        <w:t>ЕТКС):</w:t>
      </w:r>
    </w:p>
    <w:p w:rsidR="002B54B8" w:rsidRDefault="002B54B8" w:rsidP="009414F0">
      <w:pPr>
        <w:shd w:val="clear" w:color="auto" w:fill="FFFFFF"/>
        <w:jc w:val="both"/>
        <w:rPr>
          <w:color w:val="000000"/>
          <w:spacing w:val="-1"/>
        </w:rPr>
      </w:pPr>
    </w:p>
    <w:tbl>
      <w:tblPr>
        <w:tblW w:w="0" w:type="auto"/>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553"/>
      </w:tblGrid>
      <w:tr w:rsidR="002B54B8" w:rsidTr="00CB03B4">
        <w:trPr>
          <w:jc w:val="center"/>
        </w:trPr>
        <w:tc>
          <w:tcPr>
            <w:tcW w:w="7621" w:type="dxa"/>
          </w:tcPr>
          <w:p w:rsidR="002B54B8" w:rsidRPr="00173398" w:rsidRDefault="002B54B8" w:rsidP="00CB03B4">
            <w:pPr>
              <w:jc w:val="center"/>
              <w:rPr>
                <w:b/>
                <w:color w:val="000000"/>
              </w:rPr>
            </w:pPr>
            <w:r w:rsidRPr="00173398">
              <w:rPr>
                <w:b/>
                <w:color w:val="000000"/>
              </w:rPr>
              <w:t>Разряд работ в соответствии с ЕТКС</w:t>
            </w:r>
          </w:p>
        </w:tc>
        <w:tc>
          <w:tcPr>
            <w:tcW w:w="2553" w:type="dxa"/>
          </w:tcPr>
          <w:p w:rsidR="002B54B8" w:rsidRPr="00173398" w:rsidRDefault="002B54B8" w:rsidP="00CB03B4">
            <w:pPr>
              <w:jc w:val="center"/>
              <w:rPr>
                <w:b/>
                <w:color w:val="000000"/>
              </w:rPr>
            </w:pPr>
            <w:r w:rsidRPr="00173398">
              <w:rPr>
                <w:b/>
                <w:color w:val="000000"/>
              </w:rPr>
              <w:t>Оклад, руб.</w:t>
            </w:r>
          </w:p>
        </w:tc>
      </w:tr>
      <w:tr w:rsidR="002B54B8" w:rsidRPr="00C01994" w:rsidTr="00CB03B4">
        <w:trPr>
          <w:jc w:val="center"/>
        </w:trPr>
        <w:tc>
          <w:tcPr>
            <w:tcW w:w="7621" w:type="dxa"/>
          </w:tcPr>
          <w:p w:rsidR="002B54B8" w:rsidRPr="00C01994" w:rsidRDefault="002B54B8" w:rsidP="00CB03B4">
            <w:pPr>
              <w:jc w:val="both"/>
              <w:rPr>
                <w:color w:val="000000"/>
              </w:rPr>
            </w:pPr>
            <w:r w:rsidRPr="00C01994">
              <w:rPr>
                <w:color w:val="000000"/>
              </w:rPr>
              <w:t>1 разряд работ</w:t>
            </w:r>
          </w:p>
        </w:tc>
        <w:tc>
          <w:tcPr>
            <w:tcW w:w="2553" w:type="dxa"/>
          </w:tcPr>
          <w:p w:rsidR="002B54B8" w:rsidRPr="003E216F" w:rsidRDefault="002B54B8" w:rsidP="00907F46">
            <w:pPr>
              <w:widowControl w:val="0"/>
              <w:autoSpaceDE w:val="0"/>
              <w:autoSpaceDN w:val="0"/>
              <w:adjustRightInd w:val="0"/>
              <w:ind w:hanging="4"/>
              <w:jc w:val="center"/>
            </w:pPr>
            <w:r w:rsidRPr="003E216F">
              <w:t xml:space="preserve"> 4</w:t>
            </w:r>
            <w:r>
              <w:t> 300</w:t>
            </w:r>
            <w:r w:rsidRPr="003E216F">
              <w:t xml:space="preserve">   </w:t>
            </w:r>
          </w:p>
        </w:tc>
      </w:tr>
      <w:tr w:rsidR="002B54B8" w:rsidRPr="00C01994" w:rsidTr="00CB03B4">
        <w:trPr>
          <w:jc w:val="center"/>
        </w:trPr>
        <w:tc>
          <w:tcPr>
            <w:tcW w:w="7621" w:type="dxa"/>
          </w:tcPr>
          <w:p w:rsidR="002B54B8" w:rsidRPr="00C01994" w:rsidRDefault="002B54B8" w:rsidP="00CB03B4">
            <w:pPr>
              <w:jc w:val="both"/>
              <w:rPr>
                <w:color w:val="000000"/>
              </w:rPr>
            </w:pPr>
            <w:r w:rsidRPr="00C01994">
              <w:rPr>
                <w:color w:val="000000"/>
              </w:rPr>
              <w:t>2 разряд работ</w:t>
            </w:r>
          </w:p>
        </w:tc>
        <w:tc>
          <w:tcPr>
            <w:tcW w:w="2553" w:type="dxa"/>
          </w:tcPr>
          <w:p w:rsidR="002B54B8" w:rsidRPr="003E216F" w:rsidRDefault="002B54B8" w:rsidP="00907F46">
            <w:pPr>
              <w:widowControl w:val="0"/>
              <w:autoSpaceDE w:val="0"/>
              <w:autoSpaceDN w:val="0"/>
              <w:adjustRightInd w:val="0"/>
              <w:ind w:hanging="4"/>
              <w:jc w:val="center"/>
            </w:pPr>
            <w:r w:rsidRPr="003E216F">
              <w:t xml:space="preserve"> 4</w:t>
            </w:r>
            <w:r>
              <w:t> 447</w:t>
            </w:r>
            <w:r w:rsidRPr="003E216F">
              <w:t xml:space="preserve">   </w:t>
            </w:r>
          </w:p>
        </w:tc>
      </w:tr>
      <w:tr w:rsidR="002B54B8" w:rsidRPr="00C01994" w:rsidTr="00CB03B4">
        <w:trPr>
          <w:jc w:val="center"/>
        </w:trPr>
        <w:tc>
          <w:tcPr>
            <w:tcW w:w="7621" w:type="dxa"/>
          </w:tcPr>
          <w:p w:rsidR="002B54B8" w:rsidRPr="00C01994" w:rsidRDefault="002B54B8" w:rsidP="00CB03B4">
            <w:pPr>
              <w:jc w:val="both"/>
              <w:rPr>
                <w:color w:val="000000"/>
              </w:rPr>
            </w:pPr>
            <w:r w:rsidRPr="00C01994">
              <w:rPr>
                <w:color w:val="000000"/>
              </w:rPr>
              <w:t>3 разряд работ</w:t>
            </w:r>
          </w:p>
        </w:tc>
        <w:tc>
          <w:tcPr>
            <w:tcW w:w="2553" w:type="dxa"/>
          </w:tcPr>
          <w:p w:rsidR="002B54B8" w:rsidRPr="003E216F" w:rsidRDefault="002B54B8" w:rsidP="00907F46">
            <w:pPr>
              <w:widowControl w:val="0"/>
              <w:autoSpaceDE w:val="0"/>
              <w:autoSpaceDN w:val="0"/>
              <w:adjustRightInd w:val="0"/>
              <w:ind w:hanging="4"/>
              <w:jc w:val="center"/>
            </w:pPr>
            <w:r w:rsidRPr="003E216F">
              <w:t xml:space="preserve"> 4</w:t>
            </w:r>
            <w:r>
              <w:t> 670</w:t>
            </w:r>
            <w:r w:rsidRPr="003E216F">
              <w:t xml:space="preserve">   </w:t>
            </w:r>
          </w:p>
        </w:tc>
      </w:tr>
      <w:tr w:rsidR="002B54B8" w:rsidRPr="00C01994" w:rsidTr="00CB03B4">
        <w:trPr>
          <w:jc w:val="center"/>
        </w:trPr>
        <w:tc>
          <w:tcPr>
            <w:tcW w:w="7621" w:type="dxa"/>
          </w:tcPr>
          <w:p w:rsidR="002B54B8" w:rsidRPr="00C01994" w:rsidRDefault="002B54B8" w:rsidP="00CB03B4">
            <w:pPr>
              <w:jc w:val="both"/>
              <w:rPr>
                <w:color w:val="000000"/>
              </w:rPr>
            </w:pPr>
            <w:r w:rsidRPr="00C01994">
              <w:rPr>
                <w:color w:val="000000"/>
              </w:rPr>
              <w:t>4 разряд работ</w:t>
            </w:r>
          </w:p>
        </w:tc>
        <w:tc>
          <w:tcPr>
            <w:tcW w:w="2553" w:type="dxa"/>
          </w:tcPr>
          <w:p w:rsidR="002B54B8" w:rsidRPr="003E216F" w:rsidRDefault="002B54B8" w:rsidP="00907F46">
            <w:pPr>
              <w:widowControl w:val="0"/>
              <w:autoSpaceDE w:val="0"/>
              <w:autoSpaceDN w:val="0"/>
              <w:adjustRightInd w:val="0"/>
              <w:ind w:hanging="4"/>
              <w:jc w:val="center"/>
            </w:pPr>
            <w:r w:rsidRPr="003E216F">
              <w:t xml:space="preserve"> 6</w:t>
            </w:r>
            <w:r>
              <w:t> 597</w:t>
            </w:r>
            <w:r w:rsidRPr="003E216F">
              <w:t xml:space="preserve">   </w:t>
            </w:r>
          </w:p>
        </w:tc>
      </w:tr>
      <w:tr w:rsidR="002B54B8" w:rsidRPr="00C01994" w:rsidTr="00CB03B4">
        <w:trPr>
          <w:jc w:val="center"/>
        </w:trPr>
        <w:tc>
          <w:tcPr>
            <w:tcW w:w="7621" w:type="dxa"/>
          </w:tcPr>
          <w:p w:rsidR="002B54B8" w:rsidRPr="00C01994" w:rsidRDefault="002B54B8" w:rsidP="00CB03B4">
            <w:pPr>
              <w:jc w:val="both"/>
              <w:rPr>
                <w:color w:val="000000"/>
              </w:rPr>
            </w:pPr>
            <w:r w:rsidRPr="00C01994">
              <w:rPr>
                <w:color w:val="000000"/>
              </w:rPr>
              <w:t>5 разряд работ</w:t>
            </w:r>
          </w:p>
        </w:tc>
        <w:tc>
          <w:tcPr>
            <w:tcW w:w="2553" w:type="dxa"/>
          </w:tcPr>
          <w:p w:rsidR="002B54B8" w:rsidRPr="003E216F" w:rsidRDefault="002B54B8" w:rsidP="00907F46">
            <w:pPr>
              <w:widowControl w:val="0"/>
              <w:autoSpaceDE w:val="0"/>
              <w:autoSpaceDN w:val="0"/>
              <w:adjustRightInd w:val="0"/>
              <w:ind w:hanging="4"/>
              <w:jc w:val="center"/>
            </w:pPr>
            <w:r w:rsidRPr="003E216F">
              <w:t xml:space="preserve"> 6</w:t>
            </w:r>
            <w:r>
              <w:t> 729</w:t>
            </w:r>
            <w:r w:rsidRPr="003E216F">
              <w:t xml:space="preserve">   </w:t>
            </w:r>
          </w:p>
        </w:tc>
      </w:tr>
      <w:tr w:rsidR="002B54B8" w:rsidRPr="00C01994" w:rsidTr="00CB03B4">
        <w:trPr>
          <w:jc w:val="center"/>
        </w:trPr>
        <w:tc>
          <w:tcPr>
            <w:tcW w:w="7621" w:type="dxa"/>
          </w:tcPr>
          <w:p w:rsidR="002B54B8" w:rsidRPr="00C01994" w:rsidRDefault="002B54B8" w:rsidP="00CB03B4">
            <w:pPr>
              <w:jc w:val="both"/>
              <w:rPr>
                <w:color w:val="000000"/>
              </w:rPr>
            </w:pPr>
            <w:r w:rsidRPr="00C01994">
              <w:rPr>
                <w:color w:val="000000"/>
              </w:rPr>
              <w:t>6 разряд работ</w:t>
            </w:r>
          </w:p>
        </w:tc>
        <w:tc>
          <w:tcPr>
            <w:tcW w:w="2553" w:type="dxa"/>
          </w:tcPr>
          <w:p w:rsidR="002B54B8" w:rsidRPr="003E216F" w:rsidRDefault="002B54B8" w:rsidP="00907F46">
            <w:pPr>
              <w:widowControl w:val="0"/>
              <w:autoSpaceDE w:val="0"/>
              <w:autoSpaceDN w:val="0"/>
              <w:adjustRightInd w:val="0"/>
              <w:ind w:hanging="4"/>
              <w:jc w:val="center"/>
            </w:pPr>
            <w:r w:rsidRPr="003E216F">
              <w:t xml:space="preserve"> 6</w:t>
            </w:r>
            <w:r>
              <w:t> 865</w:t>
            </w:r>
            <w:r w:rsidRPr="003E216F">
              <w:t xml:space="preserve">   </w:t>
            </w:r>
          </w:p>
        </w:tc>
      </w:tr>
      <w:tr w:rsidR="002B54B8" w:rsidRPr="00C01994" w:rsidTr="00CB03B4">
        <w:trPr>
          <w:jc w:val="center"/>
        </w:trPr>
        <w:tc>
          <w:tcPr>
            <w:tcW w:w="7621" w:type="dxa"/>
          </w:tcPr>
          <w:p w:rsidR="002B54B8" w:rsidRPr="00C01994" w:rsidRDefault="002B54B8" w:rsidP="00CB03B4">
            <w:pPr>
              <w:jc w:val="both"/>
              <w:rPr>
                <w:color w:val="000000"/>
              </w:rPr>
            </w:pPr>
            <w:r w:rsidRPr="00C01994">
              <w:rPr>
                <w:color w:val="000000"/>
              </w:rPr>
              <w:t>7 разряд работ</w:t>
            </w:r>
          </w:p>
        </w:tc>
        <w:tc>
          <w:tcPr>
            <w:tcW w:w="2553" w:type="dxa"/>
          </w:tcPr>
          <w:p w:rsidR="002B54B8" w:rsidRPr="003E216F" w:rsidRDefault="002B54B8" w:rsidP="00907F46">
            <w:pPr>
              <w:widowControl w:val="0"/>
              <w:autoSpaceDE w:val="0"/>
              <w:autoSpaceDN w:val="0"/>
              <w:adjustRightInd w:val="0"/>
              <w:ind w:hanging="4"/>
              <w:jc w:val="center"/>
            </w:pPr>
            <w:r w:rsidRPr="003E216F">
              <w:t xml:space="preserve"> </w:t>
            </w:r>
            <w:r>
              <w:t>7 004</w:t>
            </w:r>
            <w:r w:rsidRPr="003E216F">
              <w:t xml:space="preserve">   </w:t>
            </w:r>
          </w:p>
        </w:tc>
      </w:tr>
      <w:tr w:rsidR="002B54B8" w:rsidRPr="00C01994" w:rsidTr="00CB03B4">
        <w:trPr>
          <w:jc w:val="center"/>
        </w:trPr>
        <w:tc>
          <w:tcPr>
            <w:tcW w:w="7621" w:type="dxa"/>
          </w:tcPr>
          <w:p w:rsidR="002B54B8" w:rsidRPr="00C01994" w:rsidRDefault="002B54B8" w:rsidP="00CB03B4">
            <w:pPr>
              <w:jc w:val="both"/>
              <w:rPr>
                <w:color w:val="000000"/>
              </w:rPr>
            </w:pPr>
            <w:r w:rsidRPr="00C01994">
              <w:rPr>
                <w:color w:val="000000"/>
              </w:rPr>
              <w:t>8 разряд работ</w:t>
            </w:r>
          </w:p>
        </w:tc>
        <w:tc>
          <w:tcPr>
            <w:tcW w:w="2553" w:type="dxa"/>
          </w:tcPr>
          <w:p w:rsidR="002B54B8" w:rsidRPr="003E216F" w:rsidRDefault="002B54B8" w:rsidP="00907F46">
            <w:pPr>
              <w:widowControl w:val="0"/>
              <w:autoSpaceDE w:val="0"/>
              <w:autoSpaceDN w:val="0"/>
              <w:adjustRightInd w:val="0"/>
              <w:ind w:hanging="4"/>
              <w:jc w:val="center"/>
            </w:pPr>
            <w:r w:rsidRPr="003E216F">
              <w:t xml:space="preserve"> </w:t>
            </w:r>
            <w:r>
              <w:t>7 146</w:t>
            </w:r>
            <w:r w:rsidRPr="003E216F">
              <w:t xml:space="preserve"> </w:t>
            </w:r>
          </w:p>
        </w:tc>
      </w:tr>
    </w:tbl>
    <w:p w:rsidR="002B54B8" w:rsidRPr="00C01994" w:rsidRDefault="002B54B8" w:rsidP="008B7A50">
      <w:pPr>
        <w:jc w:val="right"/>
      </w:pPr>
      <w:r w:rsidRPr="00C01994">
        <w:t>»</w:t>
      </w:r>
      <w:r>
        <w:t>.</w:t>
      </w:r>
    </w:p>
    <w:p w:rsidR="002B54B8" w:rsidRDefault="002B54B8" w:rsidP="0084123A">
      <w:pPr>
        <w:spacing w:line="360" w:lineRule="auto"/>
        <w:jc w:val="both"/>
        <w:rPr>
          <w:color w:val="000000"/>
        </w:rPr>
      </w:pPr>
      <w:r w:rsidRPr="00C01994">
        <w:rPr>
          <w:color w:val="000000"/>
        </w:rPr>
        <w:t xml:space="preserve">       </w:t>
      </w:r>
      <w:r>
        <w:rPr>
          <w:color w:val="000000"/>
        </w:rPr>
        <w:tab/>
      </w:r>
    </w:p>
    <w:p w:rsidR="002B54B8" w:rsidRPr="00716CEA" w:rsidRDefault="002B54B8" w:rsidP="0084123A">
      <w:pPr>
        <w:spacing w:line="360" w:lineRule="auto"/>
        <w:ind w:firstLine="708"/>
        <w:jc w:val="both"/>
        <w:rPr>
          <w:color w:val="000000"/>
        </w:rPr>
      </w:pPr>
      <w:r w:rsidRPr="00C01994">
        <w:rPr>
          <w:color w:val="000000"/>
        </w:rPr>
        <w:t>1.3</w:t>
      </w:r>
      <w:r>
        <w:rPr>
          <w:color w:val="000000"/>
        </w:rPr>
        <w:t>.</w:t>
      </w:r>
      <w:r w:rsidRPr="00C01994">
        <w:rPr>
          <w:color w:val="000000"/>
        </w:rPr>
        <w:t xml:space="preserve"> </w:t>
      </w:r>
      <w:r>
        <w:rPr>
          <w:color w:val="000000"/>
        </w:rPr>
        <w:t xml:space="preserve">Пункт 5.1 раздела 5 Положения </w:t>
      </w:r>
      <w:r w:rsidRPr="00C01994">
        <w:rPr>
          <w:color w:val="000000"/>
        </w:rPr>
        <w:t>изложить в новой редакции:</w:t>
      </w:r>
      <w:r w:rsidRPr="00716CEA">
        <w:rPr>
          <w:color w:val="000000"/>
        </w:rPr>
        <w:t xml:space="preserve">       </w:t>
      </w:r>
    </w:p>
    <w:p w:rsidR="002B54B8" w:rsidRDefault="002B54B8" w:rsidP="009414F0">
      <w:pPr>
        <w:jc w:val="both"/>
        <w:rPr>
          <w:color w:val="000000"/>
        </w:rPr>
      </w:pPr>
      <w:r>
        <w:t xml:space="preserve">    </w:t>
      </w:r>
      <w:r>
        <w:tab/>
        <w:t>«</w:t>
      </w:r>
      <w:r w:rsidRPr="00450C35">
        <w:rPr>
          <w:color w:val="000000"/>
        </w:rPr>
        <w:t>5.1. Должностные оклады руководителей учреждений дополнительного образования устанавливаются в зависимости от группы по оплате труда руководителей</w:t>
      </w:r>
      <w:r>
        <w:rPr>
          <w:color w:val="000000"/>
        </w:rPr>
        <w:t xml:space="preserve"> (в соответствии с приложением 1 к настоящему Положению) в следующих размерах:</w:t>
      </w:r>
    </w:p>
    <w:p w:rsidR="002B54B8" w:rsidRPr="0048622C" w:rsidRDefault="002B54B8" w:rsidP="009414F0">
      <w:pPr>
        <w:jc w:val="both"/>
        <w:rPr>
          <w:color w:val="000000"/>
          <w:sz w:val="16"/>
          <w:szCs w:val="16"/>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99"/>
        <w:gridCol w:w="1334"/>
        <w:gridCol w:w="1258"/>
        <w:gridCol w:w="1430"/>
        <w:gridCol w:w="1459"/>
      </w:tblGrid>
      <w:tr w:rsidR="002B54B8" w:rsidRPr="0093316C" w:rsidTr="0084123A">
        <w:trPr>
          <w:trHeight w:hRule="exact" w:val="545"/>
          <w:jc w:val="center"/>
        </w:trPr>
        <w:tc>
          <w:tcPr>
            <w:tcW w:w="4099" w:type="dxa"/>
            <w:vMerge w:val="restart"/>
            <w:shd w:val="clear" w:color="auto" w:fill="FFFFFF"/>
          </w:tcPr>
          <w:p w:rsidR="002B54B8" w:rsidRPr="0093316C" w:rsidRDefault="002B54B8" w:rsidP="00CB03B4">
            <w:pPr>
              <w:shd w:val="clear" w:color="auto" w:fill="FFFFFF"/>
              <w:ind w:left="787"/>
            </w:pPr>
            <w:r w:rsidRPr="0093316C">
              <w:rPr>
                <w:color w:val="000000"/>
                <w:spacing w:val="-2"/>
              </w:rPr>
              <w:t>Наименование</w:t>
            </w:r>
            <w:r>
              <w:rPr>
                <w:color w:val="000000"/>
                <w:spacing w:val="-2"/>
              </w:rPr>
              <w:t xml:space="preserve"> </w:t>
            </w:r>
            <w:r w:rsidRPr="0093316C">
              <w:rPr>
                <w:color w:val="000000"/>
                <w:spacing w:val="-2"/>
              </w:rPr>
              <w:t>должностей</w:t>
            </w:r>
          </w:p>
        </w:tc>
        <w:tc>
          <w:tcPr>
            <w:tcW w:w="5481" w:type="dxa"/>
            <w:gridSpan w:val="4"/>
            <w:shd w:val="clear" w:color="auto" w:fill="FFFFFF"/>
          </w:tcPr>
          <w:p w:rsidR="002B54B8" w:rsidRPr="0093316C" w:rsidRDefault="002B54B8" w:rsidP="00CB03B4">
            <w:pPr>
              <w:shd w:val="clear" w:color="auto" w:fill="FFFFFF"/>
              <w:ind w:left="595" w:right="610"/>
              <w:jc w:val="center"/>
            </w:pPr>
            <w:r w:rsidRPr="0093316C">
              <w:rPr>
                <w:color w:val="000000"/>
                <w:spacing w:val="-2"/>
              </w:rPr>
              <w:t>Должностные</w:t>
            </w:r>
            <w:r>
              <w:rPr>
                <w:color w:val="000000"/>
                <w:spacing w:val="-2"/>
              </w:rPr>
              <w:t xml:space="preserve"> </w:t>
            </w:r>
            <w:r w:rsidRPr="0093316C">
              <w:rPr>
                <w:color w:val="000000"/>
                <w:spacing w:val="-2"/>
              </w:rPr>
              <w:t>оклады</w:t>
            </w:r>
            <w:r>
              <w:rPr>
                <w:color w:val="000000"/>
                <w:spacing w:val="-2"/>
              </w:rPr>
              <w:t xml:space="preserve"> </w:t>
            </w:r>
            <w:r w:rsidRPr="0093316C">
              <w:rPr>
                <w:color w:val="000000"/>
                <w:spacing w:val="-2"/>
              </w:rPr>
              <w:t>по</w:t>
            </w:r>
            <w:r>
              <w:rPr>
                <w:color w:val="000000"/>
                <w:spacing w:val="-2"/>
              </w:rPr>
              <w:t xml:space="preserve"> </w:t>
            </w:r>
            <w:r w:rsidRPr="0093316C">
              <w:rPr>
                <w:color w:val="000000"/>
                <w:spacing w:val="-2"/>
              </w:rPr>
              <w:t>группам</w:t>
            </w:r>
            <w:r>
              <w:rPr>
                <w:color w:val="000000"/>
                <w:spacing w:val="-2"/>
              </w:rPr>
              <w:t xml:space="preserve"> </w:t>
            </w:r>
            <w:r w:rsidRPr="0093316C">
              <w:rPr>
                <w:color w:val="000000"/>
                <w:spacing w:val="-2"/>
              </w:rPr>
              <w:t>оплаты</w:t>
            </w:r>
            <w:r>
              <w:rPr>
                <w:color w:val="000000"/>
                <w:spacing w:val="-2"/>
              </w:rPr>
              <w:t xml:space="preserve"> </w:t>
            </w:r>
            <w:r w:rsidRPr="0093316C">
              <w:rPr>
                <w:color w:val="000000"/>
                <w:spacing w:val="-2"/>
              </w:rPr>
              <w:t>труда</w:t>
            </w:r>
            <w:r>
              <w:rPr>
                <w:color w:val="000000"/>
                <w:spacing w:val="-2"/>
              </w:rPr>
              <w:t xml:space="preserve"> </w:t>
            </w:r>
            <w:r w:rsidRPr="0093316C">
              <w:rPr>
                <w:color w:val="000000"/>
              </w:rPr>
              <w:t>руководителей</w:t>
            </w:r>
            <w:r>
              <w:rPr>
                <w:color w:val="000000"/>
              </w:rPr>
              <w:t xml:space="preserve">, </w:t>
            </w:r>
            <w:r w:rsidRPr="0093316C">
              <w:rPr>
                <w:color w:val="000000"/>
              </w:rPr>
              <w:t>руб.</w:t>
            </w:r>
          </w:p>
        </w:tc>
      </w:tr>
      <w:tr w:rsidR="002B54B8" w:rsidRPr="0093316C" w:rsidTr="0084123A">
        <w:trPr>
          <w:trHeight w:hRule="exact" w:val="240"/>
          <w:jc w:val="center"/>
        </w:trPr>
        <w:tc>
          <w:tcPr>
            <w:tcW w:w="4099" w:type="dxa"/>
            <w:vMerge/>
            <w:shd w:val="clear" w:color="auto" w:fill="FFFFFF"/>
          </w:tcPr>
          <w:p w:rsidR="002B54B8" w:rsidRPr="0093316C" w:rsidRDefault="002B54B8" w:rsidP="00CB03B4"/>
          <w:p w:rsidR="002B54B8" w:rsidRPr="0093316C" w:rsidRDefault="002B54B8" w:rsidP="00CB03B4"/>
        </w:tc>
        <w:tc>
          <w:tcPr>
            <w:tcW w:w="1334" w:type="dxa"/>
            <w:shd w:val="clear" w:color="auto" w:fill="FFFFFF"/>
          </w:tcPr>
          <w:p w:rsidR="002B54B8" w:rsidRPr="0093316C" w:rsidRDefault="002B54B8" w:rsidP="00CB03B4">
            <w:pPr>
              <w:shd w:val="clear" w:color="auto" w:fill="FFFFFF"/>
              <w:jc w:val="center"/>
            </w:pPr>
            <w:r w:rsidRPr="0093316C">
              <w:rPr>
                <w:color w:val="000000"/>
                <w:lang w:val="en-US"/>
              </w:rPr>
              <w:t>I</w:t>
            </w:r>
          </w:p>
        </w:tc>
        <w:tc>
          <w:tcPr>
            <w:tcW w:w="1258" w:type="dxa"/>
            <w:shd w:val="clear" w:color="auto" w:fill="FFFFFF"/>
          </w:tcPr>
          <w:p w:rsidR="002B54B8" w:rsidRPr="0093316C" w:rsidRDefault="002B54B8" w:rsidP="00CB03B4">
            <w:pPr>
              <w:shd w:val="clear" w:color="auto" w:fill="FFFFFF"/>
              <w:jc w:val="center"/>
            </w:pPr>
            <w:r w:rsidRPr="0093316C">
              <w:rPr>
                <w:color w:val="000000"/>
              </w:rPr>
              <w:t>П</w:t>
            </w:r>
          </w:p>
        </w:tc>
        <w:tc>
          <w:tcPr>
            <w:tcW w:w="1430" w:type="dxa"/>
            <w:shd w:val="clear" w:color="auto" w:fill="FFFFFF"/>
          </w:tcPr>
          <w:p w:rsidR="002B54B8" w:rsidRPr="0093316C" w:rsidRDefault="002B54B8" w:rsidP="00CB03B4">
            <w:pPr>
              <w:shd w:val="clear" w:color="auto" w:fill="FFFFFF"/>
              <w:ind w:left="514"/>
            </w:pPr>
            <w:r w:rsidRPr="0093316C">
              <w:rPr>
                <w:color w:val="000000"/>
                <w:lang w:val="en-US"/>
              </w:rPr>
              <w:t>III</w:t>
            </w:r>
          </w:p>
        </w:tc>
        <w:tc>
          <w:tcPr>
            <w:tcW w:w="1459" w:type="dxa"/>
            <w:shd w:val="clear" w:color="auto" w:fill="FFFFFF"/>
          </w:tcPr>
          <w:p w:rsidR="002B54B8" w:rsidRPr="0093316C" w:rsidRDefault="002B54B8" w:rsidP="00CB03B4">
            <w:pPr>
              <w:shd w:val="clear" w:color="auto" w:fill="FFFFFF"/>
              <w:ind w:left="499"/>
            </w:pPr>
            <w:r w:rsidRPr="0093316C">
              <w:rPr>
                <w:color w:val="000000"/>
                <w:lang w:val="en-US"/>
              </w:rPr>
              <w:t>IV</w:t>
            </w:r>
          </w:p>
        </w:tc>
      </w:tr>
      <w:tr w:rsidR="002B54B8" w:rsidRPr="0093316C" w:rsidTr="0084123A">
        <w:trPr>
          <w:trHeight w:hRule="exact" w:val="613"/>
          <w:jc w:val="center"/>
        </w:trPr>
        <w:tc>
          <w:tcPr>
            <w:tcW w:w="4099" w:type="dxa"/>
            <w:shd w:val="clear" w:color="auto" w:fill="FFFFFF"/>
          </w:tcPr>
          <w:p w:rsidR="002B54B8" w:rsidRPr="0093316C" w:rsidRDefault="002B54B8" w:rsidP="00CB03B4">
            <w:pPr>
              <w:shd w:val="clear" w:color="auto" w:fill="FFFFFF"/>
              <w:ind w:left="10"/>
            </w:pPr>
            <w:r w:rsidRPr="0093316C">
              <w:rPr>
                <w:color w:val="000000"/>
                <w:spacing w:val="-2"/>
              </w:rPr>
              <w:t>Руководитель</w:t>
            </w:r>
            <w:r>
              <w:rPr>
                <w:color w:val="000000"/>
                <w:spacing w:val="-2"/>
              </w:rPr>
              <w:t xml:space="preserve"> </w:t>
            </w:r>
            <w:r w:rsidRPr="0093316C">
              <w:rPr>
                <w:color w:val="000000"/>
                <w:spacing w:val="-2"/>
              </w:rPr>
              <w:t>учреждения</w:t>
            </w:r>
            <w:r>
              <w:rPr>
                <w:color w:val="000000"/>
                <w:spacing w:val="-2"/>
              </w:rPr>
              <w:t xml:space="preserve"> дополнительного </w:t>
            </w:r>
            <w:r w:rsidRPr="0093316C">
              <w:rPr>
                <w:color w:val="000000"/>
                <w:spacing w:val="-2"/>
              </w:rPr>
              <w:t>образования</w:t>
            </w:r>
            <w:r>
              <w:rPr>
                <w:color w:val="000000"/>
                <w:spacing w:val="-2"/>
              </w:rPr>
              <w:t xml:space="preserve">   </w:t>
            </w:r>
          </w:p>
        </w:tc>
        <w:tc>
          <w:tcPr>
            <w:tcW w:w="1334" w:type="dxa"/>
            <w:shd w:val="clear" w:color="auto" w:fill="FFFFFF"/>
          </w:tcPr>
          <w:p w:rsidR="002B54B8" w:rsidRPr="003E216F" w:rsidRDefault="002B54B8" w:rsidP="00E31B85">
            <w:pPr>
              <w:widowControl w:val="0"/>
              <w:autoSpaceDE w:val="0"/>
              <w:autoSpaceDN w:val="0"/>
              <w:adjustRightInd w:val="0"/>
              <w:jc w:val="center"/>
            </w:pPr>
            <w:r w:rsidRPr="003E216F">
              <w:t xml:space="preserve"> </w:t>
            </w:r>
            <w:r>
              <w:t>18 147</w:t>
            </w:r>
            <w:r w:rsidRPr="003E216F">
              <w:t xml:space="preserve">   </w:t>
            </w:r>
          </w:p>
        </w:tc>
        <w:tc>
          <w:tcPr>
            <w:tcW w:w="1258" w:type="dxa"/>
            <w:shd w:val="clear" w:color="auto" w:fill="FFFFFF"/>
          </w:tcPr>
          <w:p w:rsidR="002B54B8" w:rsidRPr="003E216F" w:rsidRDefault="002B54B8" w:rsidP="00E31B85">
            <w:pPr>
              <w:widowControl w:val="0"/>
              <w:autoSpaceDE w:val="0"/>
              <w:autoSpaceDN w:val="0"/>
              <w:adjustRightInd w:val="0"/>
              <w:jc w:val="center"/>
            </w:pPr>
            <w:r w:rsidRPr="003E216F">
              <w:t xml:space="preserve"> </w:t>
            </w:r>
            <w:r>
              <w:t>16 362</w:t>
            </w:r>
            <w:r w:rsidRPr="003E216F">
              <w:t xml:space="preserve">  </w:t>
            </w:r>
          </w:p>
        </w:tc>
        <w:tc>
          <w:tcPr>
            <w:tcW w:w="1430" w:type="dxa"/>
            <w:shd w:val="clear" w:color="auto" w:fill="FFFFFF"/>
          </w:tcPr>
          <w:p w:rsidR="002B54B8" w:rsidRPr="003E216F" w:rsidRDefault="002B54B8" w:rsidP="00E31B85">
            <w:pPr>
              <w:widowControl w:val="0"/>
              <w:autoSpaceDE w:val="0"/>
              <w:autoSpaceDN w:val="0"/>
              <w:adjustRightInd w:val="0"/>
              <w:jc w:val="center"/>
            </w:pPr>
            <w:r w:rsidRPr="003E216F">
              <w:t xml:space="preserve"> </w:t>
            </w:r>
            <w:r>
              <w:t>14 674</w:t>
            </w:r>
          </w:p>
        </w:tc>
        <w:tc>
          <w:tcPr>
            <w:tcW w:w="1459" w:type="dxa"/>
            <w:shd w:val="clear" w:color="auto" w:fill="FFFFFF"/>
          </w:tcPr>
          <w:p w:rsidR="002B54B8" w:rsidRPr="003E216F" w:rsidRDefault="002B54B8" w:rsidP="00E31B85">
            <w:pPr>
              <w:widowControl w:val="0"/>
              <w:autoSpaceDE w:val="0"/>
              <w:autoSpaceDN w:val="0"/>
              <w:adjustRightInd w:val="0"/>
              <w:jc w:val="center"/>
            </w:pPr>
            <w:r w:rsidRPr="003E216F">
              <w:t xml:space="preserve"> </w:t>
            </w:r>
            <w:r>
              <w:t>13 046</w:t>
            </w:r>
            <w:r w:rsidRPr="003E216F">
              <w:t xml:space="preserve">   </w:t>
            </w:r>
          </w:p>
        </w:tc>
      </w:tr>
    </w:tbl>
    <w:p w:rsidR="002B54B8" w:rsidRDefault="002B54B8" w:rsidP="008B7A50">
      <w:pPr>
        <w:spacing w:line="276" w:lineRule="auto"/>
        <w:jc w:val="right"/>
      </w:pPr>
      <w:r>
        <w:tab/>
        <w:t xml:space="preserve">                                                                                                                                     ».</w:t>
      </w:r>
    </w:p>
    <w:p w:rsidR="002B54B8" w:rsidRDefault="002B54B8" w:rsidP="008B7A50">
      <w:pPr>
        <w:spacing w:line="276" w:lineRule="auto"/>
        <w:jc w:val="right"/>
      </w:pPr>
    </w:p>
    <w:p w:rsidR="002B54B8" w:rsidRDefault="002B54B8" w:rsidP="0084123A">
      <w:pPr>
        <w:spacing w:line="276" w:lineRule="auto"/>
        <w:ind w:firstLine="702"/>
        <w:jc w:val="both"/>
        <w:rPr>
          <w:color w:val="000000"/>
        </w:rPr>
      </w:pPr>
      <w:r w:rsidRPr="0084123A">
        <w:t>1.4.</w:t>
      </w:r>
      <w:r>
        <w:t xml:space="preserve"> </w:t>
      </w:r>
      <w:r>
        <w:rPr>
          <w:color w:val="000000"/>
        </w:rPr>
        <w:t xml:space="preserve">Пункт 6.3 </w:t>
      </w:r>
      <w:r w:rsidRPr="007B18A2">
        <w:t xml:space="preserve">Раздела 6 Положения </w:t>
      </w:r>
      <w:r>
        <w:t xml:space="preserve"> </w:t>
      </w:r>
      <w:r>
        <w:rPr>
          <w:color w:val="000000"/>
        </w:rPr>
        <w:t>изложить в новой редакции:</w:t>
      </w:r>
    </w:p>
    <w:p w:rsidR="002B54B8" w:rsidRDefault="002B54B8" w:rsidP="0084123A">
      <w:pPr>
        <w:spacing w:line="276" w:lineRule="auto"/>
        <w:ind w:firstLine="702"/>
        <w:jc w:val="both"/>
        <w:rPr>
          <w:color w:val="000000"/>
        </w:rPr>
      </w:pPr>
    </w:p>
    <w:p w:rsidR="002B54B8" w:rsidRPr="0084123A" w:rsidRDefault="002B54B8" w:rsidP="00433004">
      <w:pPr>
        <w:pStyle w:val="Default"/>
        <w:jc w:val="both"/>
        <w:rPr>
          <w:color w:val="auto"/>
          <w:spacing w:val="-1"/>
        </w:rPr>
      </w:pPr>
      <w:r w:rsidRPr="0084123A">
        <w:rPr>
          <w:color w:val="auto"/>
          <w:spacing w:val="-1"/>
        </w:rPr>
        <w:t xml:space="preserve">             «6.3. Надбавка работникам – молодым специалистам устанавливается при устройстве впервые на работу на период первых трех лет работы после окончания образовательной организации высшего образования или профессиональной образовательной организации по программам подготовки специалистов среднего звена за работу в организациях образования в размере 100 % от должностного оклада. </w:t>
      </w:r>
    </w:p>
    <w:p w:rsidR="002B54B8" w:rsidRPr="0084123A" w:rsidRDefault="002B54B8" w:rsidP="0084123A">
      <w:pPr>
        <w:pStyle w:val="ListParagraph"/>
        <w:ind w:left="0" w:firstLine="851"/>
        <w:jc w:val="both"/>
        <w:rPr>
          <w:spacing w:val="-1"/>
        </w:rPr>
      </w:pPr>
      <w:r w:rsidRPr="0084123A">
        <w:rPr>
          <w:spacing w:val="-1"/>
        </w:rPr>
        <w:t>Под молодым специалистом в настоящем Положении понимается работник в возрасте до 35 лет включительно.».</w:t>
      </w:r>
    </w:p>
    <w:p w:rsidR="002B54B8" w:rsidRPr="008E20F1" w:rsidRDefault="002B54B8" w:rsidP="0084123A">
      <w:pPr>
        <w:pStyle w:val="ListParagraph"/>
        <w:jc w:val="both"/>
        <w:rPr>
          <w:color w:val="FF0000"/>
          <w:spacing w:val="-1"/>
        </w:rPr>
      </w:pPr>
    </w:p>
    <w:p w:rsidR="002B54B8" w:rsidRDefault="002B54B8" w:rsidP="0084123A">
      <w:pPr>
        <w:spacing w:line="276" w:lineRule="auto"/>
        <w:ind w:firstLine="702"/>
        <w:jc w:val="both"/>
        <w:rPr>
          <w:color w:val="000000"/>
        </w:rPr>
      </w:pPr>
      <w:r w:rsidRPr="0084123A">
        <w:t>1.</w:t>
      </w:r>
      <w:r>
        <w:t>5</w:t>
      </w:r>
      <w:r w:rsidRPr="0084123A">
        <w:t>.</w:t>
      </w:r>
      <w:r>
        <w:t xml:space="preserve"> </w:t>
      </w:r>
      <w:r>
        <w:rPr>
          <w:color w:val="000000"/>
        </w:rPr>
        <w:t xml:space="preserve">Пункт 6.11 </w:t>
      </w:r>
      <w:r w:rsidRPr="007B18A2">
        <w:t xml:space="preserve">Раздела 6 Положения </w:t>
      </w:r>
      <w:r>
        <w:t xml:space="preserve"> </w:t>
      </w:r>
      <w:r>
        <w:rPr>
          <w:color w:val="000000"/>
        </w:rPr>
        <w:t>изложить в новой редакции:</w:t>
      </w:r>
    </w:p>
    <w:p w:rsidR="002B54B8" w:rsidRDefault="002B54B8" w:rsidP="00433004">
      <w:pPr>
        <w:ind w:firstLine="546"/>
        <w:jc w:val="both"/>
        <w:rPr>
          <w:color w:val="000000"/>
        </w:rPr>
      </w:pPr>
    </w:p>
    <w:p w:rsidR="002B54B8" w:rsidRDefault="002B54B8" w:rsidP="00433004">
      <w:pPr>
        <w:ind w:firstLine="708"/>
        <w:jc w:val="both"/>
      </w:pPr>
      <w:r>
        <w:rPr>
          <w:color w:val="000000"/>
        </w:rPr>
        <w:t xml:space="preserve">«6.11. </w:t>
      </w:r>
      <w:r w:rsidRPr="005B5A1A">
        <w:rPr>
          <w:color w:val="000000"/>
        </w:rPr>
        <w:t>Над</w:t>
      </w:r>
      <w:r>
        <w:rPr>
          <w:color w:val="000000"/>
        </w:rPr>
        <w:t xml:space="preserve">бавка за </w:t>
      </w:r>
      <w:r w:rsidRPr="005B5A1A">
        <w:rPr>
          <w:color w:val="000000"/>
        </w:rPr>
        <w:t>квалификационную катего</w:t>
      </w:r>
      <w:r>
        <w:rPr>
          <w:color w:val="000000"/>
        </w:rPr>
        <w:t xml:space="preserve">рию устанавливается в следующих </w:t>
      </w:r>
      <w:r w:rsidRPr="005B5A1A">
        <w:rPr>
          <w:color w:val="000000"/>
        </w:rPr>
        <w:t>размерах</w:t>
      </w:r>
      <w:r>
        <w:rPr>
          <w:color w:val="000000"/>
        </w:rPr>
        <w:t>:</w:t>
      </w:r>
    </w:p>
    <w:p w:rsidR="002B54B8" w:rsidRDefault="002B54B8" w:rsidP="008B7A50">
      <w:pPr>
        <w:shd w:val="clear" w:color="auto" w:fill="FFFFFF"/>
        <w:ind w:left="53" w:right="91"/>
        <w:jc w:val="both"/>
        <w:rPr>
          <w:color w:val="000000"/>
        </w:rPr>
      </w:pPr>
      <w:r>
        <w:rPr>
          <w:color w:val="000000"/>
        </w:rPr>
        <w:t xml:space="preserve">          </w:t>
      </w:r>
      <w:r w:rsidRPr="00F53C78">
        <w:rPr>
          <w:color w:val="000000"/>
        </w:rPr>
        <w:t xml:space="preserve"> «</w:t>
      </w:r>
      <w:r w:rsidRPr="005B5A1A">
        <w:rPr>
          <w:color w:val="000000"/>
        </w:rPr>
        <w:t>6.11.1. Педагогическим работникам муниципальных учреждений дополнительного образования:</w:t>
      </w:r>
    </w:p>
    <w:p w:rsidR="002B54B8" w:rsidRPr="0055445E" w:rsidRDefault="002B54B8" w:rsidP="006D1FAA">
      <w:pPr>
        <w:shd w:val="clear" w:color="auto" w:fill="FFFFFF"/>
        <w:ind w:left="53" w:right="91" w:firstLine="706"/>
        <w:jc w:val="both"/>
        <w:rPr>
          <w:color w:val="000000"/>
          <w:sz w:val="8"/>
          <w:szCs w:val="8"/>
        </w:rPr>
      </w:pPr>
    </w:p>
    <w:tbl>
      <w:tblPr>
        <w:tblW w:w="0" w:type="auto"/>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2577"/>
        <w:gridCol w:w="2542"/>
      </w:tblGrid>
      <w:tr w:rsidR="002B54B8" w:rsidTr="00222576">
        <w:trPr>
          <w:jc w:val="center"/>
        </w:trPr>
        <w:tc>
          <w:tcPr>
            <w:tcW w:w="4786" w:type="dxa"/>
            <w:vMerge w:val="restart"/>
          </w:tcPr>
          <w:p w:rsidR="002B54B8" w:rsidRPr="00222576" w:rsidRDefault="002B54B8" w:rsidP="00222576">
            <w:pPr>
              <w:spacing w:before="5"/>
              <w:ind w:right="91"/>
              <w:jc w:val="center"/>
              <w:rPr>
                <w:b/>
                <w:color w:val="000000"/>
                <w:spacing w:val="-1"/>
              </w:rPr>
            </w:pPr>
          </w:p>
          <w:p w:rsidR="002B54B8" w:rsidRPr="00222576" w:rsidRDefault="002B54B8" w:rsidP="00222576">
            <w:pPr>
              <w:spacing w:before="5"/>
              <w:ind w:right="91"/>
              <w:jc w:val="center"/>
              <w:rPr>
                <w:b/>
                <w:color w:val="000000"/>
                <w:spacing w:val="-1"/>
              </w:rPr>
            </w:pPr>
            <w:r w:rsidRPr="00222576">
              <w:rPr>
                <w:b/>
                <w:color w:val="000000"/>
                <w:spacing w:val="-1"/>
              </w:rPr>
              <w:t>ПКГ</w:t>
            </w:r>
          </w:p>
          <w:p w:rsidR="002B54B8" w:rsidRPr="00222576" w:rsidRDefault="002B54B8" w:rsidP="00222576">
            <w:pPr>
              <w:spacing w:before="5"/>
              <w:ind w:right="91"/>
              <w:jc w:val="center"/>
              <w:rPr>
                <w:b/>
                <w:color w:val="000000"/>
                <w:spacing w:val="-1"/>
              </w:rPr>
            </w:pPr>
          </w:p>
        </w:tc>
        <w:tc>
          <w:tcPr>
            <w:tcW w:w="5119" w:type="dxa"/>
            <w:gridSpan w:val="2"/>
          </w:tcPr>
          <w:p w:rsidR="002B54B8" w:rsidRPr="00222576" w:rsidRDefault="002B54B8" w:rsidP="00222576">
            <w:pPr>
              <w:spacing w:before="5"/>
              <w:ind w:right="91"/>
              <w:jc w:val="center"/>
              <w:rPr>
                <w:b/>
                <w:color w:val="000000"/>
                <w:spacing w:val="-1"/>
              </w:rPr>
            </w:pPr>
            <w:r w:rsidRPr="00222576">
              <w:rPr>
                <w:b/>
                <w:color w:val="000000"/>
                <w:spacing w:val="-1"/>
              </w:rPr>
              <w:t>Надбавка за квалификационную категорию, руб.</w:t>
            </w:r>
          </w:p>
        </w:tc>
      </w:tr>
      <w:tr w:rsidR="002B54B8" w:rsidTr="00222576">
        <w:trPr>
          <w:jc w:val="center"/>
        </w:trPr>
        <w:tc>
          <w:tcPr>
            <w:tcW w:w="4786" w:type="dxa"/>
            <w:vMerge/>
          </w:tcPr>
          <w:p w:rsidR="002B54B8" w:rsidRPr="00222576" w:rsidRDefault="002B54B8" w:rsidP="00222576">
            <w:pPr>
              <w:spacing w:before="5"/>
              <w:ind w:right="91"/>
              <w:jc w:val="both"/>
              <w:rPr>
                <w:b/>
                <w:color w:val="000000"/>
                <w:spacing w:val="-1"/>
              </w:rPr>
            </w:pPr>
          </w:p>
        </w:tc>
        <w:tc>
          <w:tcPr>
            <w:tcW w:w="2577" w:type="dxa"/>
          </w:tcPr>
          <w:p w:rsidR="002B54B8" w:rsidRPr="00222576" w:rsidRDefault="002B54B8" w:rsidP="00222576">
            <w:pPr>
              <w:spacing w:before="5"/>
              <w:ind w:right="91"/>
              <w:jc w:val="center"/>
              <w:rPr>
                <w:b/>
                <w:color w:val="000000"/>
                <w:spacing w:val="-1"/>
              </w:rPr>
            </w:pPr>
            <w:r w:rsidRPr="00222576">
              <w:rPr>
                <w:b/>
                <w:color w:val="000000"/>
                <w:spacing w:val="-1"/>
              </w:rPr>
              <w:t>высшая</w:t>
            </w:r>
          </w:p>
        </w:tc>
        <w:tc>
          <w:tcPr>
            <w:tcW w:w="2542" w:type="dxa"/>
          </w:tcPr>
          <w:p w:rsidR="002B54B8" w:rsidRPr="00222576" w:rsidRDefault="002B54B8" w:rsidP="00222576">
            <w:pPr>
              <w:spacing w:before="5"/>
              <w:ind w:right="91"/>
              <w:jc w:val="center"/>
              <w:rPr>
                <w:b/>
                <w:color w:val="000000"/>
                <w:spacing w:val="-1"/>
              </w:rPr>
            </w:pPr>
            <w:r w:rsidRPr="00222576">
              <w:rPr>
                <w:b/>
                <w:color w:val="000000"/>
                <w:spacing w:val="-1"/>
              </w:rPr>
              <w:t>первая</w:t>
            </w:r>
          </w:p>
        </w:tc>
      </w:tr>
      <w:tr w:rsidR="002B54B8" w:rsidTr="00222576">
        <w:trPr>
          <w:jc w:val="center"/>
        </w:trPr>
        <w:tc>
          <w:tcPr>
            <w:tcW w:w="4786" w:type="dxa"/>
          </w:tcPr>
          <w:p w:rsidR="002B54B8" w:rsidRPr="00222576" w:rsidRDefault="002B54B8" w:rsidP="00222576">
            <w:pPr>
              <w:spacing w:before="5"/>
              <w:ind w:right="91"/>
              <w:jc w:val="both"/>
              <w:rPr>
                <w:color w:val="000000"/>
                <w:spacing w:val="-1"/>
              </w:rPr>
            </w:pPr>
            <w:r w:rsidRPr="00222576">
              <w:rPr>
                <w:color w:val="000000"/>
                <w:spacing w:val="-1"/>
              </w:rPr>
              <w:t>1 квалификационный уровень</w:t>
            </w:r>
          </w:p>
        </w:tc>
        <w:tc>
          <w:tcPr>
            <w:tcW w:w="2577" w:type="dxa"/>
          </w:tcPr>
          <w:p w:rsidR="002B54B8" w:rsidRPr="00222576" w:rsidRDefault="002B54B8" w:rsidP="00222576">
            <w:pPr>
              <w:spacing w:before="5"/>
              <w:ind w:right="91"/>
              <w:jc w:val="center"/>
              <w:rPr>
                <w:color w:val="000000"/>
                <w:spacing w:val="-1"/>
              </w:rPr>
            </w:pPr>
            <w:r w:rsidRPr="00222576">
              <w:rPr>
                <w:color w:val="000000"/>
                <w:spacing w:val="-1"/>
              </w:rPr>
              <w:t>4</w:t>
            </w:r>
            <w:r>
              <w:rPr>
                <w:color w:val="000000"/>
                <w:spacing w:val="-1"/>
              </w:rPr>
              <w:t> </w:t>
            </w:r>
            <w:r w:rsidRPr="00222576">
              <w:rPr>
                <w:color w:val="000000"/>
                <w:spacing w:val="-1"/>
              </w:rPr>
              <w:t>888</w:t>
            </w:r>
          </w:p>
        </w:tc>
        <w:tc>
          <w:tcPr>
            <w:tcW w:w="2542" w:type="dxa"/>
          </w:tcPr>
          <w:p w:rsidR="002B54B8" w:rsidRPr="00222576" w:rsidRDefault="002B54B8" w:rsidP="00222576">
            <w:pPr>
              <w:spacing w:before="5"/>
              <w:ind w:right="91"/>
              <w:jc w:val="center"/>
              <w:rPr>
                <w:color w:val="000000"/>
                <w:spacing w:val="-1"/>
              </w:rPr>
            </w:pPr>
            <w:r w:rsidRPr="00222576">
              <w:rPr>
                <w:color w:val="000000"/>
                <w:spacing w:val="-1"/>
              </w:rPr>
              <w:t>2</w:t>
            </w:r>
            <w:r>
              <w:rPr>
                <w:color w:val="000000"/>
                <w:spacing w:val="-1"/>
              </w:rPr>
              <w:t> </w:t>
            </w:r>
            <w:r w:rsidRPr="00222576">
              <w:rPr>
                <w:color w:val="000000"/>
                <w:spacing w:val="-1"/>
              </w:rPr>
              <w:t>793</w:t>
            </w:r>
          </w:p>
        </w:tc>
      </w:tr>
      <w:tr w:rsidR="002B54B8" w:rsidTr="00222576">
        <w:trPr>
          <w:jc w:val="center"/>
        </w:trPr>
        <w:tc>
          <w:tcPr>
            <w:tcW w:w="4786" w:type="dxa"/>
          </w:tcPr>
          <w:p w:rsidR="002B54B8" w:rsidRPr="00222576" w:rsidRDefault="002B54B8" w:rsidP="00222576">
            <w:pPr>
              <w:spacing w:before="5"/>
              <w:ind w:right="91"/>
              <w:jc w:val="both"/>
              <w:rPr>
                <w:color w:val="000000"/>
                <w:spacing w:val="-1"/>
              </w:rPr>
            </w:pPr>
            <w:r w:rsidRPr="00222576">
              <w:rPr>
                <w:color w:val="000000"/>
                <w:spacing w:val="-1"/>
              </w:rPr>
              <w:t>2 квалификационный уровень</w:t>
            </w:r>
          </w:p>
        </w:tc>
        <w:tc>
          <w:tcPr>
            <w:tcW w:w="2577" w:type="dxa"/>
          </w:tcPr>
          <w:p w:rsidR="002B54B8" w:rsidRPr="00222576" w:rsidRDefault="002B54B8" w:rsidP="00222576">
            <w:pPr>
              <w:spacing w:before="5"/>
              <w:ind w:right="91"/>
              <w:jc w:val="center"/>
              <w:rPr>
                <w:color w:val="000000"/>
                <w:spacing w:val="-1"/>
              </w:rPr>
            </w:pPr>
            <w:r w:rsidRPr="00222576">
              <w:rPr>
                <w:color w:val="000000"/>
                <w:spacing w:val="-1"/>
              </w:rPr>
              <w:t>5</w:t>
            </w:r>
            <w:r>
              <w:rPr>
                <w:color w:val="000000"/>
                <w:spacing w:val="-1"/>
              </w:rPr>
              <w:t> </w:t>
            </w:r>
            <w:r w:rsidRPr="00222576">
              <w:rPr>
                <w:color w:val="000000"/>
                <w:spacing w:val="-1"/>
              </w:rPr>
              <w:t>085</w:t>
            </w:r>
          </w:p>
        </w:tc>
        <w:tc>
          <w:tcPr>
            <w:tcW w:w="2542" w:type="dxa"/>
          </w:tcPr>
          <w:p w:rsidR="002B54B8" w:rsidRPr="00222576" w:rsidRDefault="002B54B8" w:rsidP="00222576">
            <w:pPr>
              <w:spacing w:before="5"/>
              <w:ind w:right="91"/>
              <w:jc w:val="center"/>
              <w:rPr>
                <w:color w:val="000000"/>
                <w:spacing w:val="-1"/>
              </w:rPr>
            </w:pPr>
            <w:r w:rsidRPr="00222576">
              <w:rPr>
                <w:color w:val="000000"/>
                <w:spacing w:val="-1"/>
              </w:rPr>
              <w:t>2</w:t>
            </w:r>
            <w:r>
              <w:rPr>
                <w:color w:val="000000"/>
                <w:spacing w:val="-1"/>
              </w:rPr>
              <w:t> </w:t>
            </w:r>
            <w:r w:rsidRPr="00222576">
              <w:rPr>
                <w:color w:val="000000"/>
                <w:spacing w:val="-1"/>
              </w:rPr>
              <w:t>906</w:t>
            </w:r>
          </w:p>
        </w:tc>
      </w:tr>
      <w:tr w:rsidR="002B54B8" w:rsidTr="00222576">
        <w:trPr>
          <w:jc w:val="center"/>
        </w:trPr>
        <w:tc>
          <w:tcPr>
            <w:tcW w:w="4786" w:type="dxa"/>
          </w:tcPr>
          <w:p w:rsidR="002B54B8" w:rsidRPr="00222576" w:rsidRDefault="002B54B8" w:rsidP="00222576">
            <w:pPr>
              <w:spacing w:before="5"/>
              <w:ind w:right="91"/>
              <w:jc w:val="both"/>
              <w:rPr>
                <w:color w:val="000000"/>
                <w:spacing w:val="-1"/>
              </w:rPr>
            </w:pPr>
            <w:r w:rsidRPr="00222576">
              <w:rPr>
                <w:color w:val="000000"/>
                <w:spacing w:val="-1"/>
              </w:rPr>
              <w:t>3 квалификационный уровень</w:t>
            </w:r>
          </w:p>
        </w:tc>
        <w:tc>
          <w:tcPr>
            <w:tcW w:w="2577" w:type="dxa"/>
          </w:tcPr>
          <w:p w:rsidR="002B54B8" w:rsidRPr="00222576" w:rsidRDefault="002B54B8" w:rsidP="00222576">
            <w:pPr>
              <w:spacing w:before="5"/>
              <w:ind w:right="91"/>
              <w:jc w:val="center"/>
              <w:rPr>
                <w:color w:val="000000"/>
                <w:spacing w:val="-1"/>
              </w:rPr>
            </w:pPr>
            <w:r w:rsidRPr="00222576">
              <w:rPr>
                <w:color w:val="000000"/>
                <w:spacing w:val="-1"/>
              </w:rPr>
              <w:t>5</w:t>
            </w:r>
            <w:r>
              <w:rPr>
                <w:color w:val="000000"/>
                <w:spacing w:val="-1"/>
              </w:rPr>
              <w:t> </w:t>
            </w:r>
            <w:r w:rsidRPr="00222576">
              <w:rPr>
                <w:color w:val="000000"/>
                <w:spacing w:val="-1"/>
              </w:rPr>
              <w:t>183</w:t>
            </w:r>
          </w:p>
        </w:tc>
        <w:tc>
          <w:tcPr>
            <w:tcW w:w="2542" w:type="dxa"/>
          </w:tcPr>
          <w:p w:rsidR="002B54B8" w:rsidRPr="00222576" w:rsidRDefault="002B54B8" w:rsidP="00222576">
            <w:pPr>
              <w:spacing w:before="5"/>
              <w:ind w:right="91"/>
              <w:jc w:val="center"/>
              <w:rPr>
                <w:color w:val="000000"/>
                <w:spacing w:val="-1"/>
              </w:rPr>
            </w:pPr>
            <w:r w:rsidRPr="00222576">
              <w:rPr>
                <w:color w:val="000000"/>
                <w:spacing w:val="-1"/>
              </w:rPr>
              <w:t>2</w:t>
            </w:r>
            <w:r>
              <w:rPr>
                <w:color w:val="000000"/>
                <w:spacing w:val="-1"/>
              </w:rPr>
              <w:t> </w:t>
            </w:r>
            <w:r w:rsidRPr="00222576">
              <w:rPr>
                <w:color w:val="000000"/>
                <w:spacing w:val="-1"/>
              </w:rPr>
              <w:t>962</w:t>
            </w:r>
          </w:p>
        </w:tc>
      </w:tr>
      <w:tr w:rsidR="002B54B8" w:rsidTr="00222576">
        <w:trPr>
          <w:jc w:val="center"/>
        </w:trPr>
        <w:tc>
          <w:tcPr>
            <w:tcW w:w="4786" w:type="dxa"/>
          </w:tcPr>
          <w:p w:rsidR="002B54B8" w:rsidRPr="00222576" w:rsidRDefault="002B54B8" w:rsidP="00222576">
            <w:pPr>
              <w:spacing w:before="5"/>
              <w:ind w:right="91"/>
              <w:jc w:val="both"/>
              <w:rPr>
                <w:color w:val="000000"/>
                <w:spacing w:val="-1"/>
              </w:rPr>
            </w:pPr>
            <w:r w:rsidRPr="00222576">
              <w:rPr>
                <w:color w:val="000000"/>
                <w:spacing w:val="-1"/>
              </w:rPr>
              <w:t>4 квалификационный уровень</w:t>
            </w:r>
          </w:p>
        </w:tc>
        <w:tc>
          <w:tcPr>
            <w:tcW w:w="2577" w:type="dxa"/>
          </w:tcPr>
          <w:p w:rsidR="002B54B8" w:rsidRPr="00222576" w:rsidRDefault="002B54B8" w:rsidP="00222576">
            <w:pPr>
              <w:spacing w:before="5"/>
              <w:ind w:right="91"/>
              <w:jc w:val="center"/>
              <w:rPr>
                <w:color w:val="000000"/>
                <w:spacing w:val="-1"/>
              </w:rPr>
            </w:pPr>
            <w:r w:rsidRPr="00222576">
              <w:rPr>
                <w:color w:val="000000"/>
                <w:spacing w:val="-1"/>
              </w:rPr>
              <w:t>5</w:t>
            </w:r>
            <w:r>
              <w:rPr>
                <w:color w:val="000000"/>
                <w:spacing w:val="-1"/>
              </w:rPr>
              <w:t> </w:t>
            </w:r>
            <w:r w:rsidRPr="00222576">
              <w:rPr>
                <w:color w:val="000000"/>
                <w:spacing w:val="-1"/>
              </w:rPr>
              <w:t>273</w:t>
            </w:r>
          </w:p>
        </w:tc>
        <w:tc>
          <w:tcPr>
            <w:tcW w:w="2542" w:type="dxa"/>
          </w:tcPr>
          <w:p w:rsidR="002B54B8" w:rsidRPr="00222576" w:rsidRDefault="002B54B8" w:rsidP="00222576">
            <w:pPr>
              <w:spacing w:before="5"/>
              <w:ind w:right="91"/>
              <w:jc w:val="center"/>
              <w:rPr>
                <w:color w:val="000000"/>
                <w:spacing w:val="-1"/>
              </w:rPr>
            </w:pPr>
            <w:r w:rsidRPr="00222576">
              <w:rPr>
                <w:color w:val="000000"/>
                <w:spacing w:val="-1"/>
              </w:rPr>
              <w:t>3</w:t>
            </w:r>
            <w:r>
              <w:rPr>
                <w:color w:val="000000"/>
                <w:spacing w:val="-1"/>
              </w:rPr>
              <w:t> </w:t>
            </w:r>
            <w:r w:rsidRPr="00222576">
              <w:rPr>
                <w:color w:val="000000"/>
                <w:spacing w:val="-1"/>
              </w:rPr>
              <w:t>013</w:t>
            </w:r>
          </w:p>
        </w:tc>
      </w:tr>
    </w:tbl>
    <w:p w:rsidR="002B54B8" w:rsidRPr="0055445E" w:rsidRDefault="002B54B8" w:rsidP="008B7A50">
      <w:pPr>
        <w:shd w:val="clear" w:color="auto" w:fill="FFFFFF"/>
        <w:spacing w:before="5" w:line="276" w:lineRule="auto"/>
        <w:ind w:left="53" w:right="91" w:firstLine="706"/>
        <w:jc w:val="both"/>
        <w:rPr>
          <w:color w:val="000000"/>
          <w:spacing w:val="-1"/>
          <w:sz w:val="8"/>
          <w:szCs w:val="8"/>
        </w:rPr>
      </w:pPr>
    </w:p>
    <w:p w:rsidR="002B54B8" w:rsidRDefault="002B54B8" w:rsidP="008B7A50">
      <w:pPr>
        <w:shd w:val="clear" w:color="auto" w:fill="FFFFFF"/>
        <w:spacing w:line="276" w:lineRule="auto"/>
        <w:ind w:left="53" w:right="91" w:firstLine="706"/>
        <w:jc w:val="both"/>
        <w:rPr>
          <w:color w:val="000000"/>
        </w:rPr>
      </w:pPr>
      <w:r>
        <w:rPr>
          <w:color w:val="000000"/>
          <w:spacing w:val="-1"/>
        </w:rPr>
        <w:t>6.11.2.</w:t>
      </w:r>
      <w:r>
        <w:rPr>
          <w:sz w:val="28"/>
          <w:szCs w:val="28"/>
        </w:rPr>
        <w:t xml:space="preserve"> </w:t>
      </w:r>
      <w:r>
        <w:rPr>
          <w:color w:val="000000"/>
          <w:spacing w:val="-1"/>
        </w:rPr>
        <w:t xml:space="preserve">Работникам </w:t>
      </w:r>
      <w:r w:rsidRPr="005B5A1A">
        <w:rPr>
          <w:color w:val="000000"/>
        </w:rPr>
        <w:t>муниципальных учреждений дополнительного образования</w:t>
      </w:r>
      <w:r>
        <w:rPr>
          <w:color w:val="000000"/>
        </w:rPr>
        <w:t xml:space="preserve">, за исключением педагогических работников </w:t>
      </w:r>
      <w:r w:rsidRPr="005B5A1A">
        <w:rPr>
          <w:color w:val="000000"/>
        </w:rPr>
        <w:t>муниципальных учреждений дополнительного образования</w:t>
      </w:r>
      <w:r>
        <w:rPr>
          <w:color w:val="000000"/>
        </w:rPr>
        <w:t>, указанных в подпункте 6.11.1 настоящего Положения:</w:t>
      </w:r>
    </w:p>
    <w:p w:rsidR="002B54B8" w:rsidRPr="00CC66CC" w:rsidRDefault="002B54B8" w:rsidP="008B7A50">
      <w:pPr>
        <w:numPr>
          <w:ilvl w:val="0"/>
          <w:numId w:val="10"/>
        </w:numPr>
        <w:shd w:val="clear" w:color="auto" w:fill="FFFFFF"/>
        <w:tabs>
          <w:tab w:val="clear" w:pos="2149"/>
          <w:tab w:val="left" w:pos="1134"/>
          <w:tab w:val="num" w:pos="1211"/>
        </w:tabs>
        <w:ind w:left="1134" w:right="91" w:hanging="283"/>
        <w:jc w:val="both"/>
        <w:rPr>
          <w:color w:val="000000"/>
        </w:rPr>
      </w:pPr>
      <w:r>
        <w:rPr>
          <w:szCs w:val="28"/>
        </w:rPr>
        <w:t xml:space="preserve"> </w:t>
      </w:r>
      <w:r w:rsidRPr="004B181F">
        <w:rPr>
          <w:szCs w:val="28"/>
        </w:rPr>
        <w:t>40 %</w:t>
      </w:r>
      <w:r>
        <w:rPr>
          <w:sz w:val="28"/>
          <w:szCs w:val="28"/>
        </w:rPr>
        <w:t xml:space="preserve"> </w:t>
      </w:r>
      <w:r w:rsidRPr="004B181F">
        <w:rPr>
          <w:szCs w:val="28"/>
        </w:rPr>
        <w:t>от должностного оклада – при наличии высшей квалификационной категории;</w:t>
      </w:r>
    </w:p>
    <w:p w:rsidR="002B54B8" w:rsidRPr="001E0193" w:rsidRDefault="002B54B8" w:rsidP="008B7A50">
      <w:pPr>
        <w:pStyle w:val="ListParagraph"/>
        <w:numPr>
          <w:ilvl w:val="0"/>
          <w:numId w:val="10"/>
        </w:numPr>
        <w:tabs>
          <w:tab w:val="clear" w:pos="2149"/>
          <w:tab w:val="num" w:pos="1211"/>
        </w:tabs>
        <w:ind w:left="1211"/>
        <w:jc w:val="both"/>
        <w:rPr>
          <w:color w:val="000000"/>
        </w:rPr>
      </w:pPr>
      <w:r w:rsidRPr="004B181F">
        <w:rPr>
          <w:szCs w:val="28"/>
        </w:rPr>
        <w:t>15 % от должностного оклада – при наличии первой квалификационной категории</w:t>
      </w:r>
      <w:r>
        <w:rPr>
          <w:color w:val="000000"/>
          <w:spacing w:val="-3"/>
        </w:rPr>
        <w:t>.».</w:t>
      </w:r>
    </w:p>
    <w:p w:rsidR="002B54B8" w:rsidRPr="008E20F1" w:rsidRDefault="002B54B8" w:rsidP="001E0193">
      <w:pPr>
        <w:pStyle w:val="ListParagraph"/>
        <w:ind w:left="851"/>
        <w:jc w:val="both"/>
        <w:rPr>
          <w:color w:val="000000"/>
        </w:rPr>
      </w:pPr>
    </w:p>
    <w:p w:rsidR="002B54B8" w:rsidRDefault="002B54B8" w:rsidP="008E20F1">
      <w:pPr>
        <w:pStyle w:val="Default"/>
        <w:rPr>
          <w:color w:val="auto"/>
          <w:spacing w:val="-1"/>
        </w:rPr>
      </w:pPr>
      <w:r>
        <w:rPr>
          <w:color w:val="FF0000"/>
          <w:spacing w:val="-1"/>
        </w:rPr>
        <w:t xml:space="preserve">         </w:t>
      </w:r>
      <w:r>
        <w:rPr>
          <w:color w:val="FF0000"/>
          <w:spacing w:val="-1"/>
        </w:rPr>
        <w:tab/>
      </w:r>
      <w:r w:rsidRPr="0084123A">
        <w:rPr>
          <w:color w:val="auto"/>
          <w:spacing w:val="-1"/>
        </w:rPr>
        <w:t xml:space="preserve">1.6. </w:t>
      </w:r>
      <w:r w:rsidRPr="0084123A">
        <w:rPr>
          <w:color w:val="auto"/>
        </w:rPr>
        <w:t>Раздел 6 Положения</w:t>
      </w:r>
      <w:r w:rsidRPr="0084123A">
        <w:rPr>
          <w:color w:val="auto"/>
          <w:spacing w:val="-1"/>
        </w:rPr>
        <w:t xml:space="preserve"> дополнить Пунктом 6.13: </w:t>
      </w:r>
    </w:p>
    <w:p w:rsidR="002B54B8" w:rsidRPr="0084123A" w:rsidRDefault="002B54B8" w:rsidP="008E20F1">
      <w:pPr>
        <w:pStyle w:val="Default"/>
        <w:rPr>
          <w:color w:val="auto"/>
          <w:spacing w:val="-1"/>
        </w:rPr>
      </w:pPr>
    </w:p>
    <w:p w:rsidR="002B54B8" w:rsidRPr="0084123A" w:rsidRDefault="002B54B8" w:rsidP="00433004">
      <w:pPr>
        <w:pStyle w:val="Default"/>
        <w:jc w:val="both"/>
        <w:rPr>
          <w:color w:val="auto"/>
          <w:spacing w:val="-3"/>
        </w:rPr>
      </w:pPr>
      <w:r w:rsidRPr="0084123A">
        <w:rPr>
          <w:color w:val="auto"/>
          <w:spacing w:val="-1"/>
        </w:rPr>
        <w:t xml:space="preserve">            «6.13. Надбавка за работу в сельской местности устанавливается руководящим, педагогическим работникам и специалистам, работающим в сельской местности, в размере 25 % от должностного оклада. </w:t>
      </w:r>
      <w:r w:rsidRPr="0084123A">
        <w:rPr>
          <w:color w:val="auto"/>
          <w:spacing w:val="-3"/>
        </w:rPr>
        <w:t>».</w:t>
      </w:r>
    </w:p>
    <w:p w:rsidR="002B54B8" w:rsidRDefault="002B54B8" w:rsidP="00EA3A95">
      <w:pPr>
        <w:pStyle w:val="Default"/>
        <w:jc w:val="both"/>
        <w:rPr>
          <w:spacing w:val="-3"/>
        </w:rPr>
      </w:pPr>
    </w:p>
    <w:p w:rsidR="002B54B8" w:rsidRDefault="002B54B8" w:rsidP="008640A7">
      <w:pPr>
        <w:pStyle w:val="BodyText2"/>
        <w:spacing w:line="360" w:lineRule="auto"/>
      </w:pPr>
      <w:r w:rsidRPr="009056AE">
        <w:t xml:space="preserve">            </w:t>
      </w:r>
      <w:r>
        <w:t>2</w:t>
      </w:r>
      <w:r w:rsidRPr="009056AE">
        <w:t xml:space="preserve">. Внести в </w:t>
      </w:r>
      <w:r>
        <w:t xml:space="preserve">Положение о порядке и условиях оплаты и стимулирования труда в муниципальных учреждениях культуры и искусства в городе Ржеве Тверской области, утвержденное  постановлением  Администрации города Ржева Тверской области  от  03.10.2017  № 908 «О порядке и условиях оплаты и стимулирования труда в муниципальных учреждениях, подведомственных Отделу культуры администрации города Ржева Тверской области», (далее – </w:t>
      </w:r>
      <w:r w:rsidRPr="00E10E75">
        <w:t>Положение) следующие изменения:</w:t>
      </w:r>
    </w:p>
    <w:p w:rsidR="002B54B8" w:rsidRPr="00F53C78" w:rsidRDefault="002B54B8" w:rsidP="008640A7">
      <w:pPr>
        <w:spacing w:line="360" w:lineRule="auto"/>
        <w:ind w:firstLine="708"/>
        <w:jc w:val="both"/>
      </w:pPr>
      <w:r>
        <w:t>2</w:t>
      </w:r>
      <w:r w:rsidRPr="001A317C">
        <w:t>.1</w:t>
      </w:r>
      <w:r>
        <w:t>.</w:t>
      </w:r>
      <w:r w:rsidRPr="008D289A">
        <w:t xml:space="preserve"> </w:t>
      </w:r>
      <w:r>
        <w:t>П</w:t>
      </w:r>
      <w:r w:rsidRPr="000B08B5">
        <w:t>ункт</w:t>
      </w:r>
      <w:r>
        <w:t xml:space="preserve"> 2.1 Р</w:t>
      </w:r>
      <w:r w:rsidRPr="000B08B5">
        <w:t>аздела</w:t>
      </w:r>
      <w:r>
        <w:t xml:space="preserve"> 2 «</w:t>
      </w:r>
      <w:r w:rsidRPr="003F3193">
        <w:t>Порядок и условия оплаты труда работников культуры и искусства</w:t>
      </w:r>
      <w:r>
        <w:t>»</w:t>
      </w:r>
      <w:r w:rsidRPr="003F3193">
        <w:t xml:space="preserve"> </w:t>
      </w:r>
      <w:r>
        <w:rPr>
          <w:bCs/>
          <w:spacing w:val="-3"/>
        </w:rPr>
        <w:t xml:space="preserve">Положения  </w:t>
      </w:r>
      <w:r>
        <w:t xml:space="preserve">изложить в новой редакции: </w:t>
      </w:r>
      <w:r w:rsidRPr="00F53C78">
        <w:t xml:space="preserve">  </w:t>
      </w:r>
    </w:p>
    <w:p w:rsidR="002B54B8" w:rsidRDefault="002B54B8" w:rsidP="00701990">
      <w:pPr>
        <w:pStyle w:val="ConsPlusNormal"/>
        <w:spacing w:line="276" w:lineRule="auto"/>
        <w:jc w:val="both"/>
        <w:rPr>
          <w:rFonts w:ascii="Times New Roman" w:hAnsi="Times New Roman" w:cs="Times New Roman"/>
          <w:sz w:val="24"/>
          <w:szCs w:val="24"/>
        </w:rPr>
      </w:pPr>
      <w:r>
        <w:rPr>
          <w:color w:val="000000"/>
          <w:sz w:val="24"/>
          <w:szCs w:val="24"/>
        </w:rPr>
        <w:t xml:space="preserve">        </w:t>
      </w:r>
      <w:r>
        <w:rPr>
          <w:color w:val="000000"/>
          <w:sz w:val="24"/>
          <w:szCs w:val="24"/>
        </w:rPr>
        <w:tab/>
      </w:r>
      <w:r w:rsidRPr="00F53C78">
        <w:rPr>
          <w:color w:val="000000"/>
          <w:sz w:val="24"/>
          <w:szCs w:val="24"/>
        </w:rPr>
        <w:t>«</w:t>
      </w:r>
      <w:r>
        <w:rPr>
          <w:rFonts w:ascii="Times New Roman" w:hAnsi="Times New Roman" w:cs="Times New Roman"/>
          <w:sz w:val="24"/>
          <w:szCs w:val="24"/>
        </w:rPr>
        <w:t>2</w:t>
      </w:r>
      <w:r w:rsidRPr="002936B7">
        <w:rPr>
          <w:rFonts w:ascii="Times New Roman" w:hAnsi="Times New Roman" w:cs="Times New Roman"/>
          <w:sz w:val="24"/>
          <w:szCs w:val="24"/>
        </w:rPr>
        <w:t>.</w:t>
      </w:r>
      <w:r>
        <w:rPr>
          <w:rFonts w:ascii="Times New Roman" w:hAnsi="Times New Roman" w:cs="Times New Roman"/>
          <w:sz w:val="24"/>
          <w:szCs w:val="24"/>
        </w:rPr>
        <w:t>1.</w:t>
      </w:r>
      <w:r w:rsidRPr="002936B7">
        <w:rPr>
          <w:rFonts w:ascii="Times New Roman" w:hAnsi="Times New Roman" w:cs="Times New Roman"/>
          <w:sz w:val="24"/>
          <w:szCs w:val="24"/>
        </w:rPr>
        <w:t xml:space="preserve"> Должностные оклады работников, занимающих должности служащих культуры и искусства, квалификационные </w:t>
      </w:r>
      <w:hyperlink r:id="rId9" w:history="1">
        <w:r w:rsidRPr="002936B7">
          <w:rPr>
            <w:rFonts w:ascii="Times New Roman" w:hAnsi="Times New Roman" w:cs="Times New Roman"/>
            <w:sz w:val="24"/>
            <w:szCs w:val="24"/>
          </w:rPr>
          <w:t>характеристики</w:t>
        </w:r>
      </w:hyperlink>
      <w:r w:rsidRPr="002936B7">
        <w:rPr>
          <w:rFonts w:ascii="Times New Roman" w:hAnsi="Times New Roman" w:cs="Times New Roman"/>
          <w:sz w:val="24"/>
          <w:szCs w:val="24"/>
        </w:rPr>
        <w:t xml:space="preserve"> которых утверждены приказом Министерства здравоохранения и социального развития Российской Федерации 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устанавливаются в следующих размерах:</w:t>
      </w:r>
    </w:p>
    <w:p w:rsidR="002B54B8" w:rsidRDefault="002B54B8" w:rsidP="00701990">
      <w:pPr>
        <w:pStyle w:val="ConsPlusNormal"/>
        <w:spacing w:line="276" w:lineRule="auto"/>
        <w:jc w:val="both"/>
        <w:rPr>
          <w:rFonts w:ascii="Times New Roman" w:hAnsi="Times New Roman" w:cs="Times New Roman"/>
          <w:sz w:val="24"/>
          <w:szCs w:val="24"/>
        </w:rPr>
      </w:pPr>
    </w:p>
    <w:p w:rsidR="002B54B8" w:rsidRPr="003A3239" w:rsidRDefault="002B54B8" w:rsidP="00084ADC">
      <w:pPr>
        <w:widowControl w:val="0"/>
        <w:autoSpaceDE w:val="0"/>
        <w:autoSpaceDN w:val="0"/>
        <w:adjustRightInd w:val="0"/>
        <w:jc w:val="center"/>
        <w:outlineLvl w:val="2"/>
        <w:rPr>
          <w:b/>
        </w:rPr>
      </w:pPr>
      <w:r w:rsidRPr="003A3239">
        <w:rPr>
          <w:b/>
        </w:rPr>
        <w:t>Артистический персонал организаций</w:t>
      </w:r>
    </w:p>
    <w:p w:rsidR="002B54B8" w:rsidRPr="003A3239" w:rsidRDefault="002B54B8" w:rsidP="00084ADC">
      <w:pPr>
        <w:widowControl w:val="0"/>
        <w:autoSpaceDE w:val="0"/>
        <w:autoSpaceDN w:val="0"/>
        <w:adjustRightInd w:val="0"/>
        <w:jc w:val="center"/>
        <w:rPr>
          <w:b/>
        </w:rPr>
      </w:pPr>
      <w:r w:rsidRPr="003A3239">
        <w:rPr>
          <w:b/>
        </w:rPr>
        <w:t>исполнительского искусства (музыкальных</w:t>
      </w:r>
    </w:p>
    <w:p w:rsidR="002B54B8" w:rsidRPr="00064354" w:rsidRDefault="002B54B8" w:rsidP="00064354">
      <w:pPr>
        <w:widowControl w:val="0"/>
        <w:autoSpaceDE w:val="0"/>
        <w:autoSpaceDN w:val="0"/>
        <w:adjustRightInd w:val="0"/>
        <w:jc w:val="center"/>
        <w:rPr>
          <w:b/>
        </w:rPr>
      </w:pPr>
      <w:r w:rsidRPr="003A3239">
        <w:rPr>
          <w:b/>
        </w:rPr>
        <w:t>и танцевальных коллективов, концертных организаций и 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747"/>
        <w:gridCol w:w="4538"/>
      </w:tblGrid>
      <w:tr w:rsidR="002B54B8" w:rsidRPr="00972D17" w:rsidTr="00BE3295">
        <w:trPr>
          <w:trHeight w:val="844"/>
          <w:tblHeader/>
        </w:trPr>
        <w:tc>
          <w:tcPr>
            <w:tcW w:w="5747" w:type="dxa"/>
            <w:vMerge w:val="restart"/>
            <w:vAlign w:val="center"/>
          </w:tcPr>
          <w:p w:rsidR="002B54B8" w:rsidRPr="003A3239" w:rsidRDefault="002B54B8" w:rsidP="00BE3295">
            <w:pPr>
              <w:widowControl w:val="0"/>
              <w:jc w:val="center"/>
              <w:rPr>
                <w:b/>
                <w:snapToGrid w:val="0"/>
              </w:rPr>
            </w:pPr>
            <w:r w:rsidRPr="003A3239">
              <w:rPr>
                <w:b/>
                <w:snapToGrid w:val="0"/>
              </w:rPr>
              <w:t>Наименование должностей</w:t>
            </w:r>
          </w:p>
          <w:p w:rsidR="002B54B8" w:rsidRPr="00972D17" w:rsidRDefault="002B54B8" w:rsidP="00BE3295">
            <w:pPr>
              <w:widowControl w:val="0"/>
              <w:jc w:val="center"/>
              <w:rPr>
                <w:snapToGrid w:val="0"/>
              </w:rPr>
            </w:pPr>
          </w:p>
        </w:tc>
        <w:tc>
          <w:tcPr>
            <w:tcW w:w="4538" w:type="dxa"/>
            <w:vAlign w:val="center"/>
          </w:tcPr>
          <w:p w:rsidR="002B54B8" w:rsidRDefault="002B54B8" w:rsidP="00BE3295">
            <w:pPr>
              <w:widowControl w:val="0"/>
              <w:jc w:val="center"/>
              <w:rPr>
                <w:b/>
                <w:snapToGrid w:val="0"/>
              </w:rPr>
            </w:pPr>
            <w:r w:rsidRPr="007657EC">
              <w:rPr>
                <w:b/>
                <w:snapToGrid w:val="0"/>
              </w:rPr>
              <w:t xml:space="preserve">Должностные оклады по группам </w:t>
            </w:r>
          </w:p>
          <w:p w:rsidR="002B54B8" w:rsidRDefault="002B54B8" w:rsidP="00BE3295">
            <w:pPr>
              <w:widowControl w:val="0"/>
              <w:jc w:val="center"/>
              <w:rPr>
                <w:b/>
                <w:snapToGrid w:val="0"/>
              </w:rPr>
            </w:pPr>
            <w:r w:rsidRPr="007657EC">
              <w:rPr>
                <w:b/>
                <w:snapToGrid w:val="0"/>
              </w:rPr>
              <w:t xml:space="preserve">по оплате труда руководителей, </w:t>
            </w:r>
          </w:p>
          <w:p w:rsidR="002B54B8" w:rsidRPr="007657EC" w:rsidRDefault="002B54B8" w:rsidP="00BE3295">
            <w:pPr>
              <w:widowControl w:val="0"/>
              <w:jc w:val="center"/>
              <w:rPr>
                <w:b/>
                <w:snapToGrid w:val="0"/>
              </w:rPr>
            </w:pPr>
            <w:r w:rsidRPr="007657EC">
              <w:rPr>
                <w:b/>
                <w:snapToGrid w:val="0"/>
              </w:rPr>
              <w:t>рублей</w:t>
            </w:r>
          </w:p>
        </w:tc>
      </w:tr>
      <w:tr w:rsidR="002B54B8" w:rsidRPr="00972D17" w:rsidTr="00064354">
        <w:trPr>
          <w:trHeight w:val="265"/>
          <w:tblHeader/>
        </w:trPr>
        <w:tc>
          <w:tcPr>
            <w:tcW w:w="5747" w:type="dxa"/>
            <w:vMerge/>
            <w:vAlign w:val="center"/>
          </w:tcPr>
          <w:p w:rsidR="002B54B8" w:rsidRPr="00972D17" w:rsidRDefault="002B54B8" w:rsidP="00BE3295"/>
        </w:tc>
        <w:tc>
          <w:tcPr>
            <w:tcW w:w="4538" w:type="dxa"/>
            <w:vAlign w:val="center"/>
          </w:tcPr>
          <w:p w:rsidR="002B54B8" w:rsidRPr="007657EC" w:rsidRDefault="002B54B8" w:rsidP="00064354">
            <w:pPr>
              <w:widowControl w:val="0"/>
              <w:jc w:val="center"/>
              <w:rPr>
                <w:b/>
                <w:snapToGrid w:val="0"/>
              </w:rPr>
            </w:pPr>
            <w:r w:rsidRPr="007657EC">
              <w:rPr>
                <w:b/>
                <w:snapToGrid w:val="0"/>
                <w:lang w:val="en-US"/>
              </w:rPr>
              <w:t>I</w:t>
            </w:r>
            <w:r w:rsidRPr="007657EC">
              <w:rPr>
                <w:b/>
                <w:snapToGrid w:val="0"/>
              </w:rPr>
              <w:t xml:space="preserve">, </w:t>
            </w:r>
            <w:r w:rsidRPr="007657EC">
              <w:rPr>
                <w:b/>
                <w:snapToGrid w:val="0"/>
                <w:lang w:val="en-US"/>
              </w:rPr>
              <w:t>II</w:t>
            </w:r>
          </w:p>
        </w:tc>
      </w:tr>
      <w:tr w:rsidR="002B54B8" w:rsidRPr="00972D17" w:rsidTr="00BE3295">
        <w:trPr>
          <w:trHeight w:val="270"/>
        </w:trPr>
        <w:tc>
          <w:tcPr>
            <w:tcW w:w="10285" w:type="dxa"/>
            <w:gridSpan w:val="2"/>
          </w:tcPr>
          <w:p w:rsidR="002B54B8" w:rsidRPr="007657EC" w:rsidRDefault="002B54B8" w:rsidP="00BE3295">
            <w:pPr>
              <w:widowControl w:val="0"/>
              <w:jc w:val="center"/>
              <w:rPr>
                <w:b/>
                <w:snapToGrid w:val="0"/>
              </w:rPr>
            </w:pPr>
            <w:r w:rsidRPr="007657EC">
              <w:rPr>
                <w:b/>
                <w:snapToGrid w:val="0"/>
              </w:rPr>
              <w:t>Артисты музыкальных и танцевальных коллективов</w:t>
            </w:r>
          </w:p>
        </w:tc>
      </w:tr>
      <w:tr w:rsidR="002B54B8" w:rsidRPr="00F669B0" w:rsidTr="00BE3295">
        <w:trPr>
          <w:trHeight w:val="338"/>
        </w:trPr>
        <w:tc>
          <w:tcPr>
            <w:tcW w:w="5747" w:type="dxa"/>
          </w:tcPr>
          <w:p w:rsidR="002B54B8" w:rsidRPr="00F669B0" w:rsidRDefault="002B54B8" w:rsidP="00BE3295">
            <w:pPr>
              <w:widowControl w:val="0"/>
              <w:rPr>
                <w:snapToGrid w:val="0"/>
              </w:rPr>
            </w:pPr>
            <w:r w:rsidRPr="00F669B0">
              <w:rPr>
                <w:snapToGrid w:val="0"/>
                <w:sz w:val="22"/>
                <w:szCs w:val="22"/>
              </w:rPr>
              <w:t>Артист симфонического, камерного, эстрадно-симфонического, духового оркестров, оркестра народных инструментов</w:t>
            </w:r>
          </w:p>
        </w:tc>
        <w:tc>
          <w:tcPr>
            <w:tcW w:w="4538" w:type="dxa"/>
          </w:tcPr>
          <w:p w:rsidR="002B54B8" w:rsidRPr="00F669B0" w:rsidRDefault="002B54B8" w:rsidP="00BE3295">
            <w:pPr>
              <w:widowControl w:val="0"/>
              <w:rPr>
                <w:b/>
                <w:snapToGrid w:val="0"/>
              </w:rPr>
            </w:pPr>
          </w:p>
        </w:tc>
      </w:tr>
      <w:tr w:rsidR="002B54B8" w:rsidRPr="00F669B0" w:rsidTr="00CB03B4">
        <w:trPr>
          <w:trHeight w:val="240"/>
        </w:trPr>
        <w:tc>
          <w:tcPr>
            <w:tcW w:w="5747" w:type="dxa"/>
          </w:tcPr>
          <w:p w:rsidR="002B54B8" w:rsidRPr="00F669B0" w:rsidRDefault="002B54B8" w:rsidP="00BE3295">
            <w:pPr>
              <w:widowControl w:val="0"/>
              <w:rPr>
                <w:snapToGrid w:val="0"/>
              </w:rPr>
            </w:pPr>
            <w:r w:rsidRPr="00F669B0">
              <w:rPr>
                <w:snapToGrid w:val="0"/>
              </w:rPr>
              <w:t xml:space="preserve">     высшей категории</w:t>
            </w:r>
          </w:p>
        </w:tc>
        <w:tc>
          <w:tcPr>
            <w:tcW w:w="4538" w:type="dxa"/>
            <w:vAlign w:val="center"/>
          </w:tcPr>
          <w:p w:rsidR="002B54B8" w:rsidRPr="00F669B0" w:rsidRDefault="002B54B8" w:rsidP="00CB03B4">
            <w:pPr>
              <w:widowControl w:val="0"/>
              <w:jc w:val="center"/>
              <w:rPr>
                <w:snapToGrid w:val="0"/>
              </w:rPr>
            </w:pPr>
            <w:r w:rsidRPr="00F669B0">
              <w:rPr>
                <w:snapToGrid w:val="0"/>
              </w:rPr>
              <w:t>8</w:t>
            </w:r>
            <w:r>
              <w:rPr>
                <w:snapToGrid w:val="0"/>
              </w:rPr>
              <w:t> </w:t>
            </w:r>
            <w:r w:rsidRPr="00F669B0">
              <w:rPr>
                <w:snapToGrid w:val="0"/>
              </w:rPr>
              <w:t>787</w:t>
            </w:r>
          </w:p>
        </w:tc>
      </w:tr>
      <w:tr w:rsidR="002B54B8" w:rsidRPr="00F669B0" w:rsidTr="00CB03B4">
        <w:trPr>
          <w:trHeight w:val="240"/>
        </w:trPr>
        <w:tc>
          <w:tcPr>
            <w:tcW w:w="5747" w:type="dxa"/>
          </w:tcPr>
          <w:p w:rsidR="002B54B8" w:rsidRPr="00F669B0" w:rsidRDefault="002B54B8" w:rsidP="00BE3295">
            <w:pPr>
              <w:widowControl w:val="0"/>
              <w:rPr>
                <w:snapToGrid w:val="0"/>
              </w:rPr>
            </w:pPr>
            <w:r w:rsidRPr="00F669B0">
              <w:rPr>
                <w:snapToGrid w:val="0"/>
              </w:rPr>
              <w:t xml:space="preserve">     первой категории</w:t>
            </w:r>
          </w:p>
        </w:tc>
        <w:tc>
          <w:tcPr>
            <w:tcW w:w="4538" w:type="dxa"/>
            <w:vAlign w:val="center"/>
          </w:tcPr>
          <w:p w:rsidR="002B54B8" w:rsidRPr="00F669B0" w:rsidRDefault="002B54B8" w:rsidP="00CB03B4">
            <w:pPr>
              <w:widowControl w:val="0"/>
              <w:jc w:val="center"/>
              <w:rPr>
                <w:snapToGrid w:val="0"/>
              </w:rPr>
            </w:pPr>
            <w:r w:rsidRPr="00F669B0">
              <w:rPr>
                <w:snapToGrid w:val="0"/>
              </w:rPr>
              <w:t>8</w:t>
            </w:r>
            <w:r>
              <w:rPr>
                <w:snapToGrid w:val="0"/>
              </w:rPr>
              <w:t> </w:t>
            </w:r>
            <w:r w:rsidRPr="00F669B0">
              <w:rPr>
                <w:snapToGrid w:val="0"/>
              </w:rPr>
              <w:t>287</w:t>
            </w:r>
          </w:p>
        </w:tc>
      </w:tr>
      <w:tr w:rsidR="002B54B8" w:rsidRPr="00F669B0" w:rsidTr="00CB03B4">
        <w:trPr>
          <w:trHeight w:val="164"/>
        </w:trPr>
        <w:tc>
          <w:tcPr>
            <w:tcW w:w="5747" w:type="dxa"/>
          </w:tcPr>
          <w:p w:rsidR="002B54B8" w:rsidRPr="00F669B0" w:rsidRDefault="002B54B8" w:rsidP="00BE3295">
            <w:pPr>
              <w:widowControl w:val="0"/>
              <w:rPr>
                <w:snapToGrid w:val="0"/>
              </w:rPr>
            </w:pPr>
            <w:r w:rsidRPr="00F669B0">
              <w:rPr>
                <w:snapToGrid w:val="0"/>
              </w:rPr>
              <w:t xml:space="preserve">     второй категории</w:t>
            </w:r>
          </w:p>
        </w:tc>
        <w:tc>
          <w:tcPr>
            <w:tcW w:w="4538" w:type="dxa"/>
            <w:vAlign w:val="center"/>
          </w:tcPr>
          <w:p w:rsidR="002B54B8" w:rsidRPr="00F669B0" w:rsidRDefault="002B54B8" w:rsidP="00CB03B4">
            <w:pPr>
              <w:widowControl w:val="0"/>
              <w:jc w:val="center"/>
              <w:rPr>
                <w:snapToGrid w:val="0"/>
              </w:rPr>
            </w:pPr>
            <w:r w:rsidRPr="00F669B0">
              <w:rPr>
                <w:snapToGrid w:val="0"/>
              </w:rPr>
              <w:t>8</w:t>
            </w:r>
            <w:r>
              <w:rPr>
                <w:snapToGrid w:val="0"/>
              </w:rPr>
              <w:t> </w:t>
            </w:r>
            <w:r w:rsidRPr="00F669B0">
              <w:rPr>
                <w:snapToGrid w:val="0"/>
              </w:rPr>
              <w:t>044</w:t>
            </w:r>
          </w:p>
        </w:tc>
      </w:tr>
      <w:tr w:rsidR="002B54B8" w:rsidRPr="00F669B0" w:rsidTr="00BE3295">
        <w:trPr>
          <w:trHeight w:val="640"/>
        </w:trPr>
        <w:tc>
          <w:tcPr>
            <w:tcW w:w="5747" w:type="dxa"/>
          </w:tcPr>
          <w:p w:rsidR="002B54B8" w:rsidRPr="00F669B0" w:rsidRDefault="002B54B8" w:rsidP="00BE3295">
            <w:pPr>
              <w:widowControl w:val="0"/>
              <w:rPr>
                <w:snapToGrid w:val="0"/>
                <w:sz w:val="20"/>
                <w:szCs w:val="20"/>
              </w:rPr>
            </w:pPr>
            <w:r w:rsidRPr="00F669B0">
              <w:rPr>
                <w:snapToGrid w:val="0"/>
                <w:sz w:val="22"/>
                <w:szCs w:val="22"/>
              </w:rPr>
              <w:t>Артист хора ансамбля песни и танца, хорового коллектива, артист балета ансамбля песни и танца, танцевального коллектива, артист оркестра, артист оркестра ансамбля песни и танца, артист эстрадного оркестра (ансамбля)</w:t>
            </w:r>
          </w:p>
        </w:tc>
        <w:tc>
          <w:tcPr>
            <w:tcW w:w="4538" w:type="dxa"/>
          </w:tcPr>
          <w:p w:rsidR="002B54B8" w:rsidRPr="00F669B0" w:rsidRDefault="002B54B8" w:rsidP="00BE3295">
            <w:pPr>
              <w:widowControl w:val="0"/>
              <w:jc w:val="center"/>
              <w:rPr>
                <w:b/>
                <w:snapToGrid w:val="0"/>
              </w:rPr>
            </w:pPr>
          </w:p>
        </w:tc>
      </w:tr>
      <w:tr w:rsidR="002B54B8" w:rsidRPr="00F669B0" w:rsidTr="00CB03B4">
        <w:trPr>
          <w:trHeight w:val="260"/>
        </w:trPr>
        <w:tc>
          <w:tcPr>
            <w:tcW w:w="5747" w:type="dxa"/>
          </w:tcPr>
          <w:p w:rsidR="002B54B8" w:rsidRPr="00F669B0" w:rsidRDefault="002B54B8" w:rsidP="00BE3295">
            <w:pPr>
              <w:widowControl w:val="0"/>
              <w:rPr>
                <w:snapToGrid w:val="0"/>
              </w:rPr>
            </w:pPr>
            <w:r w:rsidRPr="00F669B0">
              <w:rPr>
                <w:snapToGrid w:val="0"/>
              </w:rPr>
              <w:t xml:space="preserve">     высшей категории</w:t>
            </w:r>
          </w:p>
        </w:tc>
        <w:tc>
          <w:tcPr>
            <w:tcW w:w="4538" w:type="dxa"/>
            <w:vAlign w:val="center"/>
          </w:tcPr>
          <w:p w:rsidR="002B54B8" w:rsidRPr="00F669B0" w:rsidRDefault="002B54B8" w:rsidP="00CB03B4">
            <w:pPr>
              <w:widowControl w:val="0"/>
              <w:jc w:val="center"/>
              <w:rPr>
                <w:snapToGrid w:val="0"/>
              </w:rPr>
            </w:pPr>
            <w:r w:rsidRPr="00F669B0">
              <w:rPr>
                <w:snapToGrid w:val="0"/>
              </w:rPr>
              <w:t>8</w:t>
            </w:r>
            <w:r>
              <w:rPr>
                <w:snapToGrid w:val="0"/>
              </w:rPr>
              <w:t> </w:t>
            </w:r>
            <w:r w:rsidRPr="00F669B0">
              <w:rPr>
                <w:snapToGrid w:val="0"/>
              </w:rPr>
              <w:t>530</w:t>
            </w:r>
          </w:p>
        </w:tc>
      </w:tr>
      <w:tr w:rsidR="002B54B8" w:rsidRPr="00F669B0" w:rsidTr="00CB03B4">
        <w:trPr>
          <w:trHeight w:val="240"/>
        </w:trPr>
        <w:tc>
          <w:tcPr>
            <w:tcW w:w="5747" w:type="dxa"/>
          </w:tcPr>
          <w:p w:rsidR="002B54B8" w:rsidRPr="00F669B0" w:rsidRDefault="002B54B8" w:rsidP="00BE3295">
            <w:pPr>
              <w:widowControl w:val="0"/>
              <w:rPr>
                <w:snapToGrid w:val="0"/>
              </w:rPr>
            </w:pPr>
            <w:r w:rsidRPr="00F669B0">
              <w:rPr>
                <w:snapToGrid w:val="0"/>
              </w:rPr>
              <w:t xml:space="preserve">     первой категории</w:t>
            </w:r>
          </w:p>
        </w:tc>
        <w:tc>
          <w:tcPr>
            <w:tcW w:w="4538" w:type="dxa"/>
            <w:vAlign w:val="center"/>
          </w:tcPr>
          <w:p w:rsidR="002B54B8" w:rsidRPr="00F669B0" w:rsidRDefault="002B54B8" w:rsidP="00CB03B4">
            <w:pPr>
              <w:widowControl w:val="0"/>
              <w:jc w:val="center"/>
              <w:rPr>
                <w:snapToGrid w:val="0"/>
              </w:rPr>
            </w:pPr>
            <w:r w:rsidRPr="00F669B0">
              <w:rPr>
                <w:snapToGrid w:val="0"/>
              </w:rPr>
              <w:t>8</w:t>
            </w:r>
            <w:r>
              <w:rPr>
                <w:snapToGrid w:val="0"/>
              </w:rPr>
              <w:t> </w:t>
            </w:r>
            <w:r w:rsidRPr="00F669B0">
              <w:rPr>
                <w:snapToGrid w:val="0"/>
              </w:rPr>
              <w:t>287</w:t>
            </w:r>
          </w:p>
        </w:tc>
      </w:tr>
      <w:tr w:rsidR="002B54B8" w:rsidRPr="00F669B0" w:rsidTr="00CB03B4">
        <w:trPr>
          <w:trHeight w:val="336"/>
        </w:trPr>
        <w:tc>
          <w:tcPr>
            <w:tcW w:w="5747" w:type="dxa"/>
          </w:tcPr>
          <w:p w:rsidR="002B54B8" w:rsidRPr="00F669B0" w:rsidRDefault="002B54B8" w:rsidP="00BE3295">
            <w:pPr>
              <w:widowControl w:val="0"/>
              <w:rPr>
                <w:snapToGrid w:val="0"/>
              </w:rPr>
            </w:pPr>
            <w:r w:rsidRPr="00F669B0">
              <w:rPr>
                <w:snapToGrid w:val="0"/>
              </w:rPr>
              <w:t xml:space="preserve">     второй категории</w:t>
            </w:r>
          </w:p>
        </w:tc>
        <w:tc>
          <w:tcPr>
            <w:tcW w:w="4538" w:type="dxa"/>
            <w:vAlign w:val="center"/>
          </w:tcPr>
          <w:p w:rsidR="002B54B8" w:rsidRPr="00F669B0" w:rsidRDefault="002B54B8" w:rsidP="00CB03B4">
            <w:pPr>
              <w:widowControl w:val="0"/>
              <w:jc w:val="center"/>
              <w:rPr>
                <w:snapToGrid w:val="0"/>
              </w:rPr>
            </w:pPr>
            <w:r w:rsidRPr="00F669B0">
              <w:rPr>
                <w:snapToGrid w:val="0"/>
              </w:rPr>
              <w:t>8</w:t>
            </w:r>
            <w:r>
              <w:rPr>
                <w:snapToGrid w:val="0"/>
              </w:rPr>
              <w:t> </w:t>
            </w:r>
            <w:r w:rsidRPr="00F669B0">
              <w:rPr>
                <w:snapToGrid w:val="0"/>
              </w:rPr>
              <w:t>044</w:t>
            </w:r>
          </w:p>
        </w:tc>
      </w:tr>
    </w:tbl>
    <w:p w:rsidR="002B54B8" w:rsidRPr="00F669B0" w:rsidRDefault="002B54B8" w:rsidP="00084ADC">
      <w:pPr>
        <w:pStyle w:val="ConsPlusNormal"/>
        <w:outlineLvl w:val="2"/>
        <w:rPr>
          <w:rFonts w:ascii="Times New Roman" w:hAnsi="Times New Roman" w:cs="Times New Roman"/>
          <w:sz w:val="24"/>
          <w:szCs w:val="24"/>
        </w:rPr>
      </w:pPr>
      <w:r w:rsidRPr="00F669B0">
        <w:rPr>
          <w:rFonts w:ascii="Times New Roman" w:hAnsi="Times New Roman" w:cs="Times New Roman"/>
          <w:sz w:val="24"/>
          <w:szCs w:val="24"/>
        </w:rPr>
        <w:t>Примечание.</w:t>
      </w:r>
    </w:p>
    <w:p w:rsidR="002B54B8" w:rsidRPr="00F669B0" w:rsidRDefault="002B54B8" w:rsidP="00084ADC">
      <w:pPr>
        <w:pStyle w:val="ConsPlusNormal"/>
        <w:outlineLvl w:val="2"/>
        <w:rPr>
          <w:rFonts w:ascii="Times New Roman" w:hAnsi="Times New Roman" w:cs="Times New Roman"/>
          <w:sz w:val="24"/>
          <w:szCs w:val="24"/>
        </w:rPr>
      </w:pPr>
      <w:r w:rsidRPr="00F669B0">
        <w:rPr>
          <w:rFonts w:ascii="Times New Roman" w:hAnsi="Times New Roman" w:cs="Times New Roman"/>
          <w:sz w:val="24"/>
          <w:szCs w:val="24"/>
        </w:rPr>
        <w:t>Должностные оклады для артистов – концертных исполнителей всех жанров устанавливаются на уровне должностных окладов артистов соответствующих жанров театра, музыкальных и танцевальных коллективов.</w:t>
      </w:r>
    </w:p>
    <w:p w:rsidR="002B54B8" w:rsidRPr="002936B7" w:rsidRDefault="002B54B8" w:rsidP="00EA3A95">
      <w:pPr>
        <w:pStyle w:val="ConsPlusNormal"/>
        <w:jc w:val="center"/>
        <w:outlineLvl w:val="2"/>
        <w:rPr>
          <w:rFonts w:ascii="Times New Roman" w:hAnsi="Times New Roman" w:cs="Times New Roman"/>
          <w:sz w:val="24"/>
          <w:szCs w:val="24"/>
        </w:rPr>
      </w:pPr>
    </w:p>
    <w:p w:rsidR="002B54B8" w:rsidRPr="002936B7" w:rsidRDefault="002B54B8" w:rsidP="00084ADC">
      <w:pPr>
        <w:pStyle w:val="ConsPlusNormal"/>
        <w:jc w:val="center"/>
        <w:outlineLvl w:val="2"/>
        <w:rPr>
          <w:rFonts w:ascii="Times New Roman" w:hAnsi="Times New Roman" w:cs="Times New Roman"/>
          <w:b/>
          <w:sz w:val="24"/>
          <w:szCs w:val="24"/>
        </w:rPr>
      </w:pPr>
      <w:r w:rsidRPr="002936B7">
        <w:rPr>
          <w:rFonts w:ascii="Times New Roman" w:hAnsi="Times New Roman" w:cs="Times New Roman"/>
          <w:b/>
          <w:sz w:val="24"/>
          <w:szCs w:val="24"/>
        </w:rPr>
        <w:t xml:space="preserve">Должности работников, </w:t>
      </w:r>
      <w:r w:rsidRPr="00637C05">
        <w:rPr>
          <w:rFonts w:ascii="Times New Roman" w:hAnsi="Times New Roman" w:cs="Times New Roman"/>
          <w:b/>
          <w:sz w:val="24"/>
          <w:szCs w:val="24"/>
        </w:rPr>
        <w:t>занятых в библиотеках</w:t>
      </w:r>
    </w:p>
    <w:p w:rsidR="002B54B8" w:rsidRPr="00064354" w:rsidRDefault="002B54B8" w:rsidP="00064354">
      <w:pPr>
        <w:pStyle w:val="ConsPlusNormal"/>
        <w:jc w:val="center"/>
        <w:rPr>
          <w:rFonts w:ascii="Times New Roman" w:hAnsi="Times New Roman" w:cs="Times New Roman"/>
          <w:b/>
          <w:sz w:val="24"/>
          <w:szCs w:val="24"/>
        </w:rPr>
      </w:pPr>
      <w:r w:rsidRPr="002936B7">
        <w:rPr>
          <w:rFonts w:ascii="Times New Roman" w:hAnsi="Times New Roman" w:cs="Times New Roman"/>
          <w:b/>
          <w:sz w:val="24"/>
          <w:szCs w:val="24"/>
        </w:rPr>
        <w:t>и других учреждениях музейного типа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394"/>
        <w:gridCol w:w="1166"/>
        <w:gridCol w:w="1457"/>
        <w:gridCol w:w="1312"/>
        <w:gridCol w:w="1374"/>
        <w:gridCol w:w="1582"/>
      </w:tblGrid>
      <w:tr w:rsidR="002B54B8" w:rsidRPr="002936B7" w:rsidTr="00BE3295">
        <w:trPr>
          <w:trHeight w:val="520"/>
          <w:tblHeader/>
        </w:trPr>
        <w:tc>
          <w:tcPr>
            <w:tcW w:w="3394" w:type="dxa"/>
            <w:vMerge w:val="restart"/>
          </w:tcPr>
          <w:p w:rsidR="002B54B8" w:rsidRPr="00C5442E" w:rsidRDefault="002B54B8" w:rsidP="00BE3295">
            <w:pPr>
              <w:pStyle w:val="2"/>
              <w:spacing w:line="240" w:lineRule="auto"/>
              <w:ind w:firstLine="0"/>
              <w:jc w:val="center"/>
              <w:rPr>
                <w:b/>
                <w:sz w:val="22"/>
                <w:szCs w:val="22"/>
              </w:rPr>
            </w:pPr>
            <w:r w:rsidRPr="00C5442E">
              <w:rPr>
                <w:b/>
                <w:sz w:val="22"/>
                <w:szCs w:val="22"/>
              </w:rPr>
              <w:t>Наименование должностей</w:t>
            </w:r>
          </w:p>
        </w:tc>
        <w:tc>
          <w:tcPr>
            <w:tcW w:w="6891" w:type="dxa"/>
            <w:gridSpan w:val="5"/>
          </w:tcPr>
          <w:p w:rsidR="002B54B8" w:rsidRPr="00C5442E" w:rsidRDefault="002B54B8" w:rsidP="00BE3295">
            <w:pPr>
              <w:pStyle w:val="2"/>
              <w:spacing w:line="240" w:lineRule="auto"/>
              <w:ind w:firstLine="0"/>
              <w:jc w:val="center"/>
              <w:rPr>
                <w:b/>
                <w:sz w:val="22"/>
                <w:szCs w:val="22"/>
              </w:rPr>
            </w:pPr>
            <w:r w:rsidRPr="00C5442E">
              <w:rPr>
                <w:b/>
                <w:sz w:val="22"/>
                <w:szCs w:val="22"/>
              </w:rPr>
              <w:t>Должностные оклады по группам по оплате труда руководителей, рублей</w:t>
            </w:r>
          </w:p>
        </w:tc>
      </w:tr>
      <w:tr w:rsidR="002B54B8" w:rsidRPr="002936B7" w:rsidTr="00BE3295">
        <w:trPr>
          <w:trHeight w:val="577"/>
          <w:tblHeader/>
        </w:trPr>
        <w:tc>
          <w:tcPr>
            <w:tcW w:w="3394" w:type="dxa"/>
            <w:vMerge/>
          </w:tcPr>
          <w:p w:rsidR="002B54B8" w:rsidRPr="00C5442E" w:rsidRDefault="002B54B8" w:rsidP="00BE3295">
            <w:pPr>
              <w:jc w:val="center"/>
              <w:rPr>
                <w:b/>
              </w:rPr>
            </w:pPr>
          </w:p>
        </w:tc>
        <w:tc>
          <w:tcPr>
            <w:tcW w:w="1166" w:type="dxa"/>
          </w:tcPr>
          <w:p w:rsidR="002B54B8" w:rsidRPr="00C5442E" w:rsidRDefault="002B54B8" w:rsidP="00BE3295">
            <w:pPr>
              <w:jc w:val="center"/>
              <w:rPr>
                <w:b/>
                <w:lang w:val="en-US"/>
              </w:rPr>
            </w:pPr>
            <w:r w:rsidRPr="00C5442E">
              <w:rPr>
                <w:b/>
                <w:sz w:val="22"/>
                <w:szCs w:val="22"/>
                <w:lang w:val="en-US"/>
              </w:rPr>
              <w:t>I</w:t>
            </w:r>
          </w:p>
        </w:tc>
        <w:tc>
          <w:tcPr>
            <w:tcW w:w="1457" w:type="dxa"/>
          </w:tcPr>
          <w:p w:rsidR="002B54B8" w:rsidRPr="00C5442E" w:rsidRDefault="002B54B8" w:rsidP="00BE3295">
            <w:pPr>
              <w:jc w:val="center"/>
              <w:rPr>
                <w:b/>
              </w:rPr>
            </w:pPr>
            <w:r w:rsidRPr="00C5442E">
              <w:rPr>
                <w:b/>
                <w:sz w:val="22"/>
                <w:szCs w:val="22"/>
              </w:rPr>
              <w:t>II</w:t>
            </w:r>
          </w:p>
        </w:tc>
        <w:tc>
          <w:tcPr>
            <w:tcW w:w="1312" w:type="dxa"/>
          </w:tcPr>
          <w:p w:rsidR="002B54B8" w:rsidRPr="00C5442E" w:rsidRDefault="002B54B8" w:rsidP="00BE3295">
            <w:pPr>
              <w:jc w:val="center"/>
              <w:rPr>
                <w:b/>
              </w:rPr>
            </w:pPr>
            <w:r w:rsidRPr="00C5442E">
              <w:rPr>
                <w:b/>
                <w:sz w:val="22"/>
                <w:szCs w:val="22"/>
              </w:rPr>
              <w:t>III</w:t>
            </w:r>
          </w:p>
        </w:tc>
        <w:tc>
          <w:tcPr>
            <w:tcW w:w="1374" w:type="dxa"/>
          </w:tcPr>
          <w:p w:rsidR="002B54B8" w:rsidRPr="00C5442E" w:rsidRDefault="002B54B8" w:rsidP="00BE3295">
            <w:pPr>
              <w:jc w:val="center"/>
              <w:rPr>
                <w:b/>
              </w:rPr>
            </w:pPr>
            <w:r w:rsidRPr="00C5442E">
              <w:rPr>
                <w:b/>
                <w:sz w:val="22"/>
                <w:szCs w:val="22"/>
              </w:rPr>
              <w:t>IV</w:t>
            </w:r>
          </w:p>
        </w:tc>
        <w:tc>
          <w:tcPr>
            <w:tcW w:w="1582" w:type="dxa"/>
          </w:tcPr>
          <w:p w:rsidR="002B54B8" w:rsidRPr="00C5442E" w:rsidRDefault="002B54B8" w:rsidP="00BE3295">
            <w:pPr>
              <w:jc w:val="center"/>
              <w:rPr>
                <w:b/>
              </w:rPr>
            </w:pPr>
            <w:r w:rsidRPr="00C5442E">
              <w:rPr>
                <w:b/>
                <w:sz w:val="22"/>
                <w:szCs w:val="22"/>
              </w:rPr>
              <w:t>не отнесенные к группам</w:t>
            </w:r>
          </w:p>
        </w:tc>
      </w:tr>
      <w:tr w:rsidR="002B54B8" w:rsidRPr="002936B7" w:rsidTr="00BE3295">
        <w:trPr>
          <w:trHeight w:val="300"/>
        </w:trPr>
        <w:tc>
          <w:tcPr>
            <w:tcW w:w="10285" w:type="dxa"/>
            <w:gridSpan w:val="6"/>
          </w:tcPr>
          <w:p w:rsidR="002B54B8" w:rsidRPr="00F669B0" w:rsidRDefault="002B54B8" w:rsidP="00BE3295">
            <w:pPr>
              <w:pStyle w:val="2"/>
              <w:spacing w:line="240" w:lineRule="auto"/>
              <w:ind w:firstLine="0"/>
              <w:jc w:val="center"/>
              <w:rPr>
                <w:b/>
                <w:szCs w:val="24"/>
              </w:rPr>
            </w:pPr>
            <w:r w:rsidRPr="00F669B0">
              <w:rPr>
                <w:b/>
                <w:szCs w:val="24"/>
              </w:rPr>
              <w:t>1. Руководители</w:t>
            </w:r>
          </w:p>
        </w:tc>
      </w:tr>
      <w:tr w:rsidR="002B54B8" w:rsidRPr="00F614BD" w:rsidTr="00BE3295">
        <w:trPr>
          <w:trHeight w:val="484"/>
        </w:trPr>
        <w:tc>
          <w:tcPr>
            <w:tcW w:w="3394" w:type="dxa"/>
          </w:tcPr>
          <w:p w:rsidR="002B54B8" w:rsidRPr="00F669B0" w:rsidRDefault="002B54B8" w:rsidP="00BE3295">
            <w:pPr>
              <w:pStyle w:val="2"/>
              <w:spacing w:line="240" w:lineRule="auto"/>
              <w:ind w:firstLine="0"/>
              <w:jc w:val="left"/>
              <w:rPr>
                <w:sz w:val="22"/>
                <w:szCs w:val="22"/>
              </w:rPr>
            </w:pPr>
            <w:r w:rsidRPr="00F669B0">
              <w:rPr>
                <w:sz w:val="22"/>
                <w:szCs w:val="22"/>
              </w:rPr>
              <w:t xml:space="preserve">Заведующий отделом (сектором) библиотеки, централизованной библиотечной системы </w:t>
            </w:r>
          </w:p>
        </w:tc>
        <w:tc>
          <w:tcPr>
            <w:tcW w:w="1166" w:type="dxa"/>
            <w:vAlign w:val="center"/>
          </w:tcPr>
          <w:p w:rsidR="002B54B8" w:rsidRPr="00F669B0" w:rsidRDefault="002B54B8" w:rsidP="00CB03B4">
            <w:pPr>
              <w:widowControl w:val="0"/>
              <w:jc w:val="center"/>
              <w:rPr>
                <w:bCs/>
                <w:snapToGrid w:val="0"/>
              </w:rPr>
            </w:pPr>
            <w:r w:rsidRPr="00F669B0">
              <w:rPr>
                <w:bCs/>
                <w:snapToGrid w:val="0"/>
              </w:rPr>
              <w:t>9</w:t>
            </w:r>
            <w:r>
              <w:rPr>
                <w:bCs/>
                <w:snapToGrid w:val="0"/>
              </w:rPr>
              <w:t> </w:t>
            </w:r>
            <w:r w:rsidRPr="00F669B0">
              <w:rPr>
                <w:bCs/>
                <w:snapToGrid w:val="0"/>
              </w:rPr>
              <w:t>899</w:t>
            </w:r>
          </w:p>
        </w:tc>
        <w:tc>
          <w:tcPr>
            <w:tcW w:w="1457" w:type="dxa"/>
            <w:vAlign w:val="center"/>
          </w:tcPr>
          <w:p w:rsidR="002B54B8" w:rsidRPr="00F669B0" w:rsidRDefault="002B54B8" w:rsidP="00CB03B4">
            <w:pPr>
              <w:widowControl w:val="0"/>
              <w:jc w:val="center"/>
              <w:rPr>
                <w:bCs/>
                <w:snapToGrid w:val="0"/>
              </w:rPr>
            </w:pPr>
            <w:r w:rsidRPr="00F669B0">
              <w:rPr>
                <w:bCs/>
                <w:snapToGrid w:val="0"/>
              </w:rPr>
              <w:t>9</w:t>
            </w:r>
            <w:r>
              <w:rPr>
                <w:bCs/>
                <w:snapToGrid w:val="0"/>
              </w:rPr>
              <w:t> </w:t>
            </w:r>
            <w:r w:rsidRPr="00F669B0">
              <w:rPr>
                <w:bCs/>
                <w:snapToGrid w:val="0"/>
              </w:rPr>
              <w:t>899</w:t>
            </w:r>
          </w:p>
        </w:tc>
        <w:tc>
          <w:tcPr>
            <w:tcW w:w="1312" w:type="dxa"/>
            <w:vAlign w:val="center"/>
          </w:tcPr>
          <w:p w:rsidR="002B54B8" w:rsidRPr="00F669B0" w:rsidRDefault="002B54B8" w:rsidP="00CB03B4">
            <w:pPr>
              <w:widowControl w:val="0"/>
              <w:jc w:val="center"/>
              <w:rPr>
                <w:bCs/>
                <w:snapToGrid w:val="0"/>
              </w:rPr>
            </w:pPr>
            <w:r w:rsidRPr="00F669B0">
              <w:rPr>
                <w:bCs/>
                <w:snapToGrid w:val="0"/>
              </w:rPr>
              <w:t>9</w:t>
            </w:r>
            <w:r>
              <w:rPr>
                <w:bCs/>
                <w:snapToGrid w:val="0"/>
              </w:rPr>
              <w:t> </w:t>
            </w:r>
            <w:r w:rsidRPr="00F669B0">
              <w:rPr>
                <w:bCs/>
                <w:snapToGrid w:val="0"/>
              </w:rPr>
              <w:t>899</w:t>
            </w:r>
          </w:p>
        </w:tc>
        <w:tc>
          <w:tcPr>
            <w:tcW w:w="1374" w:type="dxa"/>
            <w:vAlign w:val="center"/>
          </w:tcPr>
          <w:p w:rsidR="002B54B8" w:rsidRPr="00F669B0" w:rsidRDefault="002B54B8" w:rsidP="00CB03B4">
            <w:pPr>
              <w:widowControl w:val="0"/>
              <w:jc w:val="center"/>
              <w:rPr>
                <w:bCs/>
                <w:snapToGrid w:val="0"/>
              </w:rPr>
            </w:pPr>
            <w:r w:rsidRPr="00F669B0">
              <w:rPr>
                <w:bCs/>
                <w:snapToGrid w:val="0"/>
              </w:rPr>
              <w:t>9</w:t>
            </w:r>
            <w:r>
              <w:rPr>
                <w:bCs/>
                <w:snapToGrid w:val="0"/>
              </w:rPr>
              <w:t> </w:t>
            </w:r>
            <w:r w:rsidRPr="00F669B0">
              <w:rPr>
                <w:bCs/>
                <w:snapToGrid w:val="0"/>
              </w:rPr>
              <w:t>603</w:t>
            </w:r>
          </w:p>
        </w:tc>
        <w:tc>
          <w:tcPr>
            <w:tcW w:w="1582" w:type="dxa"/>
            <w:vAlign w:val="center"/>
          </w:tcPr>
          <w:p w:rsidR="002B54B8" w:rsidRPr="00F669B0" w:rsidRDefault="002B54B8" w:rsidP="00CB03B4">
            <w:pPr>
              <w:widowControl w:val="0"/>
              <w:jc w:val="center"/>
              <w:rPr>
                <w:bCs/>
                <w:snapToGrid w:val="0"/>
              </w:rPr>
            </w:pPr>
            <w:r w:rsidRPr="00F669B0">
              <w:rPr>
                <w:bCs/>
                <w:snapToGrid w:val="0"/>
              </w:rPr>
              <w:t>9</w:t>
            </w:r>
            <w:r>
              <w:rPr>
                <w:bCs/>
                <w:snapToGrid w:val="0"/>
              </w:rPr>
              <w:t> </w:t>
            </w:r>
            <w:r w:rsidRPr="00F669B0">
              <w:rPr>
                <w:bCs/>
                <w:snapToGrid w:val="0"/>
              </w:rPr>
              <w:t>603</w:t>
            </w:r>
          </w:p>
        </w:tc>
      </w:tr>
      <w:tr w:rsidR="002B54B8" w:rsidRPr="00FB2B01" w:rsidTr="00BE3295">
        <w:trPr>
          <w:trHeight w:val="292"/>
        </w:trPr>
        <w:tc>
          <w:tcPr>
            <w:tcW w:w="3394" w:type="dxa"/>
          </w:tcPr>
          <w:p w:rsidR="002B54B8" w:rsidRPr="00F669B0" w:rsidRDefault="002B54B8" w:rsidP="00BE3295">
            <w:pPr>
              <w:pStyle w:val="2"/>
              <w:spacing w:line="240" w:lineRule="auto"/>
              <w:ind w:firstLine="0"/>
              <w:jc w:val="left"/>
              <w:rPr>
                <w:sz w:val="22"/>
                <w:szCs w:val="22"/>
              </w:rPr>
            </w:pPr>
            <w:r w:rsidRPr="00F669B0">
              <w:rPr>
                <w:sz w:val="22"/>
                <w:szCs w:val="22"/>
              </w:rPr>
              <w:t>Заведующий филиалом музея, библиотеки, централизованной библиотечной системы</w:t>
            </w:r>
          </w:p>
        </w:tc>
        <w:tc>
          <w:tcPr>
            <w:tcW w:w="1166" w:type="dxa"/>
            <w:vAlign w:val="center"/>
          </w:tcPr>
          <w:p w:rsidR="002B54B8" w:rsidRPr="00F669B0" w:rsidRDefault="002B54B8" w:rsidP="00CB03B4">
            <w:pPr>
              <w:widowControl w:val="0"/>
              <w:jc w:val="center"/>
              <w:rPr>
                <w:bCs/>
                <w:snapToGrid w:val="0"/>
              </w:rPr>
            </w:pPr>
            <w:r w:rsidRPr="00F669B0">
              <w:rPr>
                <w:bCs/>
                <w:snapToGrid w:val="0"/>
              </w:rPr>
              <w:t>10</w:t>
            </w:r>
            <w:r>
              <w:rPr>
                <w:bCs/>
                <w:snapToGrid w:val="0"/>
              </w:rPr>
              <w:t> </w:t>
            </w:r>
            <w:r w:rsidRPr="00F669B0">
              <w:rPr>
                <w:bCs/>
                <w:snapToGrid w:val="0"/>
              </w:rPr>
              <w:t>996</w:t>
            </w:r>
          </w:p>
        </w:tc>
        <w:tc>
          <w:tcPr>
            <w:tcW w:w="1457" w:type="dxa"/>
            <w:vAlign w:val="center"/>
          </w:tcPr>
          <w:p w:rsidR="002B54B8" w:rsidRPr="00F669B0" w:rsidRDefault="002B54B8" w:rsidP="00CB03B4">
            <w:pPr>
              <w:widowControl w:val="0"/>
              <w:jc w:val="center"/>
              <w:rPr>
                <w:bCs/>
                <w:snapToGrid w:val="0"/>
              </w:rPr>
            </w:pPr>
            <w:r w:rsidRPr="00F669B0">
              <w:rPr>
                <w:bCs/>
                <w:snapToGrid w:val="0"/>
              </w:rPr>
              <w:t>10</w:t>
            </w:r>
            <w:r>
              <w:rPr>
                <w:bCs/>
                <w:snapToGrid w:val="0"/>
              </w:rPr>
              <w:t> </w:t>
            </w:r>
            <w:r w:rsidRPr="00F669B0">
              <w:rPr>
                <w:bCs/>
                <w:snapToGrid w:val="0"/>
              </w:rPr>
              <w:t>511</w:t>
            </w:r>
          </w:p>
        </w:tc>
        <w:tc>
          <w:tcPr>
            <w:tcW w:w="1312" w:type="dxa"/>
            <w:vAlign w:val="center"/>
          </w:tcPr>
          <w:p w:rsidR="002B54B8" w:rsidRPr="00F669B0" w:rsidRDefault="002B54B8" w:rsidP="00CB03B4">
            <w:pPr>
              <w:widowControl w:val="0"/>
              <w:jc w:val="center"/>
              <w:rPr>
                <w:bCs/>
                <w:snapToGrid w:val="0"/>
              </w:rPr>
            </w:pPr>
            <w:r w:rsidRPr="00F669B0">
              <w:rPr>
                <w:bCs/>
                <w:snapToGrid w:val="0"/>
              </w:rPr>
              <w:t>10</w:t>
            </w:r>
            <w:r>
              <w:rPr>
                <w:bCs/>
                <w:snapToGrid w:val="0"/>
              </w:rPr>
              <w:t> </w:t>
            </w:r>
            <w:r w:rsidRPr="00F669B0">
              <w:rPr>
                <w:bCs/>
                <w:snapToGrid w:val="0"/>
              </w:rPr>
              <w:t>189</w:t>
            </w:r>
          </w:p>
        </w:tc>
        <w:tc>
          <w:tcPr>
            <w:tcW w:w="1374" w:type="dxa"/>
            <w:vAlign w:val="center"/>
          </w:tcPr>
          <w:p w:rsidR="002B54B8" w:rsidRPr="00F669B0" w:rsidRDefault="002B54B8" w:rsidP="00CB03B4">
            <w:pPr>
              <w:widowControl w:val="0"/>
              <w:jc w:val="center"/>
              <w:rPr>
                <w:bCs/>
                <w:snapToGrid w:val="0"/>
              </w:rPr>
            </w:pPr>
            <w:r w:rsidRPr="00F669B0">
              <w:rPr>
                <w:bCs/>
                <w:snapToGrid w:val="0"/>
              </w:rPr>
              <w:t>9</w:t>
            </w:r>
            <w:r>
              <w:rPr>
                <w:bCs/>
                <w:snapToGrid w:val="0"/>
              </w:rPr>
              <w:t> </w:t>
            </w:r>
            <w:r w:rsidRPr="00F669B0">
              <w:rPr>
                <w:bCs/>
                <w:snapToGrid w:val="0"/>
              </w:rPr>
              <w:t>899</w:t>
            </w:r>
          </w:p>
        </w:tc>
        <w:tc>
          <w:tcPr>
            <w:tcW w:w="1582" w:type="dxa"/>
            <w:vAlign w:val="center"/>
          </w:tcPr>
          <w:p w:rsidR="002B54B8" w:rsidRPr="00F669B0" w:rsidRDefault="002B54B8" w:rsidP="00CB03B4">
            <w:pPr>
              <w:widowControl w:val="0"/>
              <w:jc w:val="center"/>
              <w:rPr>
                <w:bCs/>
                <w:snapToGrid w:val="0"/>
              </w:rPr>
            </w:pPr>
            <w:r w:rsidRPr="00F669B0">
              <w:rPr>
                <w:bCs/>
                <w:snapToGrid w:val="0"/>
              </w:rPr>
              <w:t>9</w:t>
            </w:r>
            <w:r>
              <w:rPr>
                <w:bCs/>
                <w:snapToGrid w:val="0"/>
              </w:rPr>
              <w:t> </w:t>
            </w:r>
            <w:r w:rsidRPr="00F669B0">
              <w:rPr>
                <w:bCs/>
                <w:snapToGrid w:val="0"/>
              </w:rPr>
              <w:t>702</w:t>
            </w:r>
          </w:p>
        </w:tc>
      </w:tr>
      <w:tr w:rsidR="002B54B8" w:rsidRPr="002936B7" w:rsidTr="00BE3295">
        <w:trPr>
          <w:trHeight w:val="236"/>
        </w:trPr>
        <w:tc>
          <w:tcPr>
            <w:tcW w:w="10285" w:type="dxa"/>
            <w:gridSpan w:val="6"/>
          </w:tcPr>
          <w:p w:rsidR="002B54B8" w:rsidRPr="00F669B0" w:rsidRDefault="002B54B8" w:rsidP="00BE3295">
            <w:pPr>
              <w:pStyle w:val="2"/>
              <w:spacing w:line="240" w:lineRule="auto"/>
              <w:ind w:firstLine="0"/>
              <w:jc w:val="center"/>
              <w:rPr>
                <w:b/>
                <w:szCs w:val="24"/>
              </w:rPr>
            </w:pPr>
            <w:r w:rsidRPr="00F669B0">
              <w:rPr>
                <w:b/>
                <w:szCs w:val="24"/>
              </w:rPr>
              <w:t>2. Специалисты</w:t>
            </w:r>
          </w:p>
        </w:tc>
      </w:tr>
      <w:tr w:rsidR="002B54B8" w:rsidRPr="002936B7" w:rsidTr="00BE3295">
        <w:trPr>
          <w:trHeight w:val="548"/>
        </w:trPr>
        <w:tc>
          <w:tcPr>
            <w:tcW w:w="3394" w:type="dxa"/>
          </w:tcPr>
          <w:p w:rsidR="002B54B8" w:rsidRPr="00F669B0" w:rsidRDefault="002B54B8" w:rsidP="00BE3295">
            <w:pPr>
              <w:pStyle w:val="2"/>
              <w:spacing w:line="240" w:lineRule="auto"/>
              <w:ind w:firstLine="0"/>
              <w:jc w:val="left"/>
              <w:rPr>
                <w:sz w:val="22"/>
                <w:szCs w:val="22"/>
              </w:rPr>
            </w:pPr>
            <w:r w:rsidRPr="00F669B0">
              <w:rPr>
                <w:sz w:val="22"/>
                <w:szCs w:val="22"/>
              </w:rPr>
              <w:t>Главный библиотекарь, главный библиограф</w:t>
            </w:r>
          </w:p>
        </w:tc>
        <w:tc>
          <w:tcPr>
            <w:tcW w:w="6891" w:type="dxa"/>
            <w:gridSpan w:val="5"/>
          </w:tcPr>
          <w:p w:rsidR="002B54B8" w:rsidRPr="00F669B0" w:rsidRDefault="002B54B8" w:rsidP="00BE3295">
            <w:pPr>
              <w:pStyle w:val="2"/>
              <w:spacing w:line="240" w:lineRule="auto"/>
              <w:ind w:firstLine="0"/>
              <w:jc w:val="center"/>
              <w:rPr>
                <w:szCs w:val="24"/>
              </w:rPr>
            </w:pPr>
          </w:p>
          <w:p w:rsidR="002B54B8" w:rsidRPr="00F669B0" w:rsidRDefault="002B54B8" w:rsidP="009B7853">
            <w:pPr>
              <w:pStyle w:val="2"/>
              <w:spacing w:line="240" w:lineRule="auto"/>
              <w:ind w:firstLine="0"/>
              <w:rPr>
                <w:szCs w:val="24"/>
              </w:rPr>
            </w:pPr>
            <w:r w:rsidRPr="00F669B0">
              <w:rPr>
                <w:snapToGrid w:val="0"/>
              </w:rPr>
              <w:t xml:space="preserve">                                                  9</w:t>
            </w:r>
            <w:r>
              <w:rPr>
                <w:snapToGrid w:val="0"/>
              </w:rPr>
              <w:t> </w:t>
            </w:r>
            <w:r w:rsidRPr="00F669B0">
              <w:rPr>
                <w:snapToGrid w:val="0"/>
              </w:rPr>
              <w:t>899</w:t>
            </w:r>
          </w:p>
        </w:tc>
      </w:tr>
      <w:tr w:rsidR="002B54B8" w:rsidRPr="002936B7" w:rsidTr="00BE3295">
        <w:trPr>
          <w:trHeight w:val="535"/>
        </w:trPr>
        <w:tc>
          <w:tcPr>
            <w:tcW w:w="3394" w:type="dxa"/>
          </w:tcPr>
          <w:p w:rsidR="002B54B8" w:rsidRPr="00F669B0" w:rsidRDefault="002B54B8" w:rsidP="00BE3295">
            <w:pPr>
              <w:pStyle w:val="2"/>
              <w:spacing w:line="240" w:lineRule="auto"/>
              <w:ind w:firstLine="0"/>
              <w:jc w:val="left"/>
              <w:rPr>
                <w:sz w:val="22"/>
                <w:szCs w:val="22"/>
              </w:rPr>
            </w:pPr>
            <w:r w:rsidRPr="00F669B0">
              <w:rPr>
                <w:sz w:val="22"/>
                <w:szCs w:val="22"/>
              </w:rPr>
              <w:t>Библиотекарь, библиограф</w:t>
            </w:r>
          </w:p>
          <w:p w:rsidR="002B54B8" w:rsidRPr="00F669B0" w:rsidRDefault="002B54B8" w:rsidP="00BE3295">
            <w:pPr>
              <w:pStyle w:val="2"/>
              <w:spacing w:line="240" w:lineRule="auto"/>
              <w:ind w:firstLine="0"/>
              <w:jc w:val="left"/>
              <w:rPr>
                <w:szCs w:val="24"/>
              </w:rPr>
            </w:pPr>
            <w:r w:rsidRPr="00F669B0">
              <w:rPr>
                <w:szCs w:val="24"/>
              </w:rPr>
              <w:t xml:space="preserve">      ведущий</w:t>
            </w:r>
          </w:p>
          <w:p w:rsidR="002B54B8" w:rsidRPr="00F669B0" w:rsidRDefault="002B54B8" w:rsidP="00BE3295">
            <w:pPr>
              <w:pStyle w:val="2"/>
              <w:spacing w:line="240" w:lineRule="auto"/>
              <w:ind w:firstLine="0"/>
              <w:jc w:val="left"/>
              <w:rPr>
                <w:szCs w:val="24"/>
              </w:rPr>
            </w:pPr>
            <w:r w:rsidRPr="00F669B0">
              <w:rPr>
                <w:szCs w:val="24"/>
              </w:rPr>
              <w:t xml:space="preserve">      первой категории</w:t>
            </w:r>
          </w:p>
          <w:p w:rsidR="002B54B8" w:rsidRPr="00F669B0" w:rsidRDefault="002B54B8" w:rsidP="00BE3295">
            <w:pPr>
              <w:pStyle w:val="2"/>
              <w:spacing w:line="240" w:lineRule="auto"/>
              <w:ind w:firstLine="0"/>
              <w:jc w:val="left"/>
              <w:rPr>
                <w:szCs w:val="24"/>
              </w:rPr>
            </w:pPr>
            <w:r w:rsidRPr="00F669B0">
              <w:rPr>
                <w:szCs w:val="24"/>
              </w:rPr>
              <w:t xml:space="preserve">      второй категории</w:t>
            </w:r>
          </w:p>
          <w:p w:rsidR="002B54B8" w:rsidRPr="00F669B0" w:rsidRDefault="002B54B8" w:rsidP="00BE3295">
            <w:pPr>
              <w:pStyle w:val="2"/>
              <w:spacing w:line="240" w:lineRule="auto"/>
              <w:ind w:firstLine="0"/>
              <w:jc w:val="left"/>
              <w:rPr>
                <w:szCs w:val="24"/>
              </w:rPr>
            </w:pPr>
            <w:r w:rsidRPr="00F669B0">
              <w:rPr>
                <w:szCs w:val="24"/>
              </w:rPr>
              <w:t xml:space="preserve">      без категории</w:t>
            </w:r>
          </w:p>
        </w:tc>
        <w:tc>
          <w:tcPr>
            <w:tcW w:w="6891" w:type="dxa"/>
            <w:gridSpan w:val="5"/>
          </w:tcPr>
          <w:p w:rsidR="002B54B8" w:rsidRPr="00F669B0" w:rsidRDefault="002B54B8" w:rsidP="00BE3295">
            <w:pPr>
              <w:pStyle w:val="2"/>
              <w:spacing w:line="240" w:lineRule="auto"/>
              <w:ind w:firstLine="0"/>
              <w:rPr>
                <w:szCs w:val="24"/>
              </w:rPr>
            </w:pPr>
          </w:p>
          <w:tbl>
            <w:tblPr>
              <w:tblW w:w="9520" w:type="dxa"/>
              <w:tblLayout w:type="fixed"/>
              <w:tblLook w:val="00A0"/>
            </w:tblPr>
            <w:tblGrid>
              <w:gridCol w:w="9520"/>
            </w:tblGrid>
            <w:tr w:rsidR="002B54B8" w:rsidRPr="00F669B0" w:rsidTr="00C11B27">
              <w:trPr>
                <w:trHeight w:val="300"/>
              </w:trPr>
              <w:tc>
                <w:tcPr>
                  <w:tcW w:w="9520" w:type="dxa"/>
                  <w:tcBorders>
                    <w:left w:val="nil"/>
                    <w:right w:val="single" w:sz="4" w:space="0" w:color="auto"/>
                  </w:tcBorders>
                  <w:vAlign w:val="center"/>
                </w:tcPr>
                <w:p w:rsidR="002B54B8" w:rsidRPr="00F669B0" w:rsidRDefault="002B54B8" w:rsidP="00C11B27">
                  <w:pPr>
                    <w:widowControl w:val="0"/>
                    <w:rPr>
                      <w:snapToGrid w:val="0"/>
                    </w:rPr>
                  </w:pPr>
                  <w:r w:rsidRPr="00F669B0">
                    <w:rPr>
                      <w:snapToGrid w:val="0"/>
                    </w:rPr>
                    <w:t xml:space="preserve">                                                 8</w:t>
                  </w:r>
                  <w:r>
                    <w:rPr>
                      <w:snapToGrid w:val="0"/>
                    </w:rPr>
                    <w:t> </w:t>
                  </w:r>
                  <w:r w:rsidRPr="00F669B0">
                    <w:rPr>
                      <w:snapToGrid w:val="0"/>
                    </w:rPr>
                    <w:t>787</w:t>
                  </w:r>
                </w:p>
              </w:tc>
            </w:tr>
            <w:tr w:rsidR="002B54B8" w:rsidRPr="00F669B0" w:rsidTr="00C11B27">
              <w:trPr>
                <w:trHeight w:val="300"/>
              </w:trPr>
              <w:tc>
                <w:tcPr>
                  <w:tcW w:w="9520" w:type="dxa"/>
                  <w:tcBorders>
                    <w:left w:val="nil"/>
                    <w:right w:val="single" w:sz="4" w:space="0" w:color="auto"/>
                  </w:tcBorders>
                  <w:vAlign w:val="center"/>
                </w:tcPr>
                <w:p w:rsidR="002B54B8" w:rsidRPr="00F669B0" w:rsidRDefault="002B54B8" w:rsidP="00C11B27">
                  <w:pPr>
                    <w:widowControl w:val="0"/>
                    <w:rPr>
                      <w:snapToGrid w:val="0"/>
                    </w:rPr>
                  </w:pPr>
                  <w:r w:rsidRPr="00F669B0">
                    <w:rPr>
                      <w:snapToGrid w:val="0"/>
                    </w:rPr>
                    <w:t xml:space="preserve">                                                 8</w:t>
                  </w:r>
                  <w:r>
                    <w:rPr>
                      <w:snapToGrid w:val="0"/>
                    </w:rPr>
                    <w:t> </w:t>
                  </w:r>
                  <w:r w:rsidRPr="00F669B0">
                    <w:rPr>
                      <w:snapToGrid w:val="0"/>
                    </w:rPr>
                    <w:t>530</w:t>
                  </w:r>
                </w:p>
              </w:tc>
            </w:tr>
            <w:tr w:rsidR="002B54B8" w:rsidRPr="00F669B0" w:rsidTr="00C11B27">
              <w:trPr>
                <w:trHeight w:val="300"/>
              </w:trPr>
              <w:tc>
                <w:tcPr>
                  <w:tcW w:w="9520" w:type="dxa"/>
                  <w:tcBorders>
                    <w:left w:val="nil"/>
                    <w:right w:val="single" w:sz="4" w:space="0" w:color="auto"/>
                  </w:tcBorders>
                  <w:vAlign w:val="center"/>
                </w:tcPr>
                <w:p w:rsidR="002B54B8" w:rsidRPr="00F669B0" w:rsidRDefault="002B54B8" w:rsidP="00C11B27">
                  <w:pPr>
                    <w:widowControl w:val="0"/>
                    <w:rPr>
                      <w:snapToGrid w:val="0"/>
                    </w:rPr>
                  </w:pPr>
                  <w:r w:rsidRPr="00F669B0">
                    <w:rPr>
                      <w:snapToGrid w:val="0"/>
                    </w:rPr>
                    <w:t xml:space="preserve">                                                 8</w:t>
                  </w:r>
                  <w:r>
                    <w:rPr>
                      <w:snapToGrid w:val="0"/>
                    </w:rPr>
                    <w:t> </w:t>
                  </w:r>
                  <w:r w:rsidRPr="00F669B0">
                    <w:rPr>
                      <w:snapToGrid w:val="0"/>
                    </w:rPr>
                    <w:t>287</w:t>
                  </w:r>
                </w:p>
              </w:tc>
            </w:tr>
            <w:tr w:rsidR="002B54B8" w:rsidRPr="00F669B0" w:rsidTr="00C11B27">
              <w:trPr>
                <w:trHeight w:val="300"/>
              </w:trPr>
              <w:tc>
                <w:tcPr>
                  <w:tcW w:w="9520" w:type="dxa"/>
                  <w:tcBorders>
                    <w:left w:val="nil"/>
                    <w:bottom w:val="single" w:sz="4" w:space="0" w:color="auto"/>
                    <w:right w:val="single" w:sz="4" w:space="0" w:color="auto"/>
                  </w:tcBorders>
                  <w:vAlign w:val="center"/>
                </w:tcPr>
                <w:p w:rsidR="002B54B8" w:rsidRPr="00F669B0" w:rsidRDefault="002B54B8" w:rsidP="00C11B27">
                  <w:pPr>
                    <w:widowControl w:val="0"/>
                    <w:rPr>
                      <w:snapToGrid w:val="0"/>
                    </w:rPr>
                  </w:pPr>
                  <w:r w:rsidRPr="00F669B0">
                    <w:rPr>
                      <w:snapToGrid w:val="0"/>
                    </w:rPr>
                    <w:t xml:space="preserve">                                                 8</w:t>
                  </w:r>
                  <w:r>
                    <w:rPr>
                      <w:snapToGrid w:val="0"/>
                    </w:rPr>
                    <w:t> </w:t>
                  </w:r>
                  <w:r w:rsidRPr="00F669B0">
                    <w:rPr>
                      <w:snapToGrid w:val="0"/>
                    </w:rPr>
                    <w:t>044</w:t>
                  </w:r>
                </w:p>
              </w:tc>
            </w:tr>
          </w:tbl>
          <w:p w:rsidR="002B54B8" w:rsidRPr="00F669B0" w:rsidRDefault="002B54B8" w:rsidP="00BE3295">
            <w:pPr>
              <w:pStyle w:val="2"/>
              <w:spacing w:line="240" w:lineRule="auto"/>
              <w:ind w:firstLine="0"/>
              <w:jc w:val="center"/>
              <w:rPr>
                <w:szCs w:val="24"/>
              </w:rPr>
            </w:pPr>
          </w:p>
        </w:tc>
      </w:tr>
      <w:tr w:rsidR="002B54B8" w:rsidRPr="002936B7" w:rsidTr="00BE3295">
        <w:trPr>
          <w:trHeight w:val="728"/>
        </w:trPr>
        <w:tc>
          <w:tcPr>
            <w:tcW w:w="3394" w:type="dxa"/>
          </w:tcPr>
          <w:p w:rsidR="002B54B8" w:rsidRPr="005373D6" w:rsidRDefault="002B54B8" w:rsidP="00BE3295">
            <w:pPr>
              <w:pStyle w:val="2"/>
              <w:spacing w:line="240" w:lineRule="auto"/>
              <w:ind w:firstLine="0"/>
              <w:jc w:val="left"/>
              <w:rPr>
                <w:sz w:val="22"/>
                <w:szCs w:val="22"/>
              </w:rPr>
            </w:pPr>
            <w:r w:rsidRPr="005373D6">
              <w:rPr>
                <w:sz w:val="22"/>
                <w:szCs w:val="22"/>
              </w:rPr>
              <w:t>Методист  централизованной  библиотечной системы, библиотеки, музея</w:t>
            </w:r>
          </w:p>
          <w:p w:rsidR="002B54B8" w:rsidRPr="002936B7" w:rsidRDefault="002B54B8" w:rsidP="00BE3295">
            <w:pPr>
              <w:pStyle w:val="2"/>
              <w:spacing w:line="240" w:lineRule="auto"/>
              <w:ind w:firstLine="0"/>
              <w:jc w:val="left"/>
              <w:rPr>
                <w:szCs w:val="24"/>
              </w:rPr>
            </w:pPr>
            <w:r w:rsidRPr="002936B7">
              <w:rPr>
                <w:szCs w:val="24"/>
              </w:rPr>
              <w:t xml:space="preserve">     ведущий</w:t>
            </w:r>
          </w:p>
          <w:p w:rsidR="002B54B8" w:rsidRPr="002936B7" w:rsidRDefault="002B54B8" w:rsidP="00BE3295">
            <w:pPr>
              <w:pStyle w:val="2"/>
              <w:spacing w:line="240" w:lineRule="auto"/>
              <w:ind w:firstLine="0"/>
              <w:jc w:val="left"/>
              <w:rPr>
                <w:szCs w:val="24"/>
              </w:rPr>
            </w:pPr>
            <w:r w:rsidRPr="002936B7">
              <w:rPr>
                <w:szCs w:val="24"/>
              </w:rPr>
              <w:t xml:space="preserve">     первой категории</w:t>
            </w:r>
          </w:p>
          <w:p w:rsidR="002B54B8" w:rsidRPr="002936B7" w:rsidRDefault="002B54B8" w:rsidP="00BE3295">
            <w:pPr>
              <w:pStyle w:val="2"/>
              <w:spacing w:line="240" w:lineRule="auto"/>
              <w:ind w:firstLine="0"/>
              <w:jc w:val="left"/>
              <w:rPr>
                <w:szCs w:val="24"/>
              </w:rPr>
            </w:pPr>
            <w:r w:rsidRPr="002936B7">
              <w:rPr>
                <w:szCs w:val="24"/>
              </w:rPr>
              <w:t xml:space="preserve">     второй категории</w:t>
            </w:r>
          </w:p>
          <w:p w:rsidR="002B54B8" w:rsidRPr="002936B7" w:rsidRDefault="002B54B8" w:rsidP="00BE3295">
            <w:pPr>
              <w:pStyle w:val="2"/>
              <w:spacing w:line="240" w:lineRule="auto"/>
              <w:ind w:firstLine="0"/>
              <w:jc w:val="left"/>
              <w:rPr>
                <w:szCs w:val="24"/>
              </w:rPr>
            </w:pPr>
            <w:r w:rsidRPr="002936B7">
              <w:rPr>
                <w:szCs w:val="24"/>
              </w:rPr>
              <w:t xml:space="preserve">     без категории</w:t>
            </w:r>
          </w:p>
        </w:tc>
        <w:tc>
          <w:tcPr>
            <w:tcW w:w="6891" w:type="dxa"/>
            <w:gridSpan w:val="5"/>
          </w:tcPr>
          <w:p w:rsidR="002B54B8" w:rsidRPr="00F669B0" w:rsidRDefault="002B54B8" w:rsidP="00BE3295">
            <w:pPr>
              <w:pStyle w:val="2"/>
              <w:spacing w:line="240" w:lineRule="auto"/>
              <w:ind w:firstLine="0"/>
              <w:jc w:val="center"/>
              <w:rPr>
                <w:szCs w:val="24"/>
              </w:rPr>
            </w:pPr>
          </w:p>
          <w:p w:rsidR="002B54B8" w:rsidRPr="00F669B0" w:rsidRDefault="002B54B8" w:rsidP="00BE3295">
            <w:pPr>
              <w:pStyle w:val="2"/>
              <w:spacing w:line="240" w:lineRule="auto"/>
              <w:ind w:firstLine="0"/>
              <w:jc w:val="center"/>
              <w:rPr>
                <w:szCs w:val="24"/>
              </w:rPr>
            </w:pPr>
          </w:p>
          <w:p w:rsidR="002B54B8" w:rsidRPr="00F669B0" w:rsidRDefault="002B54B8" w:rsidP="00BE3295">
            <w:pPr>
              <w:pStyle w:val="2"/>
              <w:spacing w:line="240" w:lineRule="auto"/>
              <w:ind w:firstLine="0"/>
              <w:jc w:val="center"/>
              <w:rPr>
                <w:szCs w:val="24"/>
              </w:rPr>
            </w:pPr>
          </w:p>
          <w:p w:rsidR="002B54B8" w:rsidRPr="00F669B0" w:rsidRDefault="002B54B8" w:rsidP="00BE3295">
            <w:pPr>
              <w:widowControl w:val="0"/>
              <w:jc w:val="center"/>
              <w:rPr>
                <w:snapToGrid w:val="0"/>
              </w:rPr>
            </w:pPr>
            <w:r w:rsidRPr="00F669B0">
              <w:rPr>
                <w:snapToGrid w:val="0"/>
              </w:rPr>
              <w:t>9</w:t>
            </w:r>
            <w:r>
              <w:rPr>
                <w:snapToGrid w:val="0"/>
              </w:rPr>
              <w:t> </w:t>
            </w:r>
            <w:r w:rsidRPr="00F669B0">
              <w:rPr>
                <w:snapToGrid w:val="0"/>
              </w:rPr>
              <w:t>056</w:t>
            </w:r>
          </w:p>
          <w:p w:rsidR="002B54B8" w:rsidRPr="00F669B0" w:rsidRDefault="002B54B8" w:rsidP="00BE3295">
            <w:pPr>
              <w:pStyle w:val="2"/>
              <w:spacing w:line="240" w:lineRule="auto"/>
              <w:ind w:firstLine="0"/>
              <w:jc w:val="center"/>
              <w:rPr>
                <w:szCs w:val="24"/>
              </w:rPr>
            </w:pPr>
            <w:r w:rsidRPr="00F669B0">
              <w:rPr>
                <w:szCs w:val="24"/>
              </w:rPr>
              <w:t>8</w:t>
            </w:r>
            <w:r>
              <w:rPr>
                <w:szCs w:val="24"/>
              </w:rPr>
              <w:t> </w:t>
            </w:r>
            <w:r w:rsidRPr="00F669B0">
              <w:rPr>
                <w:szCs w:val="24"/>
              </w:rPr>
              <w:t>787</w:t>
            </w:r>
          </w:p>
          <w:p w:rsidR="002B54B8" w:rsidRPr="00F669B0" w:rsidRDefault="002B54B8" w:rsidP="00BE3295">
            <w:pPr>
              <w:pStyle w:val="2"/>
              <w:spacing w:line="240" w:lineRule="auto"/>
              <w:ind w:firstLine="0"/>
              <w:jc w:val="center"/>
              <w:rPr>
                <w:szCs w:val="24"/>
              </w:rPr>
            </w:pPr>
            <w:r w:rsidRPr="00F669B0">
              <w:rPr>
                <w:szCs w:val="24"/>
              </w:rPr>
              <w:t>8</w:t>
            </w:r>
            <w:r>
              <w:rPr>
                <w:szCs w:val="24"/>
              </w:rPr>
              <w:t> </w:t>
            </w:r>
            <w:r w:rsidRPr="00F669B0">
              <w:rPr>
                <w:szCs w:val="24"/>
              </w:rPr>
              <w:t>530</w:t>
            </w:r>
          </w:p>
          <w:p w:rsidR="002B54B8" w:rsidRPr="00F669B0" w:rsidRDefault="002B54B8" w:rsidP="00F30F10">
            <w:pPr>
              <w:pStyle w:val="2"/>
              <w:spacing w:line="240" w:lineRule="auto"/>
              <w:ind w:firstLine="0"/>
              <w:jc w:val="center"/>
              <w:rPr>
                <w:szCs w:val="24"/>
              </w:rPr>
            </w:pPr>
            <w:r w:rsidRPr="00F669B0">
              <w:rPr>
                <w:szCs w:val="24"/>
              </w:rPr>
              <w:t>8</w:t>
            </w:r>
            <w:r>
              <w:rPr>
                <w:szCs w:val="24"/>
              </w:rPr>
              <w:t> </w:t>
            </w:r>
            <w:r w:rsidRPr="00F669B0">
              <w:rPr>
                <w:szCs w:val="24"/>
              </w:rPr>
              <w:t>044</w:t>
            </w:r>
          </w:p>
        </w:tc>
      </w:tr>
      <w:tr w:rsidR="002B54B8" w:rsidRPr="002936B7" w:rsidTr="00141F2B">
        <w:trPr>
          <w:trHeight w:val="20"/>
        </w:trPr>
        <w:tc>
          <w:tcPr>
            <w:tcW w:w="3394" w:type="dxa"/>
          </w:tcPr>
          <w:p w:rsidR="002B54B8" w:rsidRPr="005373D6" w:rsidRDefault="002B54B8" w:rsidP="00BE3295">
            <w:pPr>
              <w:pStyle w:val="2"/>
              <w:spacing w:line="240" w:lineRule="auto"/>
              <w:ind w:firstLine="0"/>
              <w:jc w:val="left"/>
              <w:rPr>
                <w:sz w:val="22"/>
                <w:szCs w:val="22"/>
              </w:rPr>
            </w:pPr>
            <w:r w:rsidRPr="005373D6">
              <w:rPr>
                <w:sz w:val="22"/>
                <w:szCs w:val="22"/>
              </w:rPr>
              <w:t>Редактор централизованной библиотечной системы, библиотеки, музея</w:t>
            </w:r>
          </w:p>
          <w:p w:rsidR="002B54B8" w:rsidRPr="002936B7" w:rsidRDefault="002B54B8" w:rsidP="00BE3295">
            <w:pPr>
              <w:pStyle w:val="2"/>
              <w:spacing w:line="240" w:lineRule="auto"/>
              <w:ind w:firstLine="0"/>
              <w:jc w:val="left"/>
              <w:rPr>
                <w:szCs w:val="24"/>
              </w:rPr>
            </w:pPr>
            <w:r w:rsidRPr="002936B7">
              <w:rPr>
                <w:szCs w:val="24"/>
              </w:rPr>
              <w:t xml:space="preserve">     первой категории</w:t>
            </w:r>
          </w:p>
          <w:p w:rsidR="002B54B8" w:rsidRPr="002936B7" w:rsidRDefault="002B54B8" w:rsidP="00BE3295">
            <w:pPr>
              <w:pStyle w:val="2"/>
              <w:spacing w:line="240" w:lineRule="auto"/>
              <w:ind w:firstLine="0"/>
              <w:jc w:val="left"/>
              <w:rPr>
                <w:szCs w:val="24"/>
              </w:rPr>
            </w:pPr>
            <w:r w:rsidRPr="002936B7">
              <w:rPr>
                <w:szCs w:val="24"/>
              </w:rPr>
              <w:t xml:space="preserve">     второй категории</w:t>
            </w:r>
          </w:p>
          <w:p w:rsidR="002B54B8" w:rsidRDefault="002B54B8" w:rsidP="00BE3295">
            <w:pPr>
              <w:pStyle w:val="2"/>
              <w:spacing w:line="240" w:lineRule="auto"/>
              <w:ind w:firstLine="0"/>
              <w:jc w:val="left"/>
              <w:rPr>
                <w:szCs w:val="24"/>
              </w:rPr>
            </w:pPr>
            <w:r w:rsidRPr="002936B7">
              <w:rPr>
                <w:szCs w:val="24"/>
              </w:rPr>
              <w:t xml:space="preserve">     без категории</w:t>
            </w:r>
          </w:p>
          <w:p w:rsidR="002B54B8" w:rsidRDefault="002B54B8" w:rsidP="00BE3295">
            <w:pPr>
              <w:pStyle w:val="2"/>
              <w:spacing w:line="240" w:lineRule="auto"/>
              <w:ind w:firstLine="0"/>
              <w:jc w:val="left"/>
              <w:rPr>
                <w:szCs w:val="24"/>
              </w:rPr>
            </w:pPr>
          </w:p>
          <w:p w:rsidR="002B54B8" w:rsidRPr="002936B7" w:rsidRDefault="002B54B8" w:rsidP="00BE3295">
            <w:pPr>
              <w:pStyle w:val="2"/>
              <w:spacing w:line="240" w:lineRule="auto"/>
              <w:ind w:firstLine="0"/>
              <w:jc w:val="left"/>
              <w:rPr>
                <w:szCs w:val="24"/>
              </w:rPr>
            </w:pPr>
          </w:p>
        </w:tc>
        <w:tc>
          <w:tcPr>
            <w:tcW w:w="6891" w:type="dxa"/>
            <w:gridSpan w:val="5"/>
          </w:tcPr>
          <w:p w:rsidR="002B54B8" w:rsidRPr="00F669B0" w:rsidRDefault="002B54B8" w:rsidP="00BE3295">
            <w:pPr>
              <w:pStyle w:val="2"/>
              <w:spacing w:line="240" w:lineRule="auto"/>
              <w:ind w:firstLine="0"/>
              <w:jc w:val="center"/>
              <w:rPr>
                <w:szCs w:val="24"/>
              </w:rPr>
            </w:pPr>
          </w:p>
          <w:p w:rsidR="002B54B8" w:rsidRPr="00F669B0" w:rsidRDefault="002B54B8" w:rsidP="00BE3295">
            <w:pPr>
              <w:pStyle w:val="2"/>
              <w:spacing w:line="240" w:lineRule="auto"/>
              <w:ind w:firstLine="0"/>
              <w:jc w:val="center"/>
              <w:rPr>
                <w:szCs w:val="24"/>
              </w:rPr>
            </w:pPr>
          </w:p>
          <w:p w:rsidR="002B54B8" w:rsidRPr="00F669B0" w:rsidRDefault="002B54B8" w:rsidP="00BE3295">
            <w:pPr>
              <w:pStyle w:val="2"/>
              <w:spacing w:line="240" w:lineRule="auto"/>
              <w:ind w:firstLine="0"/>
              <w:jc w:val="center"/>
              <w:rPr>
                <w:szCs w:val="24"/>
              </w:rPr>
            </w:pPr>
          </w:p>
          <w:p w:rsidR="002B54B8" w:rsidRPr="00F669B0" w:rsidRDefault="002B54B8" w:rsidP="00BE3295">
            <w:pPr>
              <w:pStyle w:val="2"/>
              <w:spacing w:line="240" w:lineRule="auto"/>
              <w:ind w:firstLine="0"/>
              <w:jc w:val="center"/>
              <w:rPr>
                <w:szCs w:val="24"/>
              </w:rPr>
            </w:pPr>
            <w:r w:rsidRPr="00F669B0">
              <w:rPr>
                <w:szCs w:val="24"/>
              </w:rPr>
              <w:t>8</w:t>
            </w:r>
            <w:r>
              <w:rPr>
                <w:szCs w:val="24"/>
              </w:rPr>
              <w:t> </w:t>
            </w:r>
            <w:r w:rsidRPr="00F669B0">
              <w:rPr>
                <w:szCs w:val="24"/>
              </w:rPr>
              <w:t>530</w:t>
            </w:r>
          </w:p>
          <w:p w:rsidR="002B54B8" w:rsidRPr="00F669B0" w:rsidRDefault="002B54B8" w:rsidP="00BE3295">
            <w:pPr>
              <w:pStyle w:val="2"/>
              <w:spacing w:line="240" w:lineRule="auto"/>
              <w:ind w:firstLine="0"/>
              <w:jc w:val="center"/>
              <w:rPr>
                <w:szCs w:val="24"/>
              </w:rPr>
            </w:pPr>
            <w:r w:rsidRPr="00F669B0">
              <w:rPr>
                <w:szCs w:val="24"/>
              </w:rPr>
              <w:t>8</w:t>
            </w:r>
            <w:r>
              <w:rPr>
                <w:szCs w:val="24"/>
              </w:rPr>
              <w:t> </w:t>
            </w:r>
            <w:r w:rsidRPr="00F669B0">
              <w:rPr>
                <w:szCs w:val="24"/>
              </w:rPr>
              <w:t>287</w:t>
            </w:r>
          </w:p>
          <w:p w:rsidR="002B54B8" w:rsidRPr="00F669B0" w:rsidRDefault="002B54B8" w:rsidP="002B0270">
            <w:pPr>
              <w:pStyle w:val="2"/>
              <w:spacing w:line="240" w:lineRule="auto"/>
              <w:ind w:firstLine="0"/>
              <w:jc w:val="center"/>
              <w:rPr>
                <w:szCs w:val="24"/>
              </w:rPr>
            </w:pPr>
            <w:r w:rsidRPr="00F669B0">
              <w:rPr>
                <w:szCs w:val="24"/>
              </w:rPr>
              <w:t>8</w:t>
            </w:r>
            <w:r>
              <w:rPr>
                <w:szCs w:val="24"/>
              </w:rPr>
              <w:t> </w:t>
            </w:r>
            <w:r w:rsidRPr="00F669B0">
              <w:rPr>
                <w:szCs w:val="24"/>
              </w:rPr>
              <w:t>044</w:t>
            </w:r>
          </w:p>
        </w:tc>
      </w:tr>
      <w:tr w:rsidR="002B54B8" w:rsidRPr="002936B7" w:rsidTr="008640A7">
        <w:trPr>
          <w:trHeight w:val="20"/>
        </w:trPr>
        <w:tc>
          <w:tcPr>
            <w:tcW w:w="3394" w:type="dxa"/>
            <w:vMerge w:val="restart"/>
          </w:tcPr>
          <w:tbl>
            <w:tblPr>
              <w:tblW w:w="9464" w:type="dxa"/>
              <w:tblLayout w:type="fixed"/>
              <w:tblLook w:val="00A0"/>
            </w:tblPr>
            <w:tblGrid>
              <w:gridCol w:w="108"/>
              <w:gridCol w:w="9248"/>
              <w:gridCol w:w="108"/>
            </w:tblGrid>
            <w:tr w:rsidR="002B54B8" w:rsidRPr="008640A7" w:rsidTr="008640A7">
              <w:trPr>
                <w:gridAfter w:val="1"/>
                <w:wAfter w:w="108" w:type="dxa"/>
                <w:trHeight w:val="874"/>
              </w:trPr>
              <w:tc>
                <w:tcPr>
                  <w:tcW w:w="9356" w:type="dxa"/>
                  <w:gridSpan w:val="2"/>
                  <w:vAlign w:val="center"/>
                </w:tcPr>
                <w:p w:rsidR="002B54B8" w:rsidRPr="008640A7" w:rsidRDefault="002B54B8" w:rsidP="00CB03B4">
                  <w:pPr>
                    <w:widowControl w:val="0"/>
                    <w:ind w:left="-108"/>
                    <w:jc w:val="both"/>
                    <w:rPr>
                      <w:snapToGrid w:val="0"/>
                    </w:rPr>
                  </w:pPr>
                  <w:r w:rsidRPr="008640A7">
                    <w:rPr>
                      <w:snapToGrid w:val="0"/>
                      <w:sz w:val="22"/>
                      <w:szCs w:val="22"/>
                    </w:rPr>
                    <w:t xml:space="preserve">Специалист </w:t>
                  </w:r>
                </w:p>
                <w:p w:rsidR="002B54B8" w:rsidRPr="008640A7" w:rsidRDefault="002B54B8" w:rsidP="00CB03B4">
                  <w:pPr>
                    <w:widowControl w:val="0"/>
                    <w:ind w:left="-108"/>
                    <w:jc w:val="both"/>
                    <w:rPr>
                      <w:snapToGrid w:val="0"/>
                    </w:rPr>
                  </w:pPr>
                  <w:r w:rsidRPr="008640A7">
                    <w:rPr>
                      <w:snapToGrid w:val="0"/>
                      <w:sz w:val="22"/>
                      <w:szCs w:val="22"/>
                    </w:rPr>
                    <w:t xml:space="preserve">по экспозиционной </w:t>
                  </w:r>
                </w:p>
                <w:p w:rsidR="002B54B8" w:rsidRPr="008640A7" w:rsidRDefault="002B54B8" w:rsidP="00CB03B4">
                  <w:pPr>
                    <w:widowControl w:val="0"/>
                    <w:ind w:left="-108"/>
                    <w:jc w:val="both"/>
                    <w:rPr>
                      <w:snapToGrid w:val="0"/>
                    </w:rPr>
                  </w:pPr>
                  <w:r w:rsidRPr="008640A7">
                    <w:rPr>
                      <w:snapToGrid w:val="0"/>
                      <w:sz w:val="22"/>
                      <w:szCs w:val="22"/>
                    </w:rPr>
                    <w:t>и выставочной деятельности</w:t>
                  </w:r>
                </w:p>
              </w:tc>
            </w:tr>
            <w:tr w:rsidR="002B54B8" w:rsidRPr="008640A7" w:rsidTr="00CB03B4">
              <w:trPr>
                <w:gridBefore w:val="1"/>
                <w:wBefore w:w="108" w:type="dxa"/>
                <w:trHeight w:val="28"/>
              </w:trPr>
              <w:tc>
                <w:tcPr>
                  <w:tcW w:w="9356" w:type="dxa"/>
                  <w:gridSpan w:val="2"/>
                  <w:vAlign w:val="center"/>
                </w:tcPr>
                <w:p w:rsidR="002B54B8" w:rsidRPr="008640A7" w:rsidRDefault="002B54B8" w:rsidP="00CB03B4">
                  <w:pPr>
                    <w:widowControl w:val="0"/>
                    <w:jc w:val="both"/>
                    <w:rPr>
                      <w:snapToGrid w:val="0"/>
                    </w:rPr>
                  </w:pPr>
                  <w:r w:rsidRPr="008640A7">
                    <w:rPr>
                      <w:snapToGrid w:val="0"/>
                    </w:rPr>
                    <w:t>первой категории</w:t>
                  </w:r>
                </w:p>
              </w:tc>
            </w:tr>
            <w:tr w:rsidR="002B54B8" w:rsidRPr="008640A7" w:rsidTr="00CB03B4">
              <w:trPr>
                <w:gridBefore w:val="1"/>
                <w:wBefore w:w="108" w:type="dxa"/>
                <w:trHeight w:val="28"/>
              </w:trPr>
              <w:tc>
                <w:tcPr>
                  <w:tcW w:w="9356" w:type="dxa"/>
                  <w:gridSpan w:val="2"/>
                  <w:vAlign w:val="center"/>
                </w:tcPr>
                <w:p w:rsidR="002B54B8" w:rsidRPr="008640A7" w:rsidRDefault="002B54B8" w:rsidP="00CB03B4">
                  <w:pPr>
                    <w:widowControl w:val="0"/>
                    <w:jc w:val="both"/>
                    <w:rPr>
                      <w:snapToGrid w:val="0"/>
                    </w:rPr>
                  </w:pPr>
                  <w:r w:rsidRPr="008640A7">
                    <w:rPr>
                      <w:snapToGrid w:val="0"/>
                    </w:rPr>
                    <w:t>второй категории</w:t>
                  </w:r>
                </w:p>
              </w:tc>
            </w:tr>
            <w:tr w:rsidR="002B54B8" w:rsidRPr="008640A7" w:rsidTr="00CB03B4">
              <w:trPr>
                <w:gridBefore w:val="1"/>
                <w:wBefore w:w="108" w:type="dxa"/>
                <w:trHeight w:val="28"/>
              </w:trPr>
              <w:tc>
                <w:tcPr>
                  <w:tcW w:w="9356" w:type="dxa"/>
                  <w:gridSpan w:val="2"/>
                  <w:vAlign w:val="center"/>
                </w:tcPr>
                <w:p w:rsidR="002B54B8" w:rsidRPr="008640A7" w:rsidRDefault="002B54B8" w:rsidP="00CB03B4">
                  <w:pPr>
                    <w:widowControl w:val="0"/>
                    <w:jc w:val="both"/>
                    <w:rPr>
                      <w:snapToGrid w:val="0"/>
                    </w:rPr>
                  </w:pPr>
                  <w:r w:rsidRPr="008640A7">
                    <w:rPr>
                      <w:snapToGrid w:val="0"/>
                    </w:rPr>
                    <w:t>без категории</w:t>
                  </w:r>
                </w:p>
              </w:tc>
            </w:tr>
          </w:tbl>
          <w:p w:rsidR="002B54B8" w:rsidRPr="008640A7" w:rsidRDefault="002B54B8" w:rsidP="00BE3295">
            <w:pPr>
              <w:pStyle w:val="2"/>
              <w:spacing w:line="240" w:lineRule="auto"/>
              <w:ind w:firstLine="0"/>
              <w:jc w:val="left"/>
              <w:rPr>
                <w:szCs w:val="24"/>
              </w:rPr>
            </w:pPr>
          </w:p>
        </w:tc>
        <w:tc>
          <w:tcPr>
            <w:tcW w:w="6891" w:type="dxa"/>
            <w:gridSpan w:val="5"/>
          </w:tcPr>
          <w:p w:rsidR="002B54B8" w:rsidRPr="008640A7" w:rsidRDefault="002B54B8" w:rsidP="00CE2DCD">
            <w:pPr>
              <w:pStyle w:val="2"/>
              <w:spacing w:line="240" w:lineRule="auto"/>
              <w:ind w:firstLine="0"/>
              <w:jc w:val="center"/>
              <w:rPr>
                <w:szCs w:val="24"/>
              </w:rPr>
            </w:pPr>
          </w:p>
        </w:tc>
      </w:tr>
      <w:tr w:rsidR="002B54B8" w:rsidRPr="002936B7" w:rsidTr="008640A7">
        <w:trPr>
          <w:trHeight w:val="20"/>
        </w:trPr>
        <w:tc>
          <w:tcPr>
            <w:tcW w:w="3394" w:type="dxa"/>
            <w:vMerge/>
          </w:tcPr>
          <w:p w:rsidR="002B54B8" w:rsidRPr="008640A7" w:rsidRDefault="002B54B8" w:rsidP="00BE3295">
            <w:pPr>
              <w:pStyle w:val="2"/>
              <w:spacing w:line="240" w:lineRule="auto"/>
              <w:ind w:firstLine="0"/>
              <w:jc w:val="left"/>
              <w:rPr>
                <w:szCs w:val="24"/>
              </w:rPr>
            </w:pPr>
          </w:p>
        </w:tc>
        <w:tc>
          <w:tcPr>
            <w:tcW w:w="6891" w:type="dxa"/>
            <w:gridSpan w:val="5"/>
          </w:tcPr>
          <w:p w:rsidR="002B54B8" w:rsidRPr="008640A7" w:rsidRDefault="002B54B8" w:rsidP="00CE2DCD">
            <w:pPr>
              <w:pStyle w:val="2"/>
              <w:spacing w:line="240" w:lineRule="auto"/>
              <w:ind w:firstLine="0"/>
              <w:jc w:val="center"/>
              <w:rPr>
                <w:szCs w:val="24"/>
              </w:rPr>
            </w:pPr>
          </w:p>
        </w:tc>
      </w:tr>
      <w:tr w:rsidR="002B54B8" w:rsidRPr="002936B7" w:rsidTr="008640A7">
        <w:trPr>
          <w:trHeight w:val="94"/>
        </w:trPr>
        <w:tc>
          <w:tcPr>
            <w:tcW w:w="3394" w:type="dxa"/>
            <w:vMerge/>
          </w:tcPr>
          <w:p w:rsidR="002B54B8" w:rsidRPr="008640A7" w:rsidRDefault="002B54B8" w:rsidP="00BE3295">
            <w:pPr>
              <w:pStyle w:val="2"/>
              <w:spacing w:line="240" w:lineRule="auto"/>
              <w:ind w:firstLine="0"/>
              <w:jc w:val="left"/>
              <w:rPr>
                <w:szCs w:val="24"/>
              </w:rPr>
            </w:pPr>
          </w:p>
        </w:tc>
        <w:tc>
          <w:tcPr>
            <w:tcW w:w="6891" w:type="dxa"/>
            <w:gridSpan w:val="5"/>
          </w:tcPr>
          <w:p w:rsidR="002B54B8" w:rsidRPr="008640A7" w:rsidRDefault="002B54B8" w:rsidP="00CE2DCD">
            <w:pPr>
              <w:pStyle w:val="2"/>
              <w:spacing w:line="240" w:lineRule="auto"/>
              <w:ind w:firstLine="0"/>
              <w:jc w:val="center"/>
              <w:rPr>
                <w:szCs w:val="24"/>
              </w:rPr>
            </w:pPr>
          </w:p>
        </w:tc>
      </w:tr>
      <w:tr w:rsidR="002B54B8" w:rsidRPr="002936B7" w:rsidTr="008640A7">
        <w:trPr>
          <w:trHeight w:val="20"/>
        </w:trPr>
        <w:tc>
          <w:tcPr>
            <w:tcW w:w="3394" w:type="dxa"/>
            <w:vMerge/>
          </w:tcPr>
          <w:p w:rsidR="002B54B8" w:rsidRPr="002936B7" w:rsidRDefault="002B54B8" w:rsidP="00BE3295">
            <w:pPr>
              <w:pStyle w:val="2"/>
              <w:spacing w:line="240" w:lineRule="auto"/>
              <w:ind w:firstLine="0"/>
              <w:jc w:val="left"/>
              <w:rPr>
                <w:szCs w:val="24"/>
              </w:rPr>
            </w:pPr>
          </w:p>
        </w:tc>
        <w:tc>
          <w:tcPr>
            <w:tcW w:w="6891" w:type="dxa"/>
            <w:gridSpan w:val="5"/>
          </w:tcPr>
          <w:p w:rsidR="002B54B8" w:rsidRPr="00F669B0" w:rsidRDefault="002B54B8" w:rsidP="00141F2B">
            <w:pPr>
              <w:widowControl w:val="0"/>
              <w:jc w:val="center"/>
              <w:rPr>
                <w:snapToGrid w:val="0"/>
              </w:rPr>
            </w:pPr>
            <w:r w:rsidRPr="00F669B0">
              <w:rPr>
                <w:snapToGrid w:val="0"/>
              </w:rPr>
              <w:t>8</w:t>
            </w:r>
            <w:r>
              <w:rPr>
                <w:snapToGrid w:val="0"/>
              </w:rPr>
              <w:t> </w:t>
            </w:r>
            <w:r w:rsidRPr="00F669B0">
              <w:rPr>
                <w:snapToGrid w:val="0"/>
              </w:rPr>
              <w:t>787</w:t>
            </w:r>
          </w:p>
          <w:p w:rsidR="002B54B8" w:rsidRPr="00F669B0" w:rsidRDefault="002B54B8" w:rsidP="00141F2B">
            <w:pPr>
              <w:widowControl w:val="0"/>
              <w:jc w:val="center"/>
              <w:rPr>
                <w:snapToGrid w:val="0"/>
              </w:rPr>
            </w:pPr>
            <w:r w:rsidRPr="00F669B0">
              <w:rPr>
                <w:snapToGrid w:val="0"/>
              </w:rPr>
              <w:t>8</w:t>
            </w:r>
            <w:r>
              <w:rPr>
                <w:snapToGrid w:val="0"/>
              </w:rPr>
              <w:t> </w:t>
            </w:r>
            <w:r w:rsidRPr="00F669B0">
              <w:rPr>
                <w:snapToGrid w:val="0"/>
              </w:rPr>
              <w:t>530</w:t>
            </w:r>
          </w:p>
          <w:p w:rsidR="002B54B8" w:rsidRPr="00F669B0" w:rsidRDefault="002B54B8" w:rsidP="00141F2B">
            <w:pPr>
              <w:pStyle w:val="2"/>
              <w:spacing w:line="240" w:lineRule="auto"/>
              <w:ind w:firstLine="0"/>
              <w:jc w:val="center"/>
              <w:rPr>
                <w:szCs w:val="24"/>
              </w:rPr>
            </w:pPr>
            <w:r w:rsidRPr="00F669B0">
              <w:rPr>
                <w:snapToGrid w:val="0"/>
              </w:rPr>
              <w:t>8</w:t>
            </w:r>
            <w:r>
              <w:rPr>
                <w:snapToGrid w:val="0"/>
              </w:rPr>
              <w:t> </w:t>
            </w:r>
            <w:r w:rsidRPr="00F669B0">
              <w:rPr>
                <w:snapToGrid w:val="0"/>
              </w:rPr>
              <w:t>287</w:t>
            </w:r>
          </w:p>
        </w:tc>
      </w:tr>
      <w:tr w:rsidR="002B54B8" w:rsidRPr="002936B7" w:rsidTr="00141F2B">
        <w:trPr>
          <w:trHeight w:val="20"/>
        </w:trPr>
        <w:tc>
          <w:tcPr>
            <w:tcW w:w="3394" w:type="dxa"/>
          </w:tcPr>
          <w:p w:rsidR="002B54B8" w:rsidRPr="002936B7" w:rsidRDefault="002B54B8" w:rsidP="00BE3295">
            <w:pPr>
              <w:pStyle w:val="2"/>
              <w:spacing w:line="240" w:lineRule="auto"/>
              <w:ind w:firstLine="0"/>
              <w:jc w:val="left"/>
              <w:rPr>
                <w:szCs w:val="24"/>
              </w:rPr>
            </w:pPr>
            <w:r w:rsidRPr="002936B7">
              <w:rPr>
                <w:szCs w:val="24"/>
              </w:rPr>
              <w:t>Организатор экскурсий</w:t>
            </w:r>
          </w:p>
        </w:tc>
        <w:tc>
          <w:tcPr>
            <w:tcW w:w="6891" w:type="dxa"/>
            <w:gridSpan w:val="5"/>
          </w:tcPr>
          <w:p w:rsidR="002B54B8" w:rsidRPr="00F669B0" w:rsidRDefault="002B54B8" w:rsidP="00CE2DCD">
            <w:pPr>
              <w:pStyle w:val="2"/>
              <w:spacing w:line="240" w:lineRule="auto"/>
              <w:ind w:firstLine="0"/>
              <w:jc w:val="center"/>
              <w:rPr>
                <w:szCs w:val="24"/>
              </w:rPr>
            </w:pPr>
            <w:r w:rsidRPr="00F669B0">
              <w:rPr>
                <w:szCs w:val="24"/>
              </w:rPr>
              <w:t>8</w:t>
            </w:r>
            <w:r>
              <w:rPr>
                <w:szCs w:val="24"/>
              </w:rPr>
              <w:t> </w:t>
            </w:r>
            <w:r w:rsidRPr="00F669B0">
              <w:rPr>
                <w:szCs w:val="24"/>
              </w:rPr>
              <w:t>044</w:t>
            </w:r>
          </w:p>
        </w:tc>
      </w:tr>
      <w:tr w:rsidR="002B54B8" w:rsidRPr="002936B7" w:rsidTr="00BE3295">
        <w:trPr>
          <w:trHeight w:val="20"/>
        </w:trPr>
        <w:tc>
          <w:tcPr>
            <w:tcW w:w="10285" w:type="dxa"/>
            <w:gridSpan w:val="6"/>
          </w:tcPr>
          <w:p w:rsidR="002B54B8" w:rsidRPr="00F669B0" w:rsidRDefault="002B54B8" w:rsidP="00BE3295">
            <w:pPr>
              <w:pStyle w:val="2"/>
              <w:spacing w:line="240" w:lineRule="auto"/>
              <w:ind w:firstLine="0"/>
              <w:jc w:val="center"/>
              <w:rPr>
                <w:b/>
                <w:szCs w:val="24"/>
              </w:rPr>
            </w:pPr>
            <w:r w:rsidRPr="00F669B0">
              <w:rPr>
                <w:b/>
                <w:szCs w:val="24"/>
              </w:rPr>
              <w:t>3. Служащие</w:t>
            </w:r>
          </w:p>
        </w:tc>
      </w:tr>
      <w:tr w:rsidR="002B54B8" w:rsidRPr="002936B7" w:rsidTr="00BE3295">
        <w:trPr>
          <w:trHeight w:val="20"/>
        </w:trPr>
        <w:tc>
          <w:tcPr>
            <w:tcW w:w="3394" w:type="dxa"/>
          </w:tcPr>
          <w:p w:rsidR="002B54B8" w:rsidRPr="002936B7" w:rsidRDefault="002B54B8" w:rsidP="00BE3295">
            <w:pPr>
              <w:pStyle w:val="2"/>
              <w:spacing w:line="240" w:lineRule="auto"/>
              <w:ind w:firstLine="0"/>
              <w:jc w:val="left"/>
              <w:rPr>
                <w:szCs w:val="24"/>
              </w:rPr>
            </w:pPr>
            <w:r w:rsidRPr="002936B7">
              <w:rPr>
                <w:szCs w:val="24"/>
              </w:rPr>
              <w:t xml:space="preserve">Музейный смотритель </w:t>
            </w:r>
          </w:p>
        </w:tc>
        <w:tc>
          <w:tcPr>
            <w:tcW w:w="6891" w:type="dxa"/>
            <w:gridSpan w:val="5"/>
          </w:tcPr>
          <w:p w:rsidR="002B54B8" w:rsidRPr="00F669B0" w:rsidRDefault="002B54B8" w:rsidP="00E26D87">
            <w:pPr>
              <w:pStyle w:val="2"/>
              <w:spacing w:line="240" w:lineRule="auto"/>
              <w:ind w:firstLine="0"/>
              <w:jc w:val="center"/>
              <w:rPr>
                <w:szCs w:val="24"/>
              </w:rPr>
            </w:pPr>
            <w:r w:rsidRPr="00F669B0">
              <w:rPr>
                <w:szCs w:val="24"/>
              </w:rPr>
              <w:t>4</w:t>
            </w:r>
            <w:r>
              <w:rPr>
                <w:szCs w:val="24"/>
              </w:rPr>
              <w:t> </w:t>
            </w:r>
            <w:r w:rsidRPr="00F669B0">
              <w:rPr>
                <w:szCs w:val="24"/>
              </w:rPr>
              <w:t>735</w:t>
            </w:r>
          </w:p>
        </w:tc>
      </w:tr>
    </w:tbl>
    <w:p w:rsidR="002B54B8" w:rsidRPr="002936B7" w:rsidRDefault="002B54B8" w:rsidP="00084ADC">
      <w:pPr>
        <w:pStyle w:val="ConsPlusNormal"/>
        <w:outlineLvl w:val="2"/>
        <w:rPr>
          <w:rFonts w:ascii="Times New Roman" w:hAnsi="Times New Roman" w:cs="Times New Roman"/>
          <w:sz w:val="24"/>
          <w:szCs w:val="24"/>
        </w:rPr>
      </w:pPr>
    </w:p>
    <w:p w:rsidR="002B54B8" w:rsidRDefault="002B54B8" w:rsidP="00084ADC">
      <w:pPr>
        <w:pStyle w:val="ConsPlusNormal"/>
        <w:jc w:val="center"/>
        <w:outlineLvl w:val="2"/>
        <w:rPr>
          <w:rFonts w:ascii="Times New Roman" w:hAnsi="Times New Roman" w:cs="Times New Roman"/>
          <w:b/>
          <w:sz w:val="24"/>
          <w:szCs w:val="24"/>
        </w:rPr>
      </w:pPr>
      <w:r w:rsidRPr="00637C05">
        <w:rPr>
          <w:rFonts w:ascii="Times New Roman" w:hAnsi="Times New Roman" w:cs="Times New Roman"/>
          <w:b/>
          <w:sz w:val="24"/>
          <w:szCs w:val="24"/>
        </w:rPr>
        <w:t xml:space="preserve">Должности работников, </w:t>
      </w:r>
    </w:p>
    <w:p w:rsidR="002B54B8" w:rsidRDefault="002B54B8" w:rsidP="00084ADC">
      <w:pPr>
        <w:pStyle w:val="ConsPlusNormal"/>
        <w:jc w:val="center"/>
        <w:outlineLvl w:val="2"/>
        <w:rPr>
          <w:rFonts w:ascii="Times New Roman" w:hAnsi="Times New Roman" w:cs="Times New Roman"/>
          <w:b/>
          <w:sz w:val="24"/>
          <w:szCs w:val="24"/>
        </w:rPr>
      </w:pPr>
      <w:r w:rsidRPr="00637C05">
        <w:rPr>
          <w:rFonts w:ascii="Times New Roman" w:hAnsi="Times New Roman" w:cs="Times New Roman"/>
          <w:b/>
          <w:sz w:val="24"/>
          <w:szCs w:val="24"/>
        </w:rPr>
        <w:t>занятых в культурно-досуговых</w:t>
      </w:r>
      <w:r>
        <w:rPr>
          <w:rFonts w:ascii="Times New Roman" w:hAnsi="Times New Roman" w:cs="Times New Roman"/>
          <w:b/>
          <w:sz w:val="24"/>
          <w:szCs w:val="24"/>
        </w:rPr>
        <w:t xml:space="preserve"> </w:t>
      </w:r>
      <w:r w:rsidRPr="00637C05">
        <w:rPr>
          <w:rFonts w:ascii="Times New Roman" w:hAnsi="Times New Roman" w:cs="Times New Roman"/>
          <w:b/>
          <w:sz w:val="24"/>
          <w:szCs w:val="24"/>
        </w:rPr>
        <w:t xml:space="preserve">организациях, </w:t>
      </w:r>
      <w:r>
        <w:rPr>
          <w:rFonts w:ascii="Times New Roman" w:hAnsi="Times New Roman" w:cs="Times New Roman"/>
          <w:b/>
          <w:sz w:val="24"/>
          <w:szCs w:val="24"/>
        </w:rPr>
        <w:t xml:space="preserve"> </w:t>
      </w:r>
      <w:r w:rsidRPr="002936B7">
        <w:rPr>
          <w:rFonts w:ascii="Times New Roman" w:hAnsi="Times New Roman" w:cs="Times New Roman"/>
          <w:b/>
          <w:sz w:val="24"/>
          <w:szCs w:val="24"/>
        </w:rPr>
        <w:t>дворцах и домах культуры</w:t>
      </w:r>
      <w:r>
        <w:rPr>
          <w:rFonts w:ascii="Times New Roman" w:hAnsi="Times New Roman" w:cs="Times New Roman"/>
          <w:b/>
          <w:sz w:val="24"/>
          <w:szCs w:val="24"/>
        </w:rPr>
        <w:t xml:space="preserve"> </w:t>
      </w:r>
    </w:p>
    <w:p w:rsidR="002B54B8" w:rsidRPr="00064354" w:rsidRDefault="002B54B8" w:rsidP="00064354">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 xml:space="preserve">и </w:t>
      </w:r>
      <w:r w:rsidRPr="00637C05">
        <w:rPr>
          <w:rFonts w:ascii="Times New Roman" w:hAnsi="Times New Roman" w:cs="Times New Roman"/>
          <w:b/>
          <w:sz w:val="24"/>
          <w:szCs w:val="24"/>
        </w:rPr>
        <w:t>других аналогичных учреждениях культурно-досугового типа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831"/>
        <w:gridCol w:w="1166"/>
        <w:gridCol w:w="1312"/>
        <w:gridCol w:w="1311"/>
        <w:gridCol w:w="1095"/>
        <w:gridCol w:w="1570"/>
      </w:tblGrid>
      <w:tr w:rsidR="002B54B8" w:rsidRPr="002936B7" w:rsidTr="00BE3295">
        <w:trPr>
          <w:trHeight w:val="506"/>
          <w:tblHeader/>
        </w:trPr>
        <w:tc>
          <w:tcPr>
            <w:tcW w:w="3831" w:type="dxa"/>
            <w:vMerge w:val="restart"/>
            <w:vAlign w:val="center"/>
          </w:tcPr>
          <w:p w:rsidR="002B54B8" w:rsidRPr="00497F3D" w:rsidRDefault="002B54B8" w:rsidP="00BE3295">
            <w:pPr>
              <w:pStyle w:val="2"/>
              <w:spacing w:line="240" w:lineRule="auto"/>
              <w:ind w:firstLine="0"/>
              <w:jc w:val="center"/>
              <w:rPr>
                <w:b/>
                <w:sz w:val="22"/>
                <w:szCs w:val="22"/>
              </w:rPr>
            </w:pPr>
            <w:r w:rsidRPr="00497F3D">
              <w:rPr>
                <w:b/>
                <w:sz w:val="22"/>
                <w:szCs w:val="22"/>
              </w:rPr>
              <w:t>Наименование должностей</w:t>
            </w:r>
          </w:p>
        </w:tc>
        <w:tc>
          <w:tcPr>
            <w:tcW w:w="6454" w:type="dxa"/>
            <w:gridSpan w:val="5"/>
            <w:vAlign w:val="center"/>
          </w:tcPr>
          <w:p w:rsidR="002B54B8" w:rsidRPr="00497F3D" w:rsidRDefault="002B54B8" w:rsidP="00BE3295">
            <w:pPr>
              <w:pStyle w:val="2"/>
              <w:spacing w:line="240" w:lineRule="auto"/>
              <w:ind w:firstLine="0"/>
              <w:jc w:val="center"/>
              <w:rPr>
                <w:b/>
                <w:sz w:val="22"/>
                <w:szCs w:val="22"/>
              </w:rPr>
            </w:pPr>
            <w:r w:rsidRPr="00497F3D">
              <w:rPr>
                <w:b/>
                <w:sz w:val="22"/>
                <w:szCs w:val="22"/>
              </w:rPr>
              <w:t xml:space="preserve">Должностные оклады по группам  </w:t>
            </w:r>
          </w:p>
          <w:p w:rsidR="002B54B8" w:rsidRPr="00497F3D" w:rsidRDefault="002B54B8" w:rsidP="00BE3295">
            <w:pPr>
              <w:pStyle w:val="2"/>
              <w:spacing w:line="240" w:lineRule="auto"/>
              <w:ind w:firstLine="0"/>
              <w:jc w:val="center"/>
              <w:rPr>
                <w:b/>
                <w:sz w:val="22"/>
                <w:szCs w:val="22"/>
              </w:rPr>
            </w:pPr>
            <w:r w:rsidRPr="00497F3D">
              <w:rPr>
                <w:b/>
                <w:sz w:val="22"/>
                <w:szCs w:val="22"/>
              </w:rPr>
              <w:t>по оплате труда руководителей, рублей</w:t>
            </w:r>
          </w:p>
        </w:tc>
      </w:tr>
      <w:tr w:rsidR="002B54B8" w:rsidRPr="002936B7" w:rsidTr="00BE3295">
        <w:trPr>
          <w:trHeight w:val="434"/>
          <w:tblHeader/>
        </w:trPr>
        <w:tc>
          <w:tcPr>
            <w:tcW w:w="3831" w:type="dxa"/>
            <w:vMerge/>
            <w:vAlign w:val="center"/>
          </w:tcPr>
          <w:p w:rsidR="002B54B8" w:rsidRPr="00497F3D" w:rsidRDefault="002B54B8" w:rsidP="00BE3295">
            <w:pPr>
              <w:rPr>
                <w:b/>
              </w:rPr>
            </w:pPr>
          </w:p>
        </w:tc>
        <w:tc>
          <w:tcPr>
            <w:tcW w:w="1166" w:type="dxa"/>
            <w:vAlign w:val="center"/>
          </w:tcPr>
          <w:p w:rsidR="002B54B8" w:rsidRPr="00497F3D" w:rsidRDefault="002B54B8" w:rsidP="00BE3295">
            <w:pPr>
              <w:pStyle w:val="2"/>
              <w:spacing w:line="240" w:lineRule="auto"/>
              <w:ind w:firstLine="0"/>
              <w:jc w:val="center"/>
              <w:rPr>
                <w:b/>
                <w:sz w:val="22"/>
                <w:szCs w:val="22"/>
              </w:rPr>
            </w:pPr>
            <w:r w:rsidRPr="00497F3D">
              <w:rPr>
                <w:b/>
                <w:sz w:val="22"/>
                <w:szCs w:val="22"/>
                <w:lang w:val="en-US"/>
              </w:rPr>
              <w:t>I</w:t>
            </w:r>
          </w:p>
        </w:tc>
        <w:tc>
          <w:tcPr>
            <w:tcW w:w="1312" w:type="dxa"/>
            <w:vAlign w:val="center"/>
          </w:tcPr>
          <w:p w:rsidR="002B54B8" w:rsidRPr="00497F3D" w:rsidRDefault="002B54B8" w:rsidP="00BE3295">
            <w:pPr>
              <w:pStyle w:val="2"/>
              <w:spacing w:line="240" w:lineRule="auto"/>
              <w:ind w:firstLine="0"/>
              <w:jc w:val="center"/>
              <w:rPr>
                <w:b/>
                <w:sz w:val="22"/>
                <w:szCs w:val="22"/>
              </w:rPr>
            </w:pPr>
            <w:r w:rsidRPr="00497F3D">
              <w:rPr>
                <w:b/>
                <w:sz w:val="22"/>
                <w:szCs w:val="22"/>
                <w:lang w:val="en-US"/>
              </w:rPr>
              <w:t>II</w:t>
            </w:r>
          </w:p>
        </w:tc>
        <w:tc>
          <w:tcPr>
            <w:tcW w:w="1311" w:type="dxa"/>
            <w:vAlign w:val="center"/>
          </w:tcPr>
          <w:p w:rsidR="002B54B8" w:rsidRPr="00497F3D" w:rsidRDefault="002B54B8" w:rsidP="00BE3295">
            <w:pPr>
              <w:pStyle w:val="2"/>
              <w:spacing w:line="240" w:lineRule="auto"/>
              <w:ind w:firstLine="0"/>
              <w:jc w:val="center"/>
              <w:rPr>
                <w:b/>
                <w:sz w:val="22"/>
                <w:szCs w:val="22"/>
              </w:rPr>
            </w:pPr>
            <w:r w:rsidRPr="00497F3D">
              <w:rPr>
                <w:b/>
                <w:sz w:val="22"/>
                <w:szCs w:val="22"/>
                <w:lang w:val="en-US"/>
              </w:rPr>
              <w:t>III</w:t>
            </w:r>
          </w:p>
        </w:tc>
        <w:tc>
          <w:tcPr>
            <w:tcW w:w="1095" w:type="dxa"/>
            <w:vAlign w:val="center"/>
          </w:tcPr>
          <w:p w:rsidR="002B54B8" w:rsidRPr="00497F3D" w:rsidRDefault="002B54B8" w:rsidP="00BE3295">
            <w:pPr>
              <w:pStyle w:val="2"/>
              <w:spacing w:line="240" w:lineRule="auto"/>
              <w:ind w:firstLine="0"/>
              <w:jc w:val="center"/>
              <w:rPr>
                <w:b/>
                <w:sz w:val="22"/>
                <w:szCs w:val="22"/>
              </w:rPr>
            </w:pPr>
            <w:r w:rsidRPr="00497F3D">
              <w:rPr>
                <w:b/>
                <w:sz w:val="22"/>
                <w:szCs w:val="22"/>
                <w:lang w:val="en-US"/>
              </w:rPr>
              <w:t>IV</w:t>
            </w:r>
          </w:p>
        </w:tc>
        <w:tc>
          <w:tcPr>
            <w:tcW w:w="1570" w:type="dxa"/>
            <w:vAlign w:val="center"/>
          </w:tcPr>
          <w:p w:rsidR="002B54B8" w:rsidRPr="00497F3D" w:rsidRDefault="002B54B8" w:rsidP="00BE3295">
            <w:pPr>
              <w:pStyle w:val="2"/>
              <w:spacing w:line="240" w:lineRule="auto"/>
              <w:ind w:firstLine="0"/>
              <w:jc w:val="center"/>
              <w:rPr>
                <w:b/>
                <w:sz w:val="22"/>
                <w:szCs w:val="22"/>
              </w:rPr>
            </w:pPr>
            <w:r w:rsidRPr="00497F3D">
              <w:rPr>
                <w:b/>
                <w:sz w:val="22"/>
                <w:szCs w:val="22"/>
              </w:rPr>
              <w:t xml:space="preserve">не отнесенные </w:t>
            </w:r>
          </w:p>
          <w:p w:rsidR="002B54B8" w:rsidRPr="00497F3D" w:rsidRDefault="002B54B8" w:rsidP="00BE3295">
            <w:pPr>
              <w:pStyle w:val="2"/>
              <w:spacing w:line="240" w:lineRule="auto"/>
              <w:ind w:firstLine="0"/>
              <w:jc w:val="center"/>
              <w:rPr>
                <w:b/>
                <w:sz w:val="22"/>
                <w:szCs w:val="22"/>
              </w:rPr>
            </w:pPr>
            <w:r w:rsidRPr="00497F3D">
              <w:rPr>
                <w:b/>
                <w:sz w:val="22"/>
                <w:szCs w:val="22"/>
              </w:rPr>
              <w:t>к группам</w:t>
            </w:r>
          </w:p>
        </w:tc>
      </w:tr>
      <w:tr w:rsidR="002B54B8" w:rsidRPr="002936B7" w:rsidTr="00BE3295">
        <w:trPr>
          <w:trHeight w:val="253"/>
        </w:trPr>
        <w:tc>
          <w:tcPr>
            <w:tcW w:w="10285" w:type="dxa"/>
            <w:gridSpan w:val="6"/>
          </w:tcPr>
          <w:p w:rsidR="002B54B8" w:rsidRPr="00497F3D" w:rsidRDefault="002B54B8" w:rsidP="00BE3295">
            <w:pPr>
              <w:pStyle w:val="2"/>
              <w:spacing w:line="240" w:lineRule="auto"/>
              <w:ind w:firstLine="0"/>
              <w:jc w:val="center"/>
              <w:rPr>
                <w:b/>
                <w:szCs w:val="24"/>
              </w:rPr>
            </w:pPr>
            <w:r w:rsidRPr="00497F3D">
              <w:rPr>
                <w:b/>
                <w:szCs w:val="24"/>
              </w:rPr>
              <w:t>1.</w:t>
            </w:r>
            <w:r>
              <w:rPr>
                <w:b/>
                <w:szCs w:val="24"/>
              </w:rPr>
              <w:t xml:space="preserve"> </w:t>
            </w:r>
            <w:r w:rsidRPr="00497F3D">
              <w:rPr>
                <w:b/>
                <w:szCs w:val="24"/>
              </w:rPr>
              <w:t>Руководители</w:t>
            </w:r>
          </w:p>
        </w:tc>
      </w:tr>
      <w:tr w:rsidR="002B54B8" w:rsidRPr="00DA5FC0" w:rsidTr="00BE3295">
        <w:trPr>
          <w:trHeight w:val="366"/>
        </w:trPr>
        <w:tc>
          <w:tcPr>
            <w:tcW w:w="3831" w:type="dxa"/>
          </w:tcPr>
          <w:p w:rsidR="002B54B8" w:rsidRPr="008E20F1" w:rsidRDefault="002B54B8" w:rsidP="00BE3295">
            <w:pPr>
              <w:pStyle w:val="2"/>
              <w:spacing w:line="240" w:lineRule="auto"/>
              <w:ind w:firstLine="0"/>
              <w:jc w:val="left"/>
              <w:rPr>
                <w:sz w:val="22"/>
                <w:szCs w:val="22"/>
              </w:rPr>
            </w:pPr>
            <w:r w:rsidRPr="008E20F1">
              <w:rPr>
                <w:sz w:val="22"/>
                <w:szCs w:val="22"/>
              </w:rPr>
              <w:t>Художественный руководитель, художественный руководитель филиала организации культуры клубного типа (централизованной (межпоселенческой) клубной системы)</w:t>
            </w:r>
          </w:p>
        </w:tc>
        <w:tc>
          <w:tcPr>
            <w:tcW w:w="1166" w:type="dxa"/>
            <w:vAlign w:val="center"/>
          </w:tcPr>
          <w:p w:rsidR="002B54B8" w:rsidRPr="00F669B0" w:rsidRDefault="002B54B8" w:rsidP="00CB03B4">
            <w:pPr>
              <w:widowControl w:val="0"/>
              <w:jc w:val="center"/>
              <w:rPr>
                <w:snapToGrid w:val="0"/>
              </w:rPr>
            </w:pPr>
          </w:p>
          <w:p w:rsidR="002B54B8" w:rsidRPr="00F669B0" w:rsidRDefault="002B54B8" w:rsidP="00CB03B4">
            <w:pPr>
              <w:widowControl w:val="0"/>
              <w:jc w:val="center"/>
              <w:rPr>
                <w:snapToGrid w:val="0"/>
              </w:rPr>
            </w:pPr>
            <w:r w:rsidRPr="00F669B0">
              <w:rPr>
                <w:snapToGrid w:val="0"/>
              </w:rPr>
              <w:t>12</w:t>
            </w:r>
            <w:r>
              <w:rPr>
                <w:snapToGrid w:val="0"/>
              </w:rPr>
              <w:t> </w:t>
            </w:r>
            <w:r w:rsidRPr="00F669B0">
              <w:rPr>
                <w:snapToGrid w:val="0"/>
              </w:rPr>
              <w:t>126</w:t>
            </w:r>
          </w:p>
          <w:p w:rsidR="002B54B8" w:rsidRPr="00F669B0" w:rsidRDefault="002B54B8" w:rsidP="00CB03B4">
            <w:pPr>
              <w:widowControl w:val="0"/>
              <w:jc w:val="center"/>
              <w:rPr>
                <w:snapToGrid w:val="0"/>
              </w:rPr>
            </w:pPr>
          </w:p>
        </w:tc>
        <w:tc>
          <w:tcPr>
            <w:tcW w:w="1312" w:type="dxa"/>
            <w:vAlign w:val="center"/>
          </w:tcPr>
          <w:p w:rsidR="002B54B8" w:rsidRPr="00F669B0" w:rsidRDefault="002B54B8" w:rsidP="00CB03B4">
            <w:pPr>
              <w:widowControl w:val="0"/>
              <w:jc w:val="center"/>
              <w:rPr>
                <w:snapToGrid w:val="0"/>
              </w:rPr>
            </w:pPr>
            <w:r w:rsidRPr="00F669B0">
              <w:rPr>
                <w:snapToGrid w:val="0"/>
              </w:rPr>
              <w:t>11</w:t>
            </w:r>
            <w:r>
              <w:rPr>
                <w:snapToGrid w:val="0"/>
              </w:rPr>
              <w:t> </w:t>
            </w:r>
            <w:r w:rsidRPr="00F669B0">
              <w:rPr>
                <w:snapToGrid w:val="0"/>
              </w:rPr>
              <w:t>319</w:t>
            </w:r>
          </w:p>
        </w:tc>
        <w:tc>
          <w:tcPr>
            <w:tcW w:w="1311" w:type="dxa"/>
            <w:vAlign w:val="center"/>
          </w:tcPr>
          <w:p w:rsidR="002B54B8" w:rsidRPr="00F669B0" w:rsidRDefault="002B54B8" w:rsidP="00CB03B4">
            <w:pPr>
              <w:widowControl w:val="0"/>
              <w:jc w:val="center"/>
              <w:rPr>
                <w:snapToGrid w:val="0"/>
              </w:rPr>
            </w:pPr>
            <w:r w:rsidRPr="00F669B0">
              <w:rPr>
                <w:snapToGrid w:val="0"/>
              </w:rPr>
              <w:t>10</w:t>
            </w:r>
            <w:r>
              <w:rPr>
                <w:snapToGrid w:val="0"/>
              </w:rPr>
              <w:t> </w:t>
            </w:r>
            <w:r w:rsidRPr="00F669B0">
              <w:rPr>
                <w:snapToGrid w:val="0"/>
              </w:rPr>
              <w:t>836</w:t>
            </w:r>
          </w:p>
        </w:tc>
        <w:tc>
          <w:tcPr>
            <w:tcW w:w="1095" w:type="dxa"/>
            <w:vAlign w:val="center"/>
          </w:tcPr>
          <w:p w:rsidR="002B54B8" w:rsidRPr="00F669B0" w:rsidRDefault="002B54B8" w:rsidP="00CB03B4">
            <w:pPr>
              <w:widowControl w:val="0"/>
              <w:jc w:val="center"/>
              <w:rPr>
                <w:snapToGrid w:val="0"/>
              </w:rPr>
            </w:pPr>
            <w:r w:rsidRPr="00F669B0">
              <w:rPr>
                <w:snapToGrid w:val="0"/>
              </w:rPr>
              <w:t>10</w:t>
            </w:r>
            <w:r>
              <w:rPr>
                <w:snapToGrid w:val="0"/>
              </w:rPr>
              <w:t> </w:t>
            </w:r>
            <w:r w:rsidRPr="00F669B0">
              <w:rPr>
                <w:snapToGrid w:val="0"/>
              </w:rPr>
              <w:t>189</w:t>
            </w:r>
          </w:p>
        </w:tc>
        <w:tc>
          <w:tcPr>
            <w:tcW w:w="1570" w:type="dxa"/>
            <w:vAlign w:val="center"/>
          </w:tcPr>
          <w:p w:rsidR="002B54B8" w:rsidRPr="00F669B0" w:rsidRDefault="002B54B8" w:rsidP="00DA5FC0">
            <w:pPr>
              <w:widowControl w:val="0"/>
              <w:jc w:val="center"/>
              <w:rPr>
                <w:snapToGrid w:val="0"/>
              </w:rPr>
            </w:pPr>
            <w:r w:rsidRPr="00F669B0">
              <w:rPr>
                <w:snapToGrid w:val="0"/>
              </w:rPr>
              <w:t>9</w:t>
            </w:r>
            <w:r>
              <w:rPr>
                <w:snapToGrid w:val="0"/>
              </w:rPr>
              <w:t> </w:t>
            </w:r>
            <w:r w:rsidRPr="00F669B0">
              <w:rPr>
                <w:snapToGrid w:val="0"/>
              </w:rPr>
              <w:t>899</w:t>
            </w:r>
          </w:p>
        </w:tc>
      </w:tr>
      <w:tr w:rsidR="002B54B8" w:rsidRPr="0053747E" w:rsidTr="009C69E1">
        <w:trPr>
          <w:trHeight w:val="913"/>
        </w:trPr>
        <w:tc>
          <w:tcPr>
            <w:tcW w:w="3831" w:type="dxa"/>
          </w:tcPr>
          <w:p w:rsidR="002B54B8" w:rsidRPr="008E20F1" w:rsidRDefault="002B54B8" w:rsidP="00BE3295">
            <w:pPr>
              <w:pStyle w:val="2"/>
              <w:spacing w:line="240" w:lineRule="auto"/>
              <w:ind w:firstLine="0"/>
              <w:jc w:val="left"/>
              <w:rPr>
                <w:sz w:val="22"/>
                <w:szCs w:val="22"/>
              </w:rPr>
            </w:pPr>
            <w:r w:rsidRPr="008E20F1">
              <w:rPr>
                <w:sz w:val="22"/>
                <w:szCs w:val="22"/>
              </w:rPr>
              <w:t>Заведующий отделом (сектором) дома (дворца) культуры и отдыха, научно- методического центра и других аналогичных организаций</w:t>
            </w:r>
          </w:p>
        </w:tc>
        <w:tc>
          <w:tcPr>
            <w:tcW w:w="1166" w:type="dxa"/>
            <w:vAlign w:val="center"/>
          </w:tcPr>
          <w:p w:rsidR="002B54B8" w:rsidRPr="00F669B0" w:rsidRDefault="002B54B8" w:rsidP="00DA5FC0">
            <w:pPr>
              <w:widowControl w:val="0"/>
              <w:jc w:val="center"/>
              <w:rPr>
                <w:snapToGrid w:val="0"/>
              </w:rPr>
            </w:pPr>
            <w:r w:rsidRPr="00F669B0">
              <w:rPr>
                <w:snapToGrid w:val="0"/>
              </w:rPr>
              <w:t>9</w:t>
            </w:r>
            <w:r>
              <w:rPr>
                <w:snapToGrid w:val="0"/>
              </w:rPr>
              <w:t> </w:t>
            </w:r>
            <w:r w:rsidRPr="00F669B0">
              <w:rPr>
                <w:snapToGrid w:val="0"/>
              </w:rPr>
              <w:t>899</w:t>
            </w:r>
          </w:p>
        </w:tc>
        <w:tc>
          <w:tcPr>
            <w:tcW w:w="1312" w:type="dxa"/>
            <w:vAlign w:val="center"/>
          </w:tcPr>
          <w:p w:rsidR="002B54B8" w:rsidRPr="00F669B0" w:rsidRDefault="002B54B8" w:rsidP="00DA5FC0">
            <w:pPr>
              <w:widowControl w:val="0"/>
              <w:jc w:val="center"/>
              <w:rPr>
                <w:snapToGrid w:val="0"/>
              </w:rPr>
            </w:pPr>
            <w:r w:rsidRPr="00F669B0">
              <w:rPr>
                <w:snapToGrid w:val="0"/>
              </w:rPr>
              <w:t>9</w:t>
            </w:r>
            <w:r>
              <w:rPr>
                <w:snapToGrid w:val="0"/>
              </w:rPr>
              <w:t> </w:t>
            </w:r>
            <w:r w:rsidRPr="00F669B0">
              <w:rPr>
                <w:snapToGrid w:val="0"/>
              </w:rPr>
              <w:t>899</w:t>
            </w:r>
          </w:p>
        </w:tc>
        <w:tc>
          <w:tcPr>
            <w:tcW w:w="1311" w:type="dxa"/>
            <w:vAlign w:val="center"/>
          </w:tcPr>
          <w:p w:rsidR="002B54B8" w:rsidRPr="00F669B0" w:rsidRDefault="002B54B8" w:rsidP="00DA5FC0">
            <w:pPr>
              <w:widowControl w:val="0"/>
              <w:jc w:val="center"/>
              <w:rPr>
                <w:snapToGrid w:val="0"/>
              </w:rPr>
            </w:pPr>
            <w:r w:rsidRPr="00F669B0">
              <w:rPr>
                <w:snapToGrid w:val="0"/>
              </w:rPr>
              <w:t>9</w:t>
            </w:r>
            <w:r>
              <w:rPr>
                <w:snapToGrid w:val="0"/>
              </w:rPr>
              <w:t> </w:t>
            </w:r>
            <w:r w:rsidRPr="00F669B0">
              <w:rPr>
                <w:snapToGrid w:val="0"/>
              </w:rPr>
              <w:t>899</w:t>
            </w:r>
          </w:p>
        </w:tc>
        <w:tc>
          <w:tcPr>
            <w:tcW w:w="1095" w:type="dxa"/>
            <w:vAlign w:val="center"/>
          </w:tcPr>
          <w:p w:rsidR="002B54B8" w:rsidRPr="00F669B0" w:rsidRDefault="002B54B8" w:rsidP="0053747E">
            <w:pPr>
              <w:widowControl w:val="0"/>
              <w:jc w:val="center"/>
              <w:rPr>
                <w:snapToGrid w:val="0"/>
              </w:rPr>
            </w:pPr>
            <w:r w:rsidRPr="00F669B0">
              <w:rPr>
                <w:snapToGrid w:val="0"/>
              </w:rPr>
              <w:t>9</w:t>
            </w:r>
            <w:r>
              <w:rPr>
                <w:snapToGrid w:val="0"/>
              </w:rPr>
              <w:t> </w:t>
            </w:r>
            <w:r w:rsidRPr="00F669B0">
              <w:rPr>
                <w:snapToGrid w:val="0"/>
              </w:rPr>
              <w:t>603</w:t>
            </w:r>
          </w:p>
        </w:tc>
        <w:tc>
          <w:tcPr>
            <w:tcW w:w="1570" w:type="dxa"/>
            <w:vAlign w:val="center"/>
          </w:tcPr>
          <w:p w:rsidR="002B54B8" w:rsidRPr="00F669B0" w:rsidRDefault="002B54B8" w:rsidP="0053747E">
            <w:pPr>
              <w:widowControl w:val="0"/>
              <w:jc w:val="center"/>
              <w:rPr>
                <w:snapToGrid w:val="0"/>
              </w:rPr>
            </w:pPr>
            <w:r w:rsidRPr="00F669B0">
              <w:rPr>
                <w:snapToGrid w:val="0"/>
              </w:rPr>
              <w:t>9</w:t>
            </w:r>
            <w:r>
              <w:rPr>
                <w:snapToGrid w:val="0"/>
              </w:rPr>
              <w:t> </w:t>
            </w:r>
            <w:r w:rsidRPr="00F669B0">
              <w:rPr>
                <w:snapToGrid w:val="0"/>
              </w:rPr>
              <w:t>603</w:t>
            </w:r>
          </w:p>
        </w:tc>
      </w:tr>
      <w:tr w:rsidR="002B54B8" w:rsidRPr="002936B7" w:rsidTr="00370D07">
        <w:trPr>
          <w:trHeight w:val="570"/>
        </w:trPr>
        <w:tc>
          <w:tcPr>
            <w:tcW w:w="3831" w:type="dxa"/>
            <w:tcBorders>
              <w:bottom w:val="nil"/>
            </w:tcBorders>
          </w:tcPr>
          <w:p w:rsidR="002B54B8" w:rsidRPr="002936B7" w:rsidRDefault="002B54B8" w:rsidP="009C69E1">
            <w:pPr>
              <w:pStyle w:val="2"/>
              <w:spacing w:line="240" w:lineRule="auto"/>
              <w:ind w:firstLine="0"/>
              <w:jc w:val="left"/>
              <w:rPr>
                <w:szCs w:val="24"/>
              </w:rPr>
            </w:pPr>
            <w:r w:rsidRPr="002936B7">
              <w:rPr>
                <w:szCs w:val="24"/>
              </w:rPr>
              <w:t>Режиссер любительского театра (студии)</w:t>
            </w:r>
          </w:p>
        </w:tc>
        <w:tc>
          <w:tcPr>
            <w:tcW w:w="6454" w:type="dxa"/>
            <w:gridSpan w:val="5"/>
            <w:tcBorders>
              <w:bottom w:val="nil"/>
            </w:tcBorders>
            <w:vAlign w:val="bottom"/>
          </w:tcPr>
          <w:p w:rsidR="002B54B8" w:rsidRPr="00F669B0" w:rsidRDefault="002B54B8" w:rsidP="00BE3295">
            <w:pPr>
              <w:pStyle w:val="2"/>
              <w:spacing w:line="240" w:lineRule="auto"/>
              <w:ind w:firstLine="0"/>
              <w:rPr>
                <w:szCs w:val="24"/>
              </w:rPr>
            </w:pPr>
          </w:p>
          <w:p w:rsidR="002B54B8" w:rsidRPr="00F669B0" w:rsidRDefault="002B54B8" w:rsidP="00AD5EFA">
            <w:pPr>
              <w:pStyle w:val="2"/>
              <w:spacing w:line="240" w:lineRule="auto"/>
              <w:ind w:firstLine="0"/>
              <w:jc w:val="center"/>
              <w:rPr>
                <w:szCs w:val="24"/>
              </w:rPr>
            </w:pPr>
          </w:p>
        </w:tc>
      </w:tr>
      <w:tr w:rsidR="002B54B8" w:rsidRPr="002936B7" w:rsidTr="00370D07">
        <w:trPr>
          <w:trHeight w:val="250"/>
        </w:trPr>
        <w:tc>
          <w:tcPr>
            <w:tcW w:w="3831" w:type="dxa"/>
            <w:tcBorders>
              <w:top w:val="nil"/>
              <w:bottom w:val="nil"/>
            </w:tcBorders>
          </w:tcPr>
          <w:p w:rsidR="002B54B8" w:rsidRPr="002936B7" w:rsidRDefault="002B54B8" w:rsidP="009C69E1">
            <w:pPr>
              <w:pStyle w:val="2"/>
              <w:spacing w:line="240" w:lineRule="auto"/>
              <w:ind w:firstLine="312"/>
              <w:jc w:val="left"/>
              <w:rPr>
                <w:szCs w:val="24"/>
              </w:rPr>
            </w:pPr>
            <w:r>
              <w:rPr>
                <w:szCs w:val="24"/>
              </w:rPr>
              <w:t>в</w:t>
            </w:r>
            <w:r w:rsidRPr="002936B7">
              <w:rPr>
                <w:szCs w:val="24"/>
              </w:rPr>
              <w:t>ысшая</w:t>
            </w:r>
          </w:p>
        </w:tc>
        <w:tc>
          <w:tcPr>
            <w:tcW w:w="6454" w:type="dxa"/>
            <w:gridSpan w:val="5"/>
            <w:tcBorders>
              <w:top w:val="nil"/>
              <w:bottom w:val="nil"/>
            </w:tcBorders>
            <w:vAlign w:val="bottom"/>
          </w:tcPr>
          <w:p w:rsidR="002B54B8" w:rsidRPr="00F669B0" w:rsidRDefault="002B54B8" w:rsidP="0043694F">
            <w:pPr>
              <w:pStyle w:val="2"/>
              <w:spacing w:line="240" w:lineRule="auto"/>
              <w:ind w:left="-9" w:firstLine="9"/>
              <w:jc w:val="center"/>
              <w:rPr>
                <w:szCs w:val="24"/>
              </w:rPr>
            </w:pPr>
            <w:r w:rsidRPr="00F669B0">
              <w:rPr>
                <w:szCs w:val="24"/>
              </w:rPr>
              <w:t>9</w:t>
            </w:r>
            <w:r>
              <w:rPr>
                <w:szCs w:val="24"/>
              </w:rPr>
              <w:t> </w:t>
            </w:r>
            <w:r w:rsidRPr="00F669B0">
              <w:rPr>
                <w:szCs w:val="24"/>
              </w:rPr>
              <w:t>891</w:t>
            </w:r>
          </w:p>
        </w:tc>
      </w:tr>
      <w:tr w:rsidR="002B54B8" w:rsidRPr="002936B7" w:rsidTr="00370D07">
        <w:trPr>
          <w:trHeight w:val="289"/>
        </w:trPr>
        <w:tc>
          <w:tcPr>
            <w:tcW w:w="3831" w:type="dxa"/>
            <w:tcBorders>
              <w:top w:val="nil"/>
              <w:bottom w:val="nil"/>
            </w:tcBorders>
          </w:tcPr>
          <w:p w:rsidR="002B54B8" w:rsidRPr="002936B7" w:rsidRDefault="002B54B8" w:rsidP="009C69E1">
            <w:pPr>
              <w:pStyle w:val="2"/>
              <w:spacing w:line="240" w:lineRule="auto"/>
              <w:ind w:firstLine="312"/>
              <w:jc w:val="left"/>
              <w:rPr>
                <w:szCs w:val="24"/>
              </w:rPr>
            </w:pPr>
            <w:r w:rsidRPr="002936B7">
              <w:rPr>
                <w:szCs w:val="24"/>
              </w:rPr>
              <w:t>первой категории</w:t>
            </w:r>
          </w:p>
        </w:tc>
        <w:tc>
          <w:tcPr>
            <w:tcW w:w="6454" w:type="dxa"/>
            <w:gridSpan w:val="5"/>
            <w:tcBorders>
              <w:top w:val="nil"/>
              <w:bottom w:val="nil"/>
            </w:tcBorders>
            <w:vAlign w:val="bottom"/>
          </w:tcPr>
          <w:p w:rsidR="002B54B8" w:rsidRPr="002936B7" w:rsidRDefault="002B54B8" w:rsidP="0043694F">
            <w:pPr>
              <w:pStyle w:val="2"/>
              <w:spacing w:line="240" w:lineRule="auto"/>
              <w:ind w:left="-9" w:firstLine="9"/>
              <w:jc w:val="center"/>
              <w:rPr>
                <w:szCs w:val="24"/>
              </w:rPr>
            </w:pPr>
            <w:r w:rsidRPr="00F669B0">
              <w:rPr>
                <w:szCs w:val="24"/>
              </w:rPr>
              <w:t>9</w:t>
            </w:r>
            <w:r>
              <w:rPr>
                <w:szCs w:val="24"/>
              </w:rPr>
              <w:t> </w:t>
            </w:r>
            <w:r w:rsidRPr="00F669B0">
              <w:rPr>
                <w:szCs w:val="24"/>
              </w:rPr>
              <w:t>603</w:t>
            </w:r>
          </w:p>
        </w:tc>
      </w:tr>
      <w:tr w:rsidR="002B54B8" w:rsidRPr="002936B7" w:rsidTr="00370D07">
        <w:trPr>
          <w:trHeight w:val="240"/>
        </w:trPr>
        <w:tc>
          <w:tcPr>
            <w:tcW w:w="3831" w:type="dxa"/>
            <w:tcBorders>
              <w:top w:val="nil"/>
              <w:bottom w:val="nil"/>
            </w:tcBorders>
          </w:tcPr>
          <w:p w:rsidR="002B54B8" w:rsidRPr="002936B7" w:rsidRDefault="002B54B8" w:rsidP="009C69E1">
            <w:pPr>
              <w:pStyle w:val="2"/>
              <w:spacing w:line="240" w:lineRule="auto"/>
              <w:ind w:firstLine="312"/>
              <w:jc w:val="left"/>
              <w:rPr>
                <w:szCs w:val="24"/>
              </w:rPr>
            </w:pPr>
            <w:r w:rsidRPr="002936B7">
              <w:rPr>
                <w:szCs w:val="24"/>
              </w:rPr>
              <w:t>второй категории</w:t>
            </w:r>
          </w:p>
        </w:tc>
        <w:tc>
          <w:tcPr>
            <w:tcW w:w="6454" w:type="dxa"/>
            <w:gridSpan w:val="5"/>
            <w:tcBorders>
              <w:top w:val="nil"/>
              <w:bottom w:val="nil"/>
            </w:tcBorders>
            <w:vAlign w:val="bottom"/>
          </w:tcPr>
          <w:p w:rsidR="002B54B8" w:rsidRPr="002936B7" w:rsidRDefault="002B54B8" w:rsidP="0043694F">
            <w:pPr>
              <w:pStyle w:val="2"/>
              <w:spacing w:line="240" w:lineRule="auto"/>
              <w:ind w:left="-9" w:firstLine="9"/>
              <w:jc w:val="center"/>
              <w:rPr>
                <w:szCs w:val="24"/>
              </w:rPr>
            </w:pPr>
            <w:r w:rsidRPr="00F669B0">
              <w:rPr>
                <w:szCs w:val="24"/>
              </w:rPr>
              <w:t>9</w:t>
            </w:r>
            <w:r>
              <w:rPr>
                <w:szCs w:val="24"/>
              </w:rPr>
              <w:t> </w:t>
            </w:r>
            <w:r w:rsidRPr="00F669B0">
              <w:rPr>
                <w:szCs w:val="24"/>
              </w:rPr>
              <w:t>460</w:t>
            </w:r>
          </w:p>
        </w:tc>
      </w:tr>
      <w:tr w:rsidR="002B54B8" w:rsidRPr="002936B7" w:rsidTr="009C69E1">
        <w:trPr>
          <w:trHeight w:val="50"/>
        </w:trPr>
        <w:tc>
          <w:tcPr>
            <w:tcW w:w="3831" w:type="dxa"/>
            <w:tcBorders>
              <w:top w:val="nil"/>
              <w:left w:val="single" w:sz="4" w:space="0" w:color="auto"/>
              <w:bottom w:val="single" w:sz="4" w:space="0" w:color="auto"/>
              <w:right w:val="single" w:sz="4" w:space="0" w:color="auto"/>
            </w:tcBorders>
          </w:tcPr>
          <w:p w:rsidR="002B54B8" w:rsidRPr="002936B7" w:rsidRDefault="002B54B8" w:rsidP="009C69E1">
            <w:pPr>
              <w:pStyle w:val="2"/>
              <w:spacing w:line="240" w:lineRule="auto"/>
              <w:ind w:firstLine="312"/>
              <w:jc w:val="left"/>
              <w:rPr>
                <w:szCs w:val="24"/>
              </w:rPr>
            </w:pPr>
            <w:r w:rsidRPr="002936B7">
              <w:rPr>
                <w:szCs w:val="24"/>
              </w:rPr>
              <w:t>без категории</w:t>
            </w:r>
          </w:p>
        </w:tc>
        <w:tc>
          <w:tcPr>
            <w:tcW w:w="6454" w:type="dxa"/>
            <w:gridSpan w:val="5"/>
            <w:tcBorders>
              <w:top w:val="nil"/>
              <w:left w:val="single" w:sz="4" w:space="0" w:color="auto"/>
              <w:bottom w:val="single" w:sz="4" w:space="0" w:color="auto"/>
              <w:right w:val="single" w:sz="4" w:space="0" w:color="auto"/>
            </w:tcBorders>
            <w:vAlign w:val="bottom"/>
          </w:tcPr>
          <w:p w:rsidR="002B54B8" w:rsidRPr="00F669B0" w:rsidRDefault="002B54B8" w:rsidP="0043694F">
            <w:pPr>
              <w:pStyle w:val="2"/>
              <w:spacing w:line="240" w:lineRule="auto"/>
              <w:ind w:left="-9" w:firstLine="9"/>
              <w:jc w:val="center"/>
              <w:rPr>
                <w:szCs w:val="24"/>
              </w:rPr>
            </w:pPr>
            <w:r w:rsidRPr="00F669B0">
              <w:rPr>
                <w:szCs w:val="24"/>
              </w:rPr>
              <w:t>9</w:t>
            </w:r>
            <w:r>
              <w:rPr>
                <w:szCs w:val="24"/>
              </w:rPr>
              <w:t> </w:t>
            </w:r>
            <w:r w:rsidRPr="00F669B0">
              <w:rPr>
                <w:szCs w:val="24"/>
              </w:rPr>
              <w:t>381</w:t>
            </w:r>
          </w:p>
        </w:tc>
      </w:tr>
      <w:tr w:rsidR="002B54B8" w:rsidRPr="002936B7" w:rsidTr="009C69E1">
        <w:trPr>
          <w:trHeight w:val="289"/>
        </w:trPr>
        <w:tc>
          <w:tcPr>
            <w:tcW w:w="3831" w:type="dxa"/>
            <w:tcBorders>
              <w:top w:val="single" w:sz="4" w:space="0" w:color="auto"/>
            </w:tcBorders>
          </w:tcPr>
          <w:p w:rsidR="002B54B8" w:rsidRPr="005373D6" w:rsidRDefault="002B54B8" w:rsidP="00BE3295">
            <w:pPr>
              <w:pStyle w:val="2"/>
              <w:spacing w:line="240" w:lineRule="auto"/>
              <w:ind w:firstLine="0"/>
              <w:jc w:val="left"/>
              <w:rPr>
                <w:sz w:val="22"/>
                <w:szCs w:val="22"/>
              </w:rPr>
            </w:pPr>
            <w:r w:rsidRPr="005373D6">
              <w:rPr>
                <w:sz w:val="22"/>
                <w:szCs w:val="22"/>
              </w:rPr>
              <w:t xml:space="preserve">Балетмейстер хореографического коллектива (студии), ансамбля песни и танца </w:t>
            </w:r>
          </w:p>
          <w:p w:rsidR="002B54B8" w:rsidRPr="002936B7" w:rsidRDefault="002B54B8" w:rsidP="00BE3295">
            <w:pPr>
              <w:pStyle w:val="2"/>
              <w:spacing w:line="240" w:lineRule="auto"/>
              <w:ind w:firstLine="0"/>
              <w:jc w:val="left"/>
              <w:rPr>
                <w:szCs w:val="24"/>
              </w:rPr>
            </w:pPr>
            <w:r>
              <w:rPr>
                <w:szCs w:val="24"/>
              </w:rPr>
              <w:t xml:space="preserve">  </w:t>
            </w:r>
            <w:r w:rsidRPr="002936B7">
              <w:rPr>
                <w:szCs w:val="24"/>
              </w:rPr>
              <w:t>высшая</w:t>
            </w:r>
          </w:p>
          <w:p w:rsidR="002B54B8" w:rsidRPr="002936B7" w:rsidRDefault="002B54B8" w:rsidP="00BE3295">
            <w:pPr>
              <w:pStyle w:val="2"/>
              <w:spacing w:line="240" w:lineRule="auto"/>
              <w:ind w:firstLine="0"/>
              <w:jc w:val="left"/>
              <w:rPr>
                <w:szCs w:val="24"/>
              </w:rPr>
            </w:pPr>
            <w:r w:rsidRPr="002936B7">
              <w:rPr>
                <w:szCs w:val="24"/>
              </w:rPr>
              <w:t xml:space="preserve">  первая категория</w:t>
            </w:r>
          </w:p>
          <w:p w:rsidR="002B54B8" w:rsidRPr="002936B7" w:rsidRDefault="002B54B8" w:rsidP="00BE3295">
            <w:pPr>
              <w:pStyle w:val="2"/>
              <w:spacing w:line="240" w:lineRule="auto"/>
              <w:ind w:firstLine="0"/>
              <w:jc w:val="left"/>
              <w:rPr>
                <w:szCs w:val="24"/>
              </w:rPr>
            </w:pPr>
            <w:r w:rsidRPr="002936B7">
              <w:rPr>
                <w:szCs w:val="24"/>
              </w:rPr>
              <w:t xml:space="preserve">  вторая категория</w:t>
            </w:r>
          </w:p>
          <w:p w:rsidR="002B54B8" w:rsidRPr="002936B7" w:rsidRDefault="002B54B8" w:rsidP="00BE3295">
            <w:pPr>
              <w:pStyle w:val="2"/>
              <w:spacing w:line="240" w:lineRule="auto"/>
              <w:ind w:firstLine="0"/>
              <w:jc w:val="left"/>
              <w:rPr>
                <w:szCs w:val="24"/>
              </w:rPr>
            </w:pPr>
            <w:r w:rsidRPr="002936B7">
              <w:rPr>
                <w:szCs w:val="24"/>
              </w:rPr>
              <w:t xml:space="preserve">  без категории</w:t>
            </w:r>
          </w:p>
        </w:tc>
        <w:tc>
          <w:tcPr>
            <w:tcW w:w="6454" w:type="dxa"/>
            <w:gridSpan w:val="5"/>
            <w:tcBorders>
              <w:top w:val="single" w:sz="4" w:space="0" w:color="auto"/>
            </w:tcBorders>
          </w:tcPr>
          <w:p w:rsidR="002B54B8" w:rsidRPr="00F669B0" w:rsidRDefault="002B54B8" w:rsidP="00BE3295">
            <w:pPr>
              <w:pStyle w:val="2"/>
              <w:spacing w:line="240" w:lineRule="auto"/>
              <w:ind w:firstLine="0"/>
              <w:jc w:val="center"/>
              <w:rPr>
                <w:szCs w:val="24"/>
              </w:rPr>
            </w:pPr>
          </w:p>
          <w:p w:rsidR="002B54B8" w:rsidRPr="00F669B0" w:rsidRDefault="002B54B8" w:rsidP="00BE3295">
            <w:pPr>
              <w:pStyle w:val="2"/>
              <w:spacing w:line="240" w:lineRule="auto"/>
              <w:ind w:firstLine="0"/>
              <w:jc w:val="center"/>
              <w:rPr>
                <w:szCs w:val="24"/>
              </w:rPr>
            </w:pPr>
          </w:p>
          <w:p w:rsidR="002B54B8" w:rsidRPr="00F669B0" w:rsidRDefault="002B54B8" w:rsidP="00BE3295">
            <w:pPr>
              <w:pStyle w:val="2"/>
              <w:spacing w:line="240" w:lineRule="auto"/>
              <w:ind w:firstLine="0"/>
              <w:jc w:val="center"/>
              <w:rPr>
                <w:szCs w:val="24"/>
              </w:rPr>
            </w:pPr>
          </w:p>
          <w:p w:rsidR="002B54B8" w:rsidRPr="00F669B0" w:rsidRDefault="002B54B8" w:rsidP="00A2099A">
            <w:pPr>
              <w:pStyle w:val="2"/>
              <w:spacing w:line="240" w:lineRule="auto"/>
              <w:ind w:firstLine="0"/>
              <w:jc w:val="center"/>
              <w:rPr>
                <w:szCs w:val="24"/>
              </w:rPr>
            </w:pPr>
            <w:r w:rsidRPr="00F669B0">
              <w:rPr>
                <w:szCs w:val="24"/>
              </w:rPr>
              <w:t>9</w:t>
            </w:r>
            <w:r>
              <w:rPr>
                <w:szCs w:val="24"/>
              </w:rPr>
              <w:t> </w:t>
            </w:r>
            <w:r w:rsidRPr="00F669B0">
              <w:rPr>
                <w:szCs w:val="24"/>
              </w:rPr>
              <w:t>891</w:t>
            </w:r>
          </w:p>
          <w:p w:rsidR="002B54B8" w:rsidRPr="00F669B0" w:rsidRDefault="002B54B8" w:rsidP="00A2099A">
            <w:pPr>
              <w:pStyle w:val="2"/>
              <w:spacing w:line="240" w:lineRule="auto"/>
              <w:ind w:firstLine="0"/>
              <w:jc w:val="center"/>
              <w:rPr>
                <w:szCs w:val="24"/>
              </w:rPr>
            </w:pPr>
            <w:r w:rsidRPr="00F669B0">
              <w:rPr>
                <w:szCs w:val="24"/>
              </w:rPr>
              <w:t>9</w:t>
            </w:r>
            <w:r>
              <w:rPr>
                <w:szCs w:val="24"/>
              </w:rPr>
              <w:t> </w:t>
            </w:r>
            <w:r w:rsidRPr="00F669B0">
              <w:rPr>
                <w:szCs w:val="24"/>
              </w:rPr>
              <w:t>603</w:t>
            </w:r>
          </w:p>
          <w:p w:rsidR="002B54B8" w:rsidRPr="00F669B0" w:rsidRDefault="002B54B8" w:rsidP="00A2099A">
            <w:pPr>
              <w:pStyle w:val="2"/>
              <w:spacing w:line="240" w:lineRule="auto"/>
              <w:ind w:firstLine="0"/>
              <w:jc w:val="center"/>
              <w:rPr>
                <w:szCs w:val="24"/>
              </w:rPr>
            </w:pPr>
            <w:r w:rsidRPr="00F669B0">
              <w:rPr>
                <w:szCs w:val="24"/>
              </w:rPr>
              <w:t>9</w:t>
            </w:r>
            <w:r>
              <w:rPr>
                <w:szCs w:val="24"/>
              </w:rPr>
              <w:t> </w:t>
            </w:r>
            <w:r w:rsidRPr="00F669B0">
              <w:rPr>
                <w:szCs w:val="24"/>
              </w:rPr>
              <w:t>460</w:t>
            </w:r>
          </w:p>
          <w:p w:rsidR="002B54B8" w:rsidRPr="00F669B0" w:rsidRDefault="002B54B8" w:rsidP="00A2099A">
            <w:pPr>
              <w:pStyle w:val="2"/>
              <w:spacing w:line="240" w:lineRule="auto"/>
              <w:ind w:firstLine="0"/>
              <w:jc w:val="center"/>
              <w:rPr>
                <w:szCs w:val="24"/>
              </w:rPr>
            </w:pPr>
            <w:r w:rsidRPr="00F669B0">
              <w:rPr>
                <w:szCs w:val="24"/>
              </w:rPr>
              <w:t>9</w:t>
            </w:r>
            <w:r>
              <w:rPr>
                <w:szCs w:val="24"/>
              </w:rPr>
              <w:t> </w:t>
            </w:r>
            <w:r w:rsidRPr="00F669B0">
              <w:rPr>
                <w:szCs w:val="24"/>
              </w:rPr>
              <w:t>381</w:t>
            </w:r>
          </w:p>
        </w:tc>
      </w:tr>
      <w:tr w:rsidR="002B54B8" w:rsidRPr="002936B7" w:rsidTr="00BE3295">
        <w:trPr>
          <w:trHeight w:val="289"/>
        </w:trPr>
        <w:tc>
          <w:tcPr>
            <w:tcW w:w="3831" w:type="dxa"/>
          </w:tcPr>
          <w:p w:rsidR="002B54B8" w:rsidRPr="005373D6" w:rsidRDefault="002B54B8" w:rsidP="00BE3295">
            <w:pPr>
              <w:pStyle w:val="2"/>
              <w:spacing w:line="240" w:lineRule="auto"/>
              <w:ind w:firstLine="0"/>
              <w:jc w:val="left"/>
              <w:rPr>
                <w:sz w:val="22"/>
                <w:szCs w:val="22"/>
              </w:rPr>
            </w:pPr>
            <w:r w:rsidRPr="005373D6">
              <w:rPr>
                <w:sz w:val="22"/>
                <w:szCs w:val="22"/>
              </w:rPr>
              <w:t>Хормейстер любительского вокального или хорового коллектива (студии)</w:t>
            </w:r>
          </w:p>
          <w:p w:rsidR="002B54B8" w:rsidRPr="002936B7" w:rsidRDefault="002B54B8" w:rsidP="00BE3295">
            <w:pPr>
              <w:pStyle w:val="2"/>
              <w:spacing w:line="240" w:lineRule="auto"/>
              <w:ind w:firstLine="0"/>
              <w:jc w:val="left"/>
              <w:rPr>
                <w:szCs w:val="24"/>
              </w:rPr>
            </w:pPr>
            <w:r>
              <w:rPr>
                <w:szCs w:val="24"/>
              </w:rPr>
              <w:t xml:space="preserve">  </w:t>
            </w:r>
            <w:r w:rsidRPr="002936B7">
              <w:rPr>
                <w:szCs w:val="24"/>
              </w:rPr>
              <w:t>высшая</w:t>
            </w:r>
          </w:p>
          <w:p w:rsidR="002B54B8" w:rsidRPr="002936B7" w:rsidRDefault="002B54B8" w:rsidP="00BE3295">
            <w:pPr>
              <w:pStyle w:val="2"/>
              <w:spacing w:line="240" w:lineRule="auto"/>
              <w:ind w:firstLine="0"/>
              <w:jc w:val="left"/>
              <w:rPr>
                <w:szCs w:val="24"/>
              </w:rPr>
            </w:pPr>
            <w:r w:rsidRPr="002936B7">
              <w:rPr>
                <w:szCs w:val="24"/>
              </w:rPr>
              <w:t xml:space="preserve">  первая категория</w:t>
            </w:r>
          </w:p>
          <w:p w:rsidR="002B54B8" w:rsidRPr="002936B7" w:rsidRDefault="002B54B8" w:rsidP="00BE3295">
            <w:pPr>
              <w:pStyle w:val="2"/>
              <w:spacing w:line="240" w:lineRule="auto"/>
              <w:ind w:firstLine="0"/>
              <w:jc w:val="left"/>
              <w:rPr>
                <w:szCs w:val="24"/>
              </w:rPr>
            </w:pPr>
            <w:r w:rsidRPr="002936B7">
              <w:rPr>
                <w:szCs w:val="24"/>
              </w:rPr>
              <w:t xml:space="preserve">  вторая категория</w:t>
            </w:r>
          </w:p>
          <w:p w:rsidR="002B54B8" w:rsidRPr="002936B7" w:rsidRDefault="002B54B8" w:rsidP="00BE3295">
            <w:pPr>
              <w:pStyle w:val="2"/>
              <w:spacing w:line="240" w:lineRule="auto"/>
              <w:ind w:firstLine="0"/>
              <w:jc w:val="left"/>
              <w:rPr>
                <w:szCs w:val="24"/>
              </w:rPr>
            </w:pPr>
            <w:r w:rsidRPr="002936B7">
              <w:rPr>
                <w:szCs w:val="24"/>
              </w:rPr>
              <w:t xml:space="preserve">  без категории</w:t>
            </w:r>
          </w:p>
        </w:tc>
        <w:tc>
          <w:tcPr>
            <w:tcW w:w="6454" w:type="dxa"/>
            <w:gridSpan w:val="5"/>
          </w:tcPr>
          <w:p w:rsidR="002B54B8" w:rsidRPr="00F669B0" w:rsidRDefault="002B54B8" w:rsidP="00BE3295">
            <w:pPr>
              <w:pStyle w:val="2"/>
              <w:spacing w:line="240" w:lineRule="auto"/>
              <w:ind w:firstLine="0"/>
              <w:jc w:val="center"/>
              <w:rPr>
                <w:szCs w:val="24"/>
              </w:rPr>
            </w:pPr>
          </w:p>
          <w:p w:rsidR="002B54B8" w:rsidRPr="00F669B0" w:rsidRDefault="002B54B8" w:rsidP="00BE3295">
            <w:pPr>
              <w:pStyle w:val="2"/>
              <w:spacing w:line="240" w:lineRule="auto"/>
              <w:ind w:firstLine="0"/>
              <w:jc w:val="center"/>
              <w:rPr>
                <w:szCs w:val="24"/>
              </w:rPr>
            </w:pPr>
          </w:p>
          <w:p w:rsidR="002B54B8" w:rsidRPr="00F669B0" w:rsidRDefault="002B54B8" w:rsidP="00A2099A">
            <w:pPr>
              <w:pStyle w:val="2"/>
              <w:spacing w:line="240" w:lineRule="auto"/>
              <w:ind w:firstLine="0"/>
              <w:jc w:val="center"/>
              <w:rPr>
                <w:szCs w:val="24"/>
              </w:rPr>
            </w:pPr>
            <w:r w:rsidRPr="00F669B0">
              <w:rPr>
                <w:szCs w:val="24"/>
              </w:rPr>
              <w:t>9</w:t>
            </w:r>
            <w:r>
              <w:rPr>
                <w:szCs w:val="24"/>
              </w:rPr>
              <w:t> </w:t>
            </w:r>
            <w:r w:rsidRPr="00F669B0">
              <w:rPr>
                <w:szCs w:val="24"/>
              </w:rPr>
              <w:t>891</w:t>
            </w:r>
          </w:p>
          <w:p w:rsidR="002B54B8" w:rsidRPr="00F669B0" w:rsidRDefault="002B54B8" w:rsidP="00A2099A">
            <w:pPr>
              <w:pStyle w:val="2"/>
              <w:spacing w:line="240" w:lineRule="auto"/>
              <w:ind w:firstLine="0"/>
              <w:jc w:val="center"/>
              <w:rPr>
                <w:szCs w:val="24"/>
              </w:rPr>
            </w:pPr>
            <w:r w:rsidRPr="00F669B0">
              <w:rPr>
                <w:szCs w:val="24"/>
              </w:rPr>
              <w:t>9</w:t>
            </w:r>
            <w:r>
              <w:rPr>
                <w:szCs w:val="24"/>
              </w:rPr>
              <w:t> </w:t>
            </w:r>
            <w:r w:rsidRPr="00F669B0">
              <w:rPr>
                <w:szCs w:val="24"/>
              </w:rPr>
              <w:t>603</w:t>
            </w:r>
          </w:p>
          <w:p w:rsidR="002B54B8" w:rsidRPr="00F669B0" w:rsidRDefault="002B54B8" w:rsidP="00A2099A">
            <w:pPr>
              <w:pStyle w:val="2"/>
              <w:spacing w:line="240" w:lineRule="auto"/>
              <w:ind w:firstLine="0"/>
              <w:jc w:val="center"/>
              <w:rPr>
                <w:szCs w:val="24"/>
              </w:rPr>
            </w:pPr>
            <w:r w:rsidRPr="00F669B0">
              <w:rPr>
                <w:szCs w:val="24"/>
              </w:rPr>
              <w:t>9</w:t>
            </w:r>
            <w:r>
              <w:rPr>
                <w:szCs w:val="24"/>
              </w:rPr>
              <w:t> </w:t>
            </w:r>
            <w:r w:rsidRPr="00F669B0">
              <w:rPr>
                <w:szCs w:val="24"/>
              </w:rPr>
              <w:t>460</w:t>
            </w:r>
          </w:p>
          <w:p w:rsidR="002B54B8" w:rsidRPr="00F669B0" w:rsidRDefault="002B54B8" w:rsidP="00A2099A">
            <w:pPr>
              <w:pStyle w:val="2"/>
              <w:spacing w:line="240" w:lineRule="auto"/>
              <w:ind w:firstLine="0"/>
              <w:jc w:val="center"/>
              <w:rPr>
                <w:szCs w:val="24"/>
              </w:rPr>
            </w:pPr>
            <w:r w:rsidRPr="00F669B0">
              <w:rPr>
                <w:szCs w:val="24"/>
              </w:rPr>
              <w:t>9</w:t>
            </w:r>
            <w:r>
              <w:rPr>
                <w:szCs w:val="24"/>
              </w:rPr>
              <w:t> </w:t>
            </w:r>
            <w:r w:rsidRPr="00F669B0">
              <w:rPr>
                <w:szCs w:val="24"/>
              </w:rPr>
              <w:t>381</w:t>
            </w:r>
          </w:p>
        </w:tc>
      </w:tr>
      <w:tr w:rsidR="002B54B8" w:rsidRPr="002936B7" w:rsidTr="00BE3295">
        <w:trPr>
          <w:trHeight w:val="289"/>
        </w:trPr>
        <w:tc>
          <w:tcPr>
            <w:tcW w:w="3831" w:type="dxa"/>
          </w:tcPr>
          <w:p w:rsidR="002B54B8" w:rsidRPr="005373D6" w:rsidRDefault="002B54B8" w:rsidP="00BE3295">
            <w:pPr>
              <w:pStyle w:val="2"/>
              <w:spacing w:line="240" w:lineRule="auto"/>
              <w:ind w:firstLine="0"/>
              <w:jc w:val="left"/>
              <w:rPr>
                <w:sz w:val="22"/>
                <w:szCs w:val="22"/>
              </w:rPr>
            </w:pPr>
            <w:r w:rsidRPr="005373D6">
              <w:rPr>
                <w:sz w:val="22"/>
                <w:szCs w:val="22"/>
              </w:rPr>
              <w:t>Художник-постановщик</w:t>
            </w:r>
          </w:p>
          <w:p w:rsidR="002B54B8" w:rsidRPr="001A5BF5" w:rsidRDefault="002B54B8" w:rsidP="00BE3295">
            <w:pPr>
              <w:pStyle w:val="2"/>
              <w:spacing w:line="240" w:lineRule="auto"/>
              <w:ind w:firstLine="0"/>
              <w:jc w:val="left"/>
              <w:rPr>
                <w:szCs w:val="24"/>
              </w:rPr>
            </w:pPr>
            <w:r w:rsidRPr="005373D6">
              <w:rPr>
                <w:sz w:val="22"/>
                <w:szCs w:val="22"/>
              </w:rPr>
              <w:t xml:space="preserve">  </w:t>
            </w:r>
            <w:r w:rsidRPr="001A5BF5">
              <w:rPr>
                <w:szCs w:val="24"/>
              </w:rPr>
              <w:t>высшая</w:t>
            </w:r>
          </w:p>
          <w:p w:rsidR="002B54B8" w:rsidRPr="002936B7" w:rsidRDefault="002B54B8" w:rsidP="00BE3295">
            <w:pPr>
              <w:pStyle w:val="2"/>
              <w:spacing w:line="240" w:lineRule="auto"/>
              <w:ind w:firstLine="0"/>
              <w:jc w:val="left"/>
              <w:rPr>
                <w:szCs w:val="24"/>
              </w:rPr>
            </w:pPr>
            <w:r w:rsidRPr="002936B7">
              <w:rPr>
                <w:szCs w:val="24"/>
              </w:rPr>
              <w:t xml:space="preserve">  первая категория</w:t>
            </w:r>
          </w:p>
          <w:p w:rsidR="002B54B8" w:rsidRPr="002936B7" w:rsidRDefault="002B54B8" w:rsidP="00BE3295">
            <w:pPr>
              <w:pStyle w:val="2"/>
              <w:spacing w:line="240" w:lineRule="auto"/>
              <w:ind w:firstLine="0"/>
              <w:jc w:val="left"/>
              <w:rPr>
                <w:szCs w:val="24"/>
              </w:rPr>
            </w:pPr>
            <w:r w:rsidRPr="002936B7">
              <w:rPr>
                <w:szCs w:val="24"/>
              </w:rPr>
              <w:t xml:space="preserve">  вторая категория</w:t>
            </w:r>
          </w:p>
          <w:p w:rsidR="002B54B8" w:rsidRPr="002936B7" w:rsidRDefault="002B54B8" w:rsidP="00BE3295">
            <w:pPr>
              <w:pStyle w:val="2"/>
              <w:spacing w:line="240" w:lineRule="auto"/>
              <w:ind w:firstLine="0"/>
              <w:jc w:val="left"/>
              <w:rPr>
                <w:szCs w:val="24"/>
              </w:rPr>
            </w:pPr>
            <w:r w:rsidRPr="002936B7">
              <w:rPr>
                <w:szCs w:val="24"/>
              </w:rPr>
              <w:t xml:space="preserve">  без категории</w:t>
            </w:r>
          </w:p>
        </w:tc>
        <w:tc>
          <w:tcPr>
            <w:tcW w:w="6454" w:type="dxa"/>
            <w:gridSpan w:val="5"/>
          </w:tcPr>
          <w:p w:rsidR="002B54B8" w:rsidRPr="00F669B0" w:rsidRDefault="002B54B8" w:rsidP="00BE3295">
            <w:pPr>
              <w:pStyle w:val="2"/>
              <w:spacing w:line="240" w:lineRule="auto"/>
              <w:ind w:firstLine="0"/>
              <w:jc w:val="center"/>
              <w:rPr>
                <w:szCs w:val="24"/>
              </w:rPr>
            </w:pPr>
          </w:p>
          <w:p w:rsidR="002B54B8" w:rsidRPr="00F669B0" w:rsidRDefault="002B54B8" w:rsidP="00A2099A">
            <w:pPr>
              <w:pStyle w:val="2"/>
              <w:spacing w:line="240" w:lineRule="auto"/>
              <w:ind w:firstLine="0"/>
              <w:jc w:val="center"/>
              <w:rPr>
                <w:szCs w:val="24"/>
              </w:rPr>
            </w:pPr>
            <w:r w:rsidRPr="00F669B0">
              <w:rPr>
                <w:szCs w:val="24"/>
              </w:rPr>
              <w:t>9</w:t>
            </w:r>
            <w:r>
              <w:rPr>
                <w:szCs w:val="24"/>
              </w:rPr>
              <w:t> </w:t>
            </w:r>
            <w:r w:rsidRPr="00F669B0">
              <w:rPr>
                <w:szCs w:val="24"/>
              </w:rPr>
              <w:t>891</w:t>
            </w:r>
          </w:p>
          <w:p w:rsidR="002B54B8" w:rsidRPr="00F669B0" w:rsidRDefault="002B54B8" w:rsidP="00A2099A">
            <w:pPr>
              <w:pStyle w:val="2"/>
              <w:spacing w:line="240" w:lineRule="auto"/>
              <w:ind w:firstLine="0"/>
              <w:jc w:val="center"/>
              <w:rPr>
                <w:szCs w:val="24"/>
              </w:rPr>
            </w:pPr>
            <w:r w:rsidRPr="00F669B0">
              <w:rPr>
                <w:szCs w:val="24"/>
              </w:rPr>
              <w:t>9</w:t>
            </w:r>
            <w:r>
              <w:rPr>
                <w:szCs w:val="24"/>
              </w:rPr>
              <w:t> </w:t>
            </w:r>
            <w:r w:rsidRPr="00F669B0">
              <w:rPr>
                <w:szCs w:val="24"/>
              </w:rPr>
              <w:t>603</w:t>
            </w:r>
          </w:p>
          <w:p w:rsidR="002B54B8" w:rsidRPr="00F669B0" w:rsidRDefault="002B54B8" w:rsidP="00A2099A">
            <w:pPr>
              <w:pStyle w:val="2"/>
              <w:spacing w:line="240" w:lineRule="auto"/>
              <w:ind w:firstLine="0"/>
              <w:jc w:val="center"/>
              <w:rPr>
                <w:szCs w:val="24"/>
              </w:rPr>
            </w:pPr>
            <w:r w:rsidRPr="00F669B0">
              <w:rPr>
                <w:szCs w:val="24"/>
              </w:rPr>
              <w:t>9</w:t>
            </w:r>
            <w:r>
              <w:rPr>
                <w:szCs w:val="24"/>
              </w:rPr>
              <w:t> </w:t>
            </w:r>
            <w:r w:rsidRPr="00F669B0">
              <w:rPr>
                <w:szCs w:val="24"/>
              </w:rPr>
              <w:t>460</w:t>
            </w:r>
          </w:p>
          <w:p w:rsidR="002B54B8" w:rsidRPr="00F669B0" w:rsidRDefault="002B54B8" w:rsidP="00A2099A">
            <w:pPr>
              <w:pStyle w:val="2"/>
              <w:spacing w:line="240" w:lineRule="auto"/>
              <w:ind w:firstLine="0"/>
              <w:jc w:val="center"/>
              <w:rPr>
                <w:szCs w:val="24"/>
              </w:rPr>
            </w:pPr>
            <w:r w:rsidRPr="00F669B0">
              <w:rPr>
                <w:szCs w:val="24"/>
              </w:rPr>
              <w:t>9</w:t>
            </w:r>
            <w:r>
              <w:rPr>
                <w:szCs w:val="24"/>
              </w:rPr>
              <w:t> </w:t>
            </w:r>
            <w:r w:rsidRPr="00F669B0">
              <w:rPr>
                <w:szCs w:val="24"/>
              </w:rPr>
              <w:t>381</w:t>
            </w:r>
          </w:p>
        </w:tc>
      </w:tr>
      <w:tr w:rsidR="002B54B8" w:rsidRPr="002936B7" w:rsidTr="00BE3295">
        <w:trPr>
          <w:trHeight w:val="289"/>
        </w:trPr>
        <w:tc>
          <w:tcPr>
            <w:tcW w:w="3831" w:type="dxa"/>
          </w:tcPr>
          <w:p w:rsidR="002B54B8" w:rsidRPr="002936B7" w:rsidRDefault="002B54B8" w:rsidP="00BE3295">
            <w:pPr>
              <w:pStyle w:val="2"/>
              <w:spacing w:line="240" w:lineRule="auto"/>
              <w:ind w:firstLine="0"/>
              <w:jc w:val="left"/>
              <w:rPr>
                <w:szCs w:val="24"/>
              </w:rPr>
            </w:pPr>
            <w:r w:rsidRPr="002936B7">
              <w:rPr>
                <w:szCs w:val="24"/>
              </w:rPr>
              <w:t>Аккомпаниатор</w:t>
            </w:r>
          </w:p>
        </w:tc>
        <w:tc>
          <w:tcPr>
            <w:tcW w:w="6454" w:type="dxa"/>
            <w:gridSpan w:val="5"/>
            <w:vAlign w:val="bottom"/>
          </w:tcPr>
          <w:p w:rsidR="002B54B8" w:rsidRPr="00F669B0" w:rsidRDefault="002B54B8" w:rsidP="00A2099A">
            <w:pPr>
              <w:pStyle w:val="2"/>
              <w:spacing w:line="240" w:lineRule="auto"/>
              <w:ind w:firstLine="0"/>
              <w:jc w:val="center"/>
              <w:rPr>
                <w:szCs w:val="24"/>
              </w:rPr>
            </w:pPr>
            <w:r w:rsidRPr="00F669B0">
              <w:rPr>
                <w:szCs w:val="24"/>
              </w:rPr>
              <w:t>8</w:t>
            </w:r>
            <w:r>
              <w:rPr>
                <w:szCs w:val="24"/>
              </w:rPr>
              <w:t> </w:t>
            </w:r>
            <w:r w:rsidRPr="00F669B0">
              <w:rPr>
                <w:szCs w:val="24"/>
              </w:rPr>
              <w:t>787</w:t>
            </w:r>
          </w:p>
        </w:tc>
      </w:tr>
      <w:tr w:rsidR="002B54B8" w:rsidRPr="002936B7" w:rsidTr="00BE3295">
        <w:trPr>
          <w:trHeight w:val="289"/>
        </w:trPr>
        <w:tc>
          <w:tcPr>
            <w:tcW w:w="3831" w:type="dxa"/>
          </w:tcPr>
          <w:p w:rsidR="002B54B8" w:rsidRPr="008E20F1" w:rsidRDefault="002B54B8" w:rsidP="00BE3295">
            <w:pPr>
              <w:pStyle w:val="2"/>
              <w:spacing w:line="240" w:lineRule="auto"/>
              <w:ind w:firstLine="0"/>
              <w:jc w:val="left"/>
              <w:rPr>
                <w:sz w:val="22"/>
                <w:szCs w:val="22"/>
              </w:rPr>
            </w:pPr>
            <w:r w:rsidRPr="008E20F1">
              <w:rPr>
                <w:sz w:val="22"/>
                <w:szCs w:val="22"/>
              </w:rPr>
              <w:t>Руководитель клубного формирования (любительского объединения, студии, коллектива самодеятельного искусства,  клуба по интересам)</w:t>
            </w:r>
          </w:p>
          <w:p w:rsidR="002B54B8" w:rsidRPr="002936B7" w:rsidRDefault="002B54B8" w:rsidP="00BE3295">
            <w:pPr>
              <w:pStyle w:val="2"/>
              <w:spacing w:line="240" w:lineRule="auto"/>
              <w:ind w:firstLine="0"/>
              <w:jc w:val="left"/>
              <w:rPr>
                <w:szCs w:val="24"/>
              </w:rPr>
            </w:pPr>
            <w:r w:rsidRPr="002936B7">
              <w:rPr>
                <w:szCs w:val="24"/>
              </w:rPr>
              <w:t xml:space="preserve">     первой категории</w:t>
            </w:r>
          </w:p>
          <w:p w:rsidR="002B54B8" w:rsidRPr="002936B7" w:rsidRDefault="002B54B8" w:rsidP="00BE3295">
            <w:pPr>
              <w:pStyle w:val="2"/>
              <w:spacing w:line="240" w:lineRule="auto"/>
              <w:ind w:firstLine="0"/>
              <w:jc w:val="left"/>
              <w:rPr>
                <w:szCs w:val="24"/>
              </w:rPr>
            </w:pPr>
            <w:r w:rsidRPr="002936B7">
              <w:rPr>
                <w:szCs w:val="24"/>
              </w:rPr>
              <w:t xml:space="preserve">     второй категории</w:t>
            </w:r>
          </w:p>
          <w:p w:rsidR="002B54B8" w:rsidRPr="002936B7" w:rsidRDefault="002B54B8" w:rsidP="00BE3295">
            <w:pPr>
              <w:pStyle w:val="2"/>
              <w:spacing w:line="240" w:lineRule="auto"/>
              <w:ind w:firstLine="0"/>
              <w:jc w:val="left"/>
              <w:rPr>
                <w:szCs w:val="24"/>
              </w:rPr>
            </w:pPr>
            <w:r w:rsidRPr="002936B7">
              <w:rPr>
                <w:szCs w:val="24"/>
              </w:rPr>
              <w:t xml:space="preserve">     без категории</w:t>
            </w:r>
          </w:p>
        </w:tc>
        <w:tc>
          <w:tcPr>
            <w:tcW w:w="6454" w:type="dxa"/>
            <w:gridSpan w:val="5"/>
            <w:vAlign w:val="bottom"/>
          </w:tcPr>
          <w:p w:rsidR="002B54B8" w:rsidRPr="00F669B0" w:rsidRDefault="002B54B8" w:rsidP="00BE3295">
            <w:pPr>
              <w:pStyle w:val="2"/>
              <w:spacing w:line="240" w:lineRule="auto"/>
              <w:ind w:firstLine="0"/>
              <w:jc w:val="center"/>
              <w:rPr>
                <w:szCs w:val="24"/>
              </w:rPr>
            </w:pPr>
          </w:p>
          <w:p w:rsidR="002B54B8" w:rsidRPr="00F669B0" w:rsidRDefault="002B54B8" w:rsidP="00BE3295">
            <w:pPr>
              <w:pStyle w:val="2"/>
              <w:spacing w:line="240" w:lineRule="auto"/>
              <w:ind w:firstLine="0"/>
              <w:jc w:val="center"/>
              <w:rPr>
                <w:szCs w:val="24"/>
              </w:rPr>
            </w:pPr>
          </w:p>
          <w:p w:rsidR="002B54B8" w:rsidRPr="00F669B0" w:rsidRDefault="002B54B8" w:rsidP="00BE3295">
            <w:pPr>
              <w:pStyle w:val="2"/>
              <w:spacing w:line="240" w:lineRule="auto"/>
              <w:ind w:firstLine="0"/>
              <w:jc w:val="center"/>
              <w:rPr>
                <w:szCs w:val="24"/>
              </w:rPr>
            </w:pPr>
          </w:p>
          <w:p w:rsidR="002B54B8" w:rsidRPr="00F669B0" w:rsidRDefault="002B54B8" w:rsidP="00386006">
            <w:pPr>
              <w:pStyle w:val="2"/>
              <w:spacing w:line="240" w:lineRule="auto"/>
              <w:ind w:firstLine="0"/>
              <w:jc w:val="center"/>
              <w:rPr>
                <w:szCs w:val="24"/>
              </w:rPr>
            </w:pPr>
            <w:r w:rsidRPr="00F669B0">
              <w:rPr>
                <w:szCs w:val="24"/>
              </w:rPr>
              <w:t>9</w:t>
            </w:r>
            <w:r>
              <w:rPr>
                <w:szCs w:val="24"/>
              </w:rPr>
              <w:t> </w:t>
            </w:r>
            <w:r w:rsidRPr="00F669B0">
              <w:rPr>
                <w:szCs w:val="24"/>
              </w:rPr>
              <w:t>603</w:t>
            </w:r>
          </w:p>
          <w:p w:rsidR="002B54B8" w:rsidRPr="00F669B0" w:rsidRDefault="002B54B8" w:rsidP="00386006">
            <w:pPr>
              <w:pStyle w:val="2"/>
              <w:spacing w:line="240" w:lineRule="auto"/>
              <w:ind w:firstLine="0"/>
              <w:jc w:val="center"/>
              <w:rPr>
                <w:szCs w:val="24"/>
              </w:rPr>
            </w:pPr>
            <w:r w:rsidRPr="00F669B0">
              <w:rPr>
                <w:szCs w:val="24"/>
              </w:rPr>
              <w:t>9</w:t>
            </w:r>
            <w:r>
              <w:rPr>
                <w:szCs w:val="24"/>
              </w:rPr>
              <w:t> </w:t>
            </w:r>
            <w:r w:rsidRPr="00F669B0">
              <w:rPr>
                <w:szCs w:val="24"/>
              </w:rPr>
              <w:t>460</w:t>
            </w:r>
          </w:p>
          <w:p w:rsidR="002B54B8" w:rsidRPr="00F669B0" w:rsidRDefault="002B54B8" w:rsidP="00386006">
            <w:pPr>
              <w:pStyle w:val="2"/>
              <w:spacing w:line="240" w:lineRule="auto"/>
              <w:ind w:firstLine="0"/>
              <w:jc w:val="center"/>
              <w:rPr>
                <w:szCs w:val="24"/>
              </w:rPr>
            </w:pPr>
            <w:r w:rsidRPr="00F669B0">
              <w:rPr>
                <w:szCs w:val="24"/>
              </w:rPr>
              <w:t>9</w:t>
            </w:r>
            <w:r>
              <w:rPr>
                <w:szCs w:val="24"/>
              </w:rPr>
              <w:t> </w:t>
            </w:r>
            <w:r w:rsidRPr="00F669B0">
              <w:rPr>
                <w:szCs w:val="24"/>
              </w:rPr>
              <w:t>381</w:t>
            </w:r>
          </w:p>
        </w:tc>
      </w:tr>
      <w:tr w:rsidR="002B54B8" w:rsidRPr="002936B7" w:rsidTr="00BE3295">
        <w:trPr>
          <w:trHeight w:val="289"/>
        </w:trPr>
        <w:tc>
          <w:tcPr>
            <w:tcW w:w="3831" w:type="dxa"/>
          </w:tcPr>
          <w:p w:rsidR="002B54B8" w:rsidRPr="002936B7" w:rsidRDefault="002B54B8" w:rsidP="00BE3295">
            <w:pPr>
              <w:pStyle w:val="2"/>
              <w:spacing w:line="240" w:lineRule="auto"/>
              <w:ind w:firstLine="0"/>
              <w:jc w:val="left"/>
              <w:rPr>
                <w:szCs w:val="24"/>
              </w:rPr>
            </w:pPr>
            <w:r w:rsidRPr="002936B7">
              <w:rPr>
                <w:szCs w:val="24"/>
              </w:rPr>
              <w:t>Культорганизатор</w:t>
            </w:r>
          </w:p>
          <w:p w:rsidR="002B54B8" w:rsidRPr="002936B7" w:rsidRDefault="002B54B8" w:rsidP="00BE3295">
            <w:pPr>
              <w:pStyle w:val="2"/>
              <w:spacing w:line="240" w:lineRule="auto"/>
              <w:ind w:firstLine="0"/>
              <w:jc w:val="left"/>
              <w:rPr>
                <w:szCs w:val="24"/>
              </w:rPr>
            </w:pPr>
            <w:r w:rsidRPr="002936B7">
              <w:rPr>
                <w:szCs w:val="24"/>
              </w:rPr>
              <w:t xml:space="preserve">     первой категории</w:t>
            </w:r>
          </w:p>
          <w:p w:rsidR="002B54B8" w:rsidRPr="002936B7" w:rsidRDefault="002B54B8" w:rsidP="00BE3295">
            <w:pPr>
              <w:pStyle w:val="2"/>
              <w:spacing w:line="240" w:lineRule="auto"/>
              <w:ind w:firstLine="0"/>
              <w:jc w:val="left"/>
              <w:rPr>
                <w:szCs w:val="24"/>
              </w:rPr>
            </w:pPr>
            <w:r w:rsidRPr="002936B7">
              <w:rPr>
                <w:szCs w:val="24"/>
              </w:rPr>
              <w:t xml:space="preserve">     второй категории</w:t>
            </w:r>
          </w:p>
          <w:p w:rsidR="002B54B8" w:rsidRPr="002936B7" w:rsidRDefault="002B54B8" w:rsidP="00BE3295">
            <w:pPr>
              <w:pStyle w:val="2"/>
              <w:spacing w:line="240" w:lineRule="auto"/>
              <w:ind w:firstLine="0"/>
              <w:jc w:val="left"/>
              <w:rPr>
                <w:szCs w:val="24"/>
              </w:rPr>
            </w:pPr>
            <w:r w:rsidRPr="002936B7">
              <w:rPr>
                <w:szCs w:val="24"/>
              </w:rPr>
              <w:t xml:space="preserve">     без категории</w:t>
            </w:r>
          </w:p>
        </w:tc>
        <w:tc>
          <w:tcPr>
            <w:tcW w:w="6454" w:type="dxa"/>
            <w:gridSpan w:val="5"/>
            <w:vAlign w:val="bottom"/>
          </w:tcPr>
          <w:p w:rsidR="002B54B8" w:rsidRPr="00F669B0" w:rsidRDefault="002B54B8" w:rsidP="00BE3295">
            <w:pPr>
              <w:pStyle w:val="2"/>
              <w:spacing w:line="240" w:lineRule="auto"/>
              <w:ind w:firstLine="0"/>
              <w:jc w:val="center"/>
              <w:rPr>
                <w:szCs w:val="24"/>
              </w:rPr>
            </w:pPr>
            <w:r w:rsidRPr="00F669B0">
              <w:rPr>
                <w:szCs w:val="24"/>
              </w:rPr>
              <w:t>7</w:t>
            </w:r>
            <w:r>
              <w:rPr>
                <w:szCs w:val="24"/>
              </w:rPr>
              <w:t> </w:t>
            </w:r>
            <w:r w:rsidRPr="00F669B0">
              <w:rPr>
                <w:szCs w:val="24"/>
              </w:rPr>
              <w:t>810</w:t>
            </w:r>
          </w:p>
          <w:p w:rsidR="002B54B8" w:rsidRPr="00F669B0" w:rsidRDefault="002B54B8" w:rsidP="00BE3295">
            <w:pPr>
              <w:pStyle w:val="2"/>
              <w:spacing w:line="240" w:lineRule="auto"/>
              <w:ind w:firstLine="0"/>
              <w:jc w:val="center"/>
              <w:rPr>
                <w:szCs w:val="24"/>
              </w:rPr>
            </w:pPr>
            <w:r w:rsidRPr="00F669B0">
              <w:rPr>
                <w:szCs w:val="24"/>
              </w:rPr>
              <w:t>7</w:t>
            </w:r>
            <w:r>
              <w:rPr>
                <w:szCs w:val="24"/>
              </w:rPr>
              <w:t> </w:t>
            </w:r>
            <w:r w:rsidRPr="00F669B0">
              <w:rPr>
                <w:szCs w:val="24"/>
              </w:rPr>
              <w:t>656</w:t>
            </w:r>
          </w:p>
          <w:p w:rsidR="002B54B8" w:rsidRPr="00F669B0" w:rsidRDefault="002B54B8" w:rsidP="00386006">
            <w:pPr>
              <w:pStyle w:val="2"/>
              <w:spacing w:line="240" w:lineRule="auto"/>
              <w:ind w:firstLine="0"/>
              <w:jc w:val="center"/>
              <w:rPr>
                <w:szCs w:val="24"/>
              </w:rPr>
            </w:pPr>
            <w:r w:rsidRPr="00F669B0">
              <w:rPr>
                <w:szCs w:val="24"/>
              </w:rPr>
              <w:t>7</w:t>
            </w:r>
            <w:r>
              <w:rPr>
                <w:szCs w:val="24"/>
              </w:rPr>
              <w:t> </w:t>
            </w:r>
            <w:r w:rsidRPr="00F669B0">
              <w:rPr>
                <w:szCs w:val="24"/>
              </w:rPr>
              <w:t>429</w:t>
            </w:r>
          </w:p>
        </w:tc>
      </w:tr>
      <w:tr w:rsidR="002B54B8" w:rsidRPr="002936B7" w:rsidTr="00BE3295">
        <w:trPr>
          <w:trHeight w:val="289"/>
        </w:trPr>
        <w:tc>
          <w:tcPr>
            <w:tcW w:w="3831" w:type="dxa"/>
          </w:tcPr>
          <w:p w:rsidR="002B54B8" w:rsidRPr="002936B7" w:rsidRDefault="002B54B8" w:rsidP="00BE3295">
            <w:pPr>
              <w:pStyle w:val="2"/>
              <w:spacing w:line="240" w:lineRule="auto"/>
              <w:ind w:firstLine="0"/>
              <w:jc w:val="left"/>
              <w:rPr>
                <w:szCs w:val="24"/>
              </w:rPr>
            </w:pPr>
            <w:r w:rsidRPr="002936B7">
              <w:rPr>
                <w:szCs w:val="24"/>
              </w:rPr>
              <w:t>Светооператор</w:t>
            </w:r>
          </w:p>
        </w:tc>
        <w:tc>
          <w:tcPr>
            <w:tcW w:w="6454" w:type="dxa"/>
            <w:gridSpan w:val="5"/>
            <w:vAlign w:val="bottom"/>
          </w:tcPr>
          <w:p w:rsidR="002B54B8" w:rsidRPr="00F669B0" w:rsidRDefault="002B54B8" w:rsidP="003F2E07">
            <w:pPr>
              <w:pStyle w:val="2"/>
              <w:spacing w:line="240" w:lineRule="auto"/>
              <w:ind w:firstLine="0"/>
              <w:jc w:val="center"/>
              <w:rPr>
                <w:szCs w:val="24"/>
              </w:rPr>
            </w:pPr>
            <w:r w:rsidRPr="00F669B0">
              <w:rPr>
                <w:szCs w:val="24"/>
              </w:rPr>
              <w:t>7</w:t>
            </w:r>
            <w:r>
              <w:rPr>
                <w:szCs w:val="24"/>
              </w:rPr>
              <w:t> </w:t>
            </w:r>
            <w:r w:rsidRPr="00F669B0">
              <w:rPr>
                <w:szCs w:val="24"/>
              </w:rPr>
              <w:t>810</w:t>
            </w:r>
          </w:p>
        </w:tc>
      </w:tr>
      <w:tr w:rsidR="002B54B8" w:rsidRPr="002936B7" w:rsidTr="00BE3295">
        <w:trPr>
          <w:trHeight w:val="289"/>
        </w:trPr>
        <w:tc>
          <w:tcPr>
            <w:tcW w:w="10285" w:type="dxa"/>
            <w:gridSpan w:val="6"/>
          </w:tcPr>
          <w:p w:rsidR="002B54B8" w:rsidRPr="00F669B0" w:rsidRDefault="002B54B8" w:rsidP="00BE3295">
            <w:pPr>
              <w:pStyle w:val="2"/>
              <w:spacing w:line="240" w:lineRule="auto"/>
              <w:ind w:firstLine="0"/>
              <w:jc w:val="center"/>
              <w:rPr>
                <w:b/>
                <w:szCs w:val="24"/>
              </w:rPr>
            </w:pPr>
            <w:r w:rsidRPr="00F669B0">
              <w:rPr>
                <w:b/>
                <w:szCs w:val="24"/>
              </w:rPr>
              <w:t>2. Специалисты</w:t>
            </w:r>
          </w:p>
        </w:tc>
      </w:tr>
      <w:tr w:rsidR="002B54B8" w:rsidRPr="002936B7" w:rsidTr="00BE3295">
        <w:trPr>
          <w:trHeight w:val="561"/>
        </w:trPr>
        <w:tc>
          <w:tcPr>
            <w:tcW w:w="3831" w:type="dxa"/>
          </w:tcPr>
          <w:p w:rsidR="002B54B8" w:rsidRPr="008E20F1" w:rsidRDefault="002B54B8" w:rsidP="00BE3295">
            <w:pPr>
              <w:pStyle w:val="2"/>
              <w:spacing w:line="240" w:lineRule="auto"/>
              <w:ind w:firstLine="0"/>
              <w:jc w:val="left"/>
              <w:rPr>
                <w:sz w:val="22"/>
                <w:szCs w:val="22"/>
              </w:rPr>
            </w:pPr>
            <w:r w:rsidRPr="008E20F1">
              <w:rPr>
                <w:sz w:val="22"/>
                <w:szCs w:val="22"/>
              </w:rPr>
              <w:t>Методист клубного учреждения, научно - методического центра народного творчества, дома народного творчества, центра народной культуры (культуры и досуга) и других аналогичных организаций</w:t>
            </w:r>
          </w:p>
          <w:p w:rsidR="002B54B8" w:rsidRPr="002936B7" w:rsidRDefault="002B54B8" w:rsidP="00BE3295">
            <w:pPr>
              <w:pStyle w:val="2"/>
              <w:spacing w:line="240" w:lineRule="auto"/>
              <w:ind w:firstLine="0"/>
              <w:jc w:val="left"/>
              <w:rPr>
                <w:szCs w:val="24"/>
              </w:rPr>
            </w:pPr>
            <w:r w:rsidRPr="002936B7">
              <w:rPr>
                <w:szCs w:val="24"/>
              </w:rPr>
              <w:t xml:space="preserve">     ведущий</w:t>
            </w:r>
          </w:p>
          <w:p w:rsidR="002B54B8" w:rsidRPr="002936B7" w:rsidRDefault="002B54B8" w:rsidP="00BE3295">
            <w:pPr>
              <w:pStyle w:val="2"/>
              <w:spacing w:line="240" w:lineRule="auto"/>
              <w:ind w:firstLine="0"/>
              <w:jc w:val="left"/>
              <w:rPr>
                <w:szCs w:val="24"/>
              </w:rPr>
            </w:pPr>
            <w:r w:rsidRPr="002936B7">
              <w:rPr>
                <w:szCs w:val="24"/>
              </w:rPr>
              <w:t xml:space="preserve">     первой категории</w:t>
            </w:r>
          </w:p>
          <w:p w:rsidR="002B54B8" w:rsidRPr="002936B7" w:rsidRDefault="002B54B8" w:rsidP="00BE3295">
            <w:pPr>
              <w:pStyle w:val="2"/>
              <w:spacing w:line="240" w:lineRule="auto"/>
              <w:ind w:firstLine="0"/>
              <w:jc w:val="left"/>
              <w:rPr>
                <w:szCs w:val="24"/>
              </w:rPr>
            </w:pPr>
            <w:r w:rsidRPr="002936B7">
              <w:rPr>
                <w:szCs w:val="24"/>
              </w:rPr>
              <w:t xml:space="preserve">     второй категории</w:t>
            </w:r>
          </w:p>
          <w:p w:rsidR="002B54B8" w:rsidRPr="002936B7" w:rsidRDefault="002B54B8" w:rsidP="00BE3295">
            <w:pPr>
              <w:pStyle w:val="2"/>
              <w:spacing w:line="240" w:lineRule="auto"/>
              <w:ind w:firstLine="0"/>
              <w:jc w:val="left"/>
              <w:rPr>
                <w:szCs w:val="24"/>
              </w:rPr>
            </w:pPr>
            <w:r w:rsidRPr="002936B7">
              <w:rPr>
                <w:szCs w:val="24"/>
              </w:rPr>
              <w:t xml:space="preserve">     без категории</w:t>
            </w:r>
          </w:p>
        </w:tc>
        <w:tc>
          <w:tcPr>
            <w:tcW w:w="6454" w:type="dxa"/>
            <w:gridSpan w:val="5"/>
            <w:vAlign w:val="bottom"/>
          </w:tcPr>
          <w:p w:rsidR="002B54B8" w:rsidRPr="00F669B0" w:rsidRDefault="002B54B8" w:rsidP="00BE3295">
            <w:pPr>
              <w:pStyle w:val="2"/>
              <w:spacing w:line="240" w:lineRule="auto"/>
              <w:ind w:firstLine="0"/>
              <w:rPr>
                <w:szCs w:val="24"/>
              </w:rPr>
            </w:pPr>
          </w:p>
          <w:p w:rsidR="002B54B8" w:rsidRPr="00F669B0" w:rsidRDefault="002B54B8" w:rsidP="00BE3295">
            <w:pPr>
              <w:pStyle w:val="2"/>
              <w:spacing w:line="240" w:lineRule="auto"/>
              <w:ind w:firstLine="0"/>
              <w:jc w:val="center"/>
              <w:rPr>
                <w:szCs w:val="24"/>
              </w:rPr>
            </w:pPr>
          </w:p>
          <w:p w:rsidR="002B54B8" w:rsidRPr="00F669B0" w:rsidRDefault="002B54B8" w:rsidP="00BE3295">
            <w:pPr>
              <w:pStyle w:val="2"/>
              <w:spacing w:line="240" w:lineRule="auto"/>
              <w:ind w:firstLine="0"/>
              <w:jc w:val="center"/>
              <w:rPr>
                <w:szCs w:val="24"/>
              </w:rPr>
            </w:pPr>
          </w:p>
          <w:p w:rsidR="002B54B8" w:rsidRPr="00F669B0" w:rsidRDefault="002B54B8" w:rsidP="00BE3295">
            <w:pPr>
              <w:pStyle w:val="2"/>
              <w:spacing w:line="240" w:lineRule="auto"/>
              <w:ind w:firstLine="0"/>
              <w:jc w:val="center"/>
              <w:rPr>
                <w:szCs w:val="24"/>
              </w:rPr>
            </w:pPr>
          </w:p>
          <w:p w:rsidR="002B54B8" w:rsidRPr="00F669B0" w:rsidRDefault="002B54B8" w:rsidP="00BE3295">
            <w:pPr>
              <w:pStyle w:val="2"/>
              <w:spacing w:line="240" w:lineRule="auto"/>
              <w:ind w:firstLine="0"/>
              <w:jc w:val="center"/>
              <w:rPr>
                <w:szCs w:val="24"/>
              </w:rPr>
            </w:pPr>
          </w:p>
          <w:p w:rsidR="002B54B8" w:rsidRPr="00F669B0" w:rsidRDefault="002B54B8" w:rsidP="00DE0025">
            <w:pPr>
              <w:widowControl w:val="0"/>
              <w:jc w:val="center"/>
              <w:rPr>
                <w:snapToGrid w:val="0"/>
              </w:rPr>
            </w:pPr>
            <w:r w:rsidRPr="00F669B0">
              <w:rPr>
                <w:snapToGrid w:val="0"/>
              </w:rPr>
              <w:t>9</w:t>
            </w:r>
            <w:r>
              <w:rPr>
                <w:snapToGrid w:val="0"/>
              </w:rPr>
              <w:t> </w:t>
            </w:r>
            <w:r w:rsidRPr="00F669B0">
              <w:rPr>
                <w:snapToGrid w:val="0"/>
              </w:rPr>
              <w:t>056</w:t>
            </w:r>
          </w:p>
          <w:p w:rsidR="002B54B8" w:rsidRPr="00F669B0" w:rsidRDefault="002B54B8" w:rsidP="00DE0025">
            <w:pPr>
              <w:pStyle w:val="2"/>
              <w:spacing w:line="240" w:lineRule="auto"/>
              <w:ind w:firstLine="0"/>
              <w:jc w:val="center"/>
              <w:rPr>
                <w:szCs w:val="24"/>
              </w:rPr>
            </w:pPr>
            <w:r w:rsidRPr="00F669B0">
              <w:rPr>
                <w:szCs w:val="24"/>
              </w:rPr>
              <w:t>8</w:t>
            </w:r>
            <w:r>
              <w:rPr>
                <w:szCs w:val="24"/>
              </w:rPr>
              <w:t> </w:t>
            </w:r>
            <w:r w:rsidRPr="00F669B0">
              <w:rPr>
                <w:szCs w:val="24"/>
              </w:rPr>
              <w:t>787</w:t>
            </w:r>
          </w:p>
          <w:p w:rsidR="002B54B8" w:rsidRPr="00F669B0" w:rsidRDefault="002B54B8" w:rsidP="00DE0025">
            <w:pPr>
              <w:pStyle w:val="2"/>
              <w:spacing w:line="240" w:lineRule="auto"/>
              <w:ind w:firstLine="0"/>
              <w:jc w:val="center"/>
              <w:rPr>
                <w:szCs w:val="24"/>
              </w:rPr>
            </w:pPr>
            <w:r w:rsidRPr="00F669B0">
              <w:rPr>
                <w:szCs w:val="24"/>
              </w:rPr>
              <w:t>8</w:t>
            </w:r>
            <w:r>
              <w:rPr>
                <w:szCs w:val="24"/>
              </w:rPr>
              <w:t> </w:t>
            </w:r>
            <w:r w:rsidRPr="00F669B0">
              <w:rPr>
                <w:szCs w:val="24"/>
              </w:rPr>
              <w:t>530</w:t>
            </w:r>
          </w:p>
          <w:p w:rsidR="002B54B8" w:rsidRPr="00F669B0" w:rsidRDefault="002B54B8" w:rsidP="00DE0025">
            <w:pPr>
              <w:pStyle w:val="2"/>
              <w:spacing w:line="240" w:lineRule="auto"/>
              <w:ind w:firstLine="0"/>
              <w:jc w:val="center"/>
              <w:rPr>
                <w:szCs w:val="24"/>
              </w:rPr>
            </w:pPr>
            <w:r w:rsidRPr="00F669B0">
              <w:rPr>
                <w:szCs w:val="24"/>
              </w:rPr>
              <w:t>8</w:t>
            </w:r>
            <w:r>
              <w:rPr>
                <w:szCs w:val="24"/>
              </w:rPr>
              <w:t> </w:t>
            </w:r>
            <w:r w:rsidRPr="00F669B0">
              <w:rPr>
                <w:szCs w:val="24"/>
              </w:rPr>
              <w:t>044</w:t>
            </w:r>
          </w:p>
        </w:tc>
      </w:tr>
      <w:tr w:rsidR="002B54B8" w:rsidRPr="002936B7" w:rsidTr="00BE3295">
        <w:trPr>
          <w:trHeight w:val="345"/>
        </w:trPr>
        <w:tc>
          <w:tcPr>
            <w:tcW w:w="3831" w:type="dxa"/>
          </w:tcPr>
          <w:p w:rsidR="002B54B8" w:rsidRPr="002936B7" w:rsidRDefault="002B54B8" w:rsidP="00BE3295">
            <w:pPr>
              <w:pStyle w:val="2"/>
              <w:spacing w:line="240" w:lineRule="auto"/>
              <w:ind w:firstLine="0"/>
              <w:jc w:val="left"/>
              <w:rPr>
                <w:szCs w:val="24"/>
              </w:rPr>
            </w:pPr>
            <w:r w:rsidRPr="002936B7">
              <w:rPr>
                <w:szCs w:val="24"/>
              </w:rPr>
              <w:t>Звукооператор</w:t>
            </w:r>
          </w:p>
          <w:p w:rsidR="002B54B8" w:rsidRPr="002936B7" w:rsidRDefault="002B54B8" w:rsidP="00BE3295">
            <w:pPr>
              <w:pStyle w:val="2"/>
              <w:spacing w:line="240" w:lineRule="auto"/>
              <w:ind w:firstLine="0"/>
              <w:jc w:val="left"/>
              <w:rPr>
                <w:szCs w:val="24"/>
              </w:rPr>
            </w:pPr>
            <w:r w:rsidRPr="002936B7">
              <w:rPr>
                <w:szCs w:val="24"/>
              </w:rPr>
              <w:t xml:space="preserve">  высшая</w:t>
            </w:r>
          </w:p>
          <w:p w:rsidR="002B54B8" w:rsidRPr="002936B7" w:rsidRDefault="002B54B8" w:rsidP="00BE3295">
            <w:pPr>
              <w:pStyle w:val="2"/>
              <w:spacing w:line="240" w:lineRule="auto"/>
              <w:ind w:firstLine="0"/>
              <w:jc w:val="left"/>
              <w:rPr>
                <w:szCs w:val="24"/>
              </w:rPr>
            </w:pPr>
            <w:r w:rsidRPr="002936B7">
              <w:rPr>
                <w:szCs w:val="24"/>
              </w:rPr>
              <w:t xml:space="preserve">  первая категория</w:t>
            </w:r>
          </w:p>
          <w:p w:rsidR="002B54B8" w:rsidRPr="002936B7" w:rsidRDefault="002B54B8" w:rsidP="00BE3295">
            <w:pPr>
              <w:pStyle w:val="2"/>
              <w:spacing w:line="240" w:lineRule="auto"/>
              <w:ind w:firstLine="0"/>
              <w:jc w:val="left"/>
              <w:rPr>
                <w:szCs w:val="24"/>
              </w:rPr>
            </w:pPr>
            <w:r w:rsidRPr="002936B7">
              <w:rPr>
                <w:szCs w:val="24"/>
              </w:rPr>
              <w:t xml:space="preserve">  вторая категория</w:t>
            </w:r>
          </w:p>
          <w:p w:rsidR="002B54B8" w:rsidRPr="002936B7" w:rsidRDefault="002B54B8" w:rsidP="00BE3295">
            <w:pPr>
              <w:pStyle w:val="2"/>
              <w:spacing w:line="240" w:lineRule="auto"/>
              <w:ind w:firstLine="0"/>
              <w:jc w:val="left"/>
              <w:rPr>
                <w:szCs w:val="24"/>
              </w:rPr>
            </w:pPr>
            <w:r w:rsidRPr="002936B7">
              <w:rPr>
                <w:szCs w:val="24"/>
              </w:rPr>
              <w:t xml:space="preserve">  без категории</w:t>
            </w:r>
          </w:p>
        </w:tc>
        <w:tc>
          <w:tcPr>
            <w:tcW w:w="6454" w:type="dxa"/>
            <w:gridSpan w:val="5"/>
          </w:tcPr>
          <w:p w:rsidR="002B54B8" w:rsidRPr="00F669B0" w:rsidRDefault="002B54B8" w:rsidP="00BE3295">
            <w:pPr>
              <w:pStyle w:val="2"/>
              <w:spacing w:line="240" w:lineRule="auto"/>
              <w:ind w:firstLine="0"/>
              <w:jc w:val="center"/>
              <w:rPr>
                <w:szCs w:val="24"/>
                <w:highlight w:val="yellow"/>
              </w:rPr>
            </w:pPr>
          </w:p>
          <w:p w:rsidR="002B54B8" w:rsidRPr="00F669B0" w:rsidRDefault="002B54B8" w:rsidP="00DE0025">
            <w:pPr>
              <w:pStyle w:val="2"/>
              <w:spacing w:line="240" w:lineRule="auto"/>
              <w:ind w:firstLine="0"/>
              <w:jc w:val="center"/>
              <w:rPr>
                <w:szCs w:val="24"/>
              </w:rPr>
            </w:pPr>
            <w:r w:rsidRPr="00F669B0">
              <w:rPr>
                <w:szCs w:val="24"/>
              </w:rPr>
              <w:t>8</w:t>
            </w:r>
            <w:r>
              <w:rPr>
                <w:szCs w:val="24"/>
              </w:rPr>
              <w:t> </w:t>
            </w:r>
            <w:r w:rsidRPr="00F669B0">
              <w:rPr>
                <w:szCs w:val="24"/>
              </w:rPr>
              <w:t>530</w:t>
            </w:r>
          </w:p>
          <w:p w:rsidR="002B54B8" w:rsidRPr="00F669B0" w:rsidRDefault="002B54B8" w:rsidP="00DE0025">
            <w:pPr>
              <w:pStyle w:val="2"/>
              <w:spacing w:line="240" w:lineRule="auto"/>
              <w:ind w:firstLine="0"/>
              <w:jc w:val="center"/>
              <w:rPr>
                <w:szCs w:val="24"/>
              </w:rPr>
            </w:pPr>
            <w:r w:rsidRPr="00F669B0">
              <w:rPr>
                <w:szCs w:val="24"/>
              </w:rPr>
              <w:t>8</w:t>
            </w:r>
            <w:r>
              <w:rPr>
                <w:szCs w:val="24"/>
              </w:rPr>
              <w:t> </w:t>
            </w:r>
            <w:r w:rsidRPr="00F669B0">
              <w:rPr>
                <w:szCs w:val="24"/>
              </w:rPr>
              <w:t>287</w:t>
            </w:r>
          </w:p>
          <w:p w:rsidR="002B54B8" w:rsidRPr="00F669B0" w:rsidRDefault="002B54B8" w:rsidP="00DE0025">
            <w:pPr>
              <w:pStyle w:val="2"/>
              <w:spacing w:line="240" w:lineRule="auto"/>
              <w:ind w:firstLine="0"/>
              <w:jc w:val="center"/>
              <w:rPr>
                <w:szCs w:val="24"/>
              </w:rPr>
            </w:pPr>
            <w:r w:rsidRPr="00F669B0">
              <w:rPr>
                <w:szCs w:val="24"/>
              </w:rPr>
              <w:t>8</w:t>
            </w:r>
            <w:r>
              <w:rPr>
                <w:szCs w:val="24"/>
              </w:rPr>
              <w:t> </w:t>
            </w:r>
            <w:r w:rsidRPr="00F669B0">
              <w:rPr>
                <w:szCs w:val="24"/>
              </w:rPr>
              <w:t>044</w:t>
            </w:r>
          </w:p>
          <w:p w:rsidR="002B54B8" w:rsidRPr="00F669B0" w:rsidRDefault="002B54B8" w:rsidP="00DE0025">
            <w:pPr>
              <w:pStyle w:val="2"/>
              <w:spacing w:line="240" w:lineRule="auto"/>
              <w:ind w:firstLine="0"/>
              <w:jc w:val="center"/>
              <w:rPr>
                <w:szCs w:val="24"/>
                <w:highlight w:val="yellow"/>
              </w:rPr>
            </w:pPr>
            <w:r w:rsidRPr="00F669B0">
              <w:rPr>
                <w:szCs w:val="24"/>
              </w:rPr>
              <w:t>7</w:t>
            </w:r>
            <w:r>
              <w:rPr>
                <w:szCs w:val="24"/>
              </w:rPr>
              <w:t> </w:t>
            </w:r>
            <w:r w:rsidRPr="00F669B0">
              <w:rPr>
                <w:szCs w:val="24"/>
              </w:rPr>
              <w:t>802</w:t>
            </w:r>
          </w:p>
        </w:tc>
      </w:tr>
    </w:tbl>
    <w:p w:rsidR="002B54B8" w:rsidRPr="00BB3B22" w:rsidRDefault="002B54B8" w:rsidP="00073184">
      <w:pPr>
        <w:widowControl w:val="0"/>
        <w:ind w:firstLine="708"/>
        <w:rPr>
          <w:color w:val="000000"/>
        </w:rPr>
      </w:pPr>
      <w:r w:rsidRPr="00BB3B22">
        <w:rPr>
          <w:color w:val="000000"/>
        </w:rPr>
        <w:t>Примечание.</w:t>
      </w:r>
    </w:p>
    <w:p w:rsidR="002B54B8" w:rsidRDefault="002B54B8" w:rsidP="00073184">
      <w:pPr>
        <w:pStyle w:val="ConsPlusNormal"/>
        <w:ind w:firstLine="709"/>
        <w:jc w:val="both"/>
        <w:rPr>
          <w:rFonts w:ascii="Times New Roman" w:hAnsi="Times New Roman" w:cs="Times New Roman"/>
          <w:color w:val="000000"/>
          <w:sz w:val="24"/>
          <w:szCs w:val="24"/>
        </w:rPr>
      </w:pPr>
      <w:r w:rsidRPr="00923422">
        <w:rPr>
          <w:rFonts w:ascii="Times New Roman" w:hAnsi="Times New Roman" w:cs="Times New Roman"/>
          <w:color w:val="000000"/>
          <w:sz w:val="24"/>
          <w:szCs w:val="24"/>
        </w:rPr>
        <w:t xml:space="preserve">В случае если в государственных учреждениях культуры и искусства Тверской области художественный руководитель осуществляет руководство муниципальным учреждением культуры Тверской области, его должностной оклад определяется в соответствии с </w:t>
      </w:r>
      <w:hyperlink w:anchor="P1175" w:history="1">
        <w:r>
          <w:rPr>
            <w:rFonts w:ascii="Times New Roman" w:hAnsi="Times New Roman" w:cs="Times New Roman"/>
            <w:color w:val="000000"/>
            <w:sz w:val="24"/>
            <w:szCs w:val="24"/>
          </w:rPr>
          <w:t xml:space="preserve">подпунктом </w:t>
        </w:r>
        <w:r w:rsidRPr="00923422">
          <w:rPr>
            <w:rFonts w:ascii="Times New Roman" w:hAnsi="Times New Roman" w:cs="Times New Roman"/>
            <w:color w:val="000000"/>
            <w:sz w:val="24"/>
            <w:szCs w:val="24"/>
          </w:rPr>
          <w:t>5.1.2</w:t>
        </w:r>
        <w:r>
          <w:rPr>
            <w:rFonts w:ascii="Times New Roman" w:hAnsi="Times New Roman" w:cs="Times New Roman"/>
            <w:color w:val="000000"/>
            <w:sz w:val="24"/>
            <w:szCs w:val="24"/>
          </w:rPr>
          <w:t xml:space="preserve">  </w:t>
        </w:r>
        <w:r w:rsidRPr="00923422">
          <w:rPr>
            <w:rFonts w:ascii="Times New Roman" w:hAnsi="Times New Roman" w:cs="Times New Roman"/>
            <w:color w:val="000000"/>
            <w:sz w:val="24"/>
            <w:szCs w:val="24"/>
          </w:rPr>
          <w:t xml:space="preserve">пункта </w:t>
        </w:r>
      </w:hyperlink>
      <w:r>
        <w:rPr>
          <w:rFonts w:ascii="Times New Roman" w:hAnsi="Times New Roman" w:cs="Times New Roman"/>
          <w:color w:val="000000"/>
          <w:sz w:val="24"/>
          <w:szCs w:val="24"/>
        </w:rPr>
        <w:t>5.1 настоящего Положения».</w:t>
      </w:r>
    </w:p>
    <w:p w:rsidR="002B54B8" w:rsidRDefault="002B54B8" w:rsidP="00073184">
      <w:pPr>
        <w:pStyle w:val="ConsPlusNormal"/>
        <w:ind w:firstLine="709"/>
        <w:jc w:val="both"/>
        <w:rPr>
          <w:rFonts w:ascii="Times New Roman" w:hAnsi="Times New Roman" w:cs="Times New Roman"/>
          <w:color w:val="000000"/>
          <w:sz w:val="24"/>
          <w:szCs w:val="24"/>
        </w:rPr>
      </w:pPr>
    </w:p>
    <w:p w:rsidR="002B54B8" w:rsidRPr="0043694F" w:rsidRDefault="002B54B8" w:rsidP="0043694F">
      <w:pPr>
        <w:spacing w:line="360" w:lineRule="auto"/>
        <w:ind w:firstLine="708"/>
        <w:jc w:val="both"/>
      </w:pPr>
      <w:r w:rsidRPr="0043694F">
        <w:t>2.</w:t>
      </w:r>
      <w:r>
        <w:t>2</w:t>
      </w:r>
      <w:r w:rsidRPr="0043694F">
        <w:t xml:space="preserve">. Пункт 2.5 Раздела 2 «Порядок и условия оплаты труда работников культуры и искусства» </w:t>
      </w:r>
      <w:r w:rsidRPr="0043694F">
        <w:rPr>
          <w:bCs/>
          <w:spacing w:val="-3"/>
        </w:rPr>
        <w:t xml:space="preserve">Положения  </w:t>
      </w:r>
      <w:r w:rsidRPr="0043694F">
        <w:rPr>
          <w:spacing w:val="-1"/>
        </w:rPr>
        <w:t>дополнить пунктами</w:t>
      </w:r>
      <w:r w:rsidRPr="0043694F">
        <w:t xml:space="preserve"> 2.5.7 и 2.5.8 следующего содержания:   </w:t>
      </w:r>
    </w:p>
    <w:p w:rsidR="002B54B8" w:rsidRPr="0043694F" w:rsidRDefault="002B54B8" w:rsidP="00073184">
      <w:pPr>
        <w:pStyle w:val="ConsPlusNormal"/>
        <w:ind w:firstLine="709"/>
        <w:jc w:val="both"/>
        <w:rPr>
          <w:rFonts w:ascii="Times New Roman" w:hAnsi="Times New Roman" w:cs="Times New Roman"/>
          <w:sz w:val="24"/>
          <w:szCs w:val="24"/>
        </w:rPr>
      </w:pPr>
      <w:r w:rsidRPr="0043694F">
        <w:rPr>
          <w:rFonts w:ascii="Times New Roman" w:hAnsi="Times New Roman" w:cs="Times New Roman"/>
          <w:sz w:val="24"/>
          <w:szCs w:val="24"/>
        </w:rPr>
        <w:t>«2.5.7. Надбавка за работу в сельской местности.</w:t>
      </w:r>
    </w:p>
    <w:p w:rsidR="002B54B8" w:rsidRPr="0043694F" w:rsidRDefault="002B54B8" w:rsidP="0043694F">
      <w:pPr>
        <w:pStyle w:val="ConsPlusNormal"/>
        <w:ind w:firstLine="709"/>
        <w:jc w:val="both"/>
        <w:rPr>
          <w:rFonts w:ascii="Times New Roman" w:hAnsi="Times New Roman" w:cs="Times New Roman"/>
          <w:sz w:val="24"/>
          <w:szCs w:val="24"/>
        </w:rPr>
      </w:pPr>
      <w:r w:rsidRPr="0043694F">
        <w:rPr>
          <w:rFonts w:ascii="Times New Roman" w:hAnsi="Times New Roman" w:cs="Times New Roman"/>
          <w:sz w:val="24"/>
          <w:szCs w:val="24"/>
        </w:rPr>
        <w:t xml:space="preserve">  2.5.8. Надбавка работникам – молодым специалистам в сельской местности.»</w:t>
      </w:r>
      <w:r>
        <w:rPr>
          <w:rFonts w:ascii="Times New Roman" w:hAnsi="Times New Roman" w:cs="Times New Roman"/>
          <w:sz w:val="24"/>
          <w:szCs w:val="24"/>
        </w:rPr>
        <w:t>.</w:t>
      </w:r>
    </w:p>
    <w:p w:rsidR="002B54B8" w:rsidRDefault="002B54B8" w:rsidP="001A5BF5">
      <w:pPr>
        <w:jc w:val="both"/>
      </w:pPr>
      <w:r>
        <w:t xml:space="preserve">       </w:t>
      </w:r>
    </w:p>
    <w:p w:rsidR="002B54B8" w:rsidRDefault="002B54B8" w:rsidP="001A5BF5">
      <w:pPr>
        <w:jc w:val="both"/>
      </w:pPr>
      <w:r>
        <w:t xml:space="preserve">   </w:t>
      </w:r>
      <w:r>
        <w:tab/>
        <w:t>2.3.</w:t>
      </w:r>
      <w:r w:rsidRPr="008D289A">
        <w:t xml:space="preserve"> </w:t>
      </w:r>
      <w:r>
        <w:t>Пункт 3.1  Р</w:t>
      </w:r>
      <w:r w:rsidRPr="000B08B5">
        <w:t>аздела</w:t>
      </w:r>
      <w:r>
        <w:t xml:space="preserve"> 3  </w:t>
      </w:r>
      <w:r>
        <w:rPr>
          <w:bCs/>
          <w:spacing w:val="-3"/>
        </w:rPr>
        <w:t xml:space="preserve">Положения  </w:t>
      </w:r>
      <w:r>
        <w:t xml:space="preserve">изложить в </w:t>
      </w:r>
      <w:r w:rsidRPr="000E699C">
        <w:t>следующей</w:t>
      </w:r>
      <w:r>
        <w:t xml:space="preserve"> редакции: </w:t>
      </w:r>
      <w:r w:rsidRPr="00F53C78">
        <w:t xml:space="preserve">  </w:t>
      </w:r>
    </w:p>
    <w:p w:rsidR="002B54B8" w:rsidRPr="00F53C78" w:rsidRDefault="002B54B8" w:rsidP="001A5BF5">
      <w:pPr>
        <w:jc w:val="both"/>
      </w:pPr>
    </w:p>
    <w:p w:rsidR="002B54B8" w:rsidRPr="00281C55" w:rsidRDefault="002B54B8" w:rsidP="00073184">
      <w:pPr>
        <w:jc w:val="both"/>
      </w:pPr>
      <w:r w:rsidRPr="00281C55">
        <w:t xml:space="preserve">        </w:t>
      </w:r>
      <w:r>
        <w:tab/>
      </w:r>
      <w:r w:rsidRPr="00281C55">
        <w:t xml:space="preserve">«3.1. Должностные оклады работников устанавливаются на основе отнесения занимаемых ими общеотраслевых должностей служащих к квалификационным уровням </w:t>
      </w:r>
      <w:hyperlink r:id="rId10" w:history="1">
        <w:r w:rsidRPr="00281C55">
          <w:t>ПКГ</w:t>
        </w:r>
      </w:hyperlink>
      <w:r w:rsidRPr="00281C55">
        <w:t>,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r w:rsidRPr="00281C55">
        <w:rPr>
          <w:sz w:val="28"/>
          <w:szCs w:val="28"/>
        </w:rPr>
        <w:t xml:space="preserve"> </w:t>
      </w:r>
      <w:r w:rsidRPr="00281C55">
        <w:t>в следующих размерах:</w:t>
      </w:r>
    </w:p>
    <w:p w:rsidR="002B54B8" w:rsidRPr="00281C55" w:rsidRDefault="002B54B8" w:rsidP="00084ADC">
      <w:pPr>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4"/>
        <w:gridCol w:w="1917"/>
      </w:tblGrid>
      <w:tr w:rsidR="002B54B8" w:rsidRPr="002936B7" w:rsidTr="00BE3295">
        <w:trPr>
          <w:cantSplit/>
          <w:trHeight w:val="543"/>
          <w:tblHeader/>
        </w:trPr>
        <w:tc>
          <w:tcPr>
            <w:tcW w:w="8504" w:type="dxa"/>
            <w:noWrap/>
            <w:vAlign w:val="center"/>
          </w:tcPr>
          <w:p w:rsidR="002B54B8" w:rsidRPr="005F2D4E" w:rsidRDefault="002B54B8" w:rsidP="00BE3295">
            <w:pPr>
              <w:jc w:val="center"/>
              <w:rPr>
                <w:b/>
              </w:rPr>
            </w:pPr>
            <w:r w:rsidRPr="005F2D4E">
              <w:rPr>
                <w:b/>
              </w:rPr>
              <w:t>ПКГ</w:t>
            </w:r>
          </w:p>
        </w:tc>
        <w:tc>
          <w:tcPr>
            <w:tcW w:w="1917" w:type="dxa"/>
            <w:noWrap/>
            <w:vAlign w:val="center"/>
          </w:tcPr>
          <w:p w:rsidR="002B54B8" w:rsidRPr="005F2D4E" w:rsidRDefault="002B54B8" w:rsidP="00BE3295">
            <w:pPr>
              <w:jc w:val="center"/>
              <w:rPr>
                <w:b/>
              </w:rPr>
            </w:pPr>
            <w:r w:rsidRPr="005F2D4E">
              <w:rPr>
                <w:b/>
              </w:rPr>
              <w:t>Должностной оклад, руб.</w:t>
            </w:r>
          </w:p>
        </w:tc>
      </w:tr>
      <w:tr w:rsidR="002B54B8" w:rsidRPr="002936B7" w:rsidTr="00BE3295">
        <w:trPr>
          <w:cantSplit/>
          <w:trHeight w:val="330"/>
        </w:trPr>
        <w:tc>
          <w:tcPr>
            <w:tcW w:w="10421" w:type="dxa"/>
            <w:gridSpan w:val="2"/>
            <w:noWrap/>
          </w:tcPr>
          <w:p w:rsidR="002B54B8" w:rsidRPr="002936B7" w:rsidRDefault="002B54B8" w:rsidP="00BE3295">
            <w:pPr>
              <w:jc w:val="center"/>
              <w:rPr>
                <w:bCs/>
              </w:rPr>
            </w:pPr>
            <w:r w:rsidRPr="002936B7">
              <w:rPr>
                <w:bCs/>
              </w:rPr>
              <w:t>Общеотраслевые должности служащих первого уровня</w:t>
            </w:r>
          </w:p>
          <w:p w:rsidR="002B54B8" w:rsidRPr="005F2D4E" w:rsidRDefault="002B54B8" w:rsidP="00BE3295">
            <w:pPr>
              <w:jc w:val="center"/>
              <w:rPr>
                <w:bCs/>
                <w:sz w:val="16"/>
                <w:szCs w:val="16"/>
              </w:rPr>
            </w:pPr>
          </w:p>
        </w:tc>
      </w:tr>
      <w:tr w:rsidR="002B54B8" w:rsidRPr="002936B7" w:rsidTr="00BE3295">
        <w:trPr>
          <w:cantSplit/>
          <w:trHeight w:val="325"/>
        </w:trPr>
        <w:tc>
          <w:tcPr>
            <w:tcW w:w="8504" w:type="dxa"/>
            <w:noWrap/>
          </w:tcPr>
          <w:p w:rsidR="002B54B8" w:rsidRPr="002936B7" w:rsidRDefault="002B54B8" w:rsidP="00BE3295">
            <w:r w:rsidRPr="002936B7">
              <w:rPr>
                <w:bCs/>
              </w:rPr>
              <w:t>1 квалификационный уровень</w:t>
            </w:r>
          </w:p>
        </w:tc>
        <w:tc>
          <w:tcPr>
            <w:tcW w:w="1917" w:type="dxa"/>
            <w:vMerge w:val="restart"/>
            <w:noWrap/>
            <w:vAlign w:val="bottom"/>
          </w:tcPr>
          <w:p w:rsidR="002B54B8" w:rsidRPr="00F669B0" w:rsidRDefault="002B54B8" w:rsidP="00E738D9">
            <w:pPr>
              <w:jc w:val="center"/>
            </w:pPr>
            <w:r w:rsidRPr="00F669B0">
              <w:t>4</w:t>
            </w:r>
            <w:r>
              <w:t> </w:t>
            </w:r>
            <w:r w:rsidRPr="00F669B0">
              <w:t>477</w:t>
            </w:r>
          </w:p>
        </w:tc>
      </w:tr>
      <w:tr w:rsidR="002B54B8" w:rsidRPr="002936B7" w:rsidTr="00BE3295">
        <w:trPr>
          <w:cantSplit/>
          <w:trHeight w:val="394"/>
        </w:trPr>
        <w:tc>
          <w:tcPr>
            <w:tcW w:w="8504" w:type="dxa"/>
            <w:noWrap/>
          </w:tcPr>
          <w:p w:rsidR="002B54B8" w:rsidRPr="002936B7" w:rsidRDefault="002B54B8" w:rsidP="00BE3295">
            <w:r>
              <w:t>Д</w:t>
            </w:r>
            <w:r w:rsidRPr="002936B7">
              <w:t xml:space="preserve">елопроизводитель, </w:t>
            </w:r>
            <w:r w:rsidRPr="005B17D6">
              <w:rPr>
                <w:b/>
              </w:rPr>
              <w:t>кассир</w:t>
            </w:r>
          </w:p>
        </w:tc>
        <w:tc>
          <w:tcPr>
            <w:tcW w:w="1917" w:type="dxa"/>
            <w:vMerge/>
            <w:noWrap/>
            <w:vAlign w:val="bottom"/>
          </w:tcPr>
          <w:p w:rsidR="002B54B8" w:rsidRPr="00F669B0" w:rsidRDefault="002B54B8" w:rsidP="00BE3295">
            <w:pPr>
              <w:jc w:val="center"/>
            </w:pPr>
          </w:p>
        </w:tc>
      </w:tr>
      <w:tr w:rsidR="002B54B8" w:rsidRPr="002936B7" w:rsidTr="00BE3295">
        <w:trPr>
          <w:cantSplit/>
          <w:trHeight w:val="330"/>
        </w:trPr>
        <w:tc>
          <w:tcPr>
            <w:tcW w:w="10421" w:type="dxa"/>
            <w:gridSpan w:val="2"/>
            <w:noWrap/>
          </w:tcPr>
          <w:p w:rsidR="002B54B8" w:rsidRPr="00F669B0" w:rsidRDefault="002B54B8" w:rsidP="00E4009A">
            <w:pPr>
              <w:jc w:val="center"/>
              <w:rPr>
                <w:bCs/>
              </w:rPr>
            </w:pPr>
            <w:r w:rsidRPr="00F669B0">
              <w:rPr>
                <w:bCs/>
              </w:rPr>
              <w:t>Общеотраслевые должности служащих второго уровня</w:t>
            </w:r>
          </w:p>
        </w:tc>
      </w:tr>
      <w:tr w:rsidR="002B54B8" w:rsidRPr="002936B7" w:rsidTr="00BE3295">
        <w:trPr>
          <w:cantSplit/>
          <w:trHeight w:val="330"/>
        </w:trPr>
        <w:tc>
          <w:tcPr>
            <w:tcW w:w="8504" w:type="dxa"/>
            <w:noWrap/>
          </w:tcPr>
          <w:p w:rsidR="002B54B8" w:rsidRPr="002936B7" w:rsidRDefault="002B54B8" w:rsidP="00BE3295">
            <w:pPr>
              <w:rPr>
                <w:bCs/>
              </w:rPr>
            </w:pPr>
            <w:r w:rsidRPr="002936B7">
              <w:rPr>
                <w:bCs/>
              </w:rPr>
              <w:t>1 квалификационный уровень</w:t>
            </w:r>
          </w:p>
        </w:tc>
        <w:tc>
          <w:tcPr>
            <w:tcW w:w="1917" w:type="dxa"/>
            <w:vMerge w:val="restart"/>
            <w:noWrap/>
            <w:vAlign w:val="bottom"/>
          </w:tcPr>
          <w:p w:rsidR="002B54B8" w:rsidRPr="00F669B0" w:rsidRDefault="002B54B8" w:rsidP="00E738D9">
            <w:pPr>
              <w:jc w:val="center"/>
              <w:rPr>
                <w:lang w:val="en-US"/>
              </w:rPr>
            </w:pPr>
            <w:r w:rsidRPr="00F669B0">
              <w:t>6</w:t>
            </w:r>
            <w:r>
              <w:t> </w:t>
            </w:r>
            <w:r w:rsidRPr="00F669B0">
              <w:t>597</w:t>
            </w:r>
          </w:p>
        </w:tc>
      </w:tr>
      <w:tr w:rsidR="002B54B8" w:rsidRPr="002936B7" w:rsidTr="00BE3295">
        <w:trPr>
          <w:cantSplit/>
          <w:trHeight w:val="330"/>
        </w:trPr>
        <w:tc>
          <w:tcPr>
            <w:tcW w:w="8504" w:type="dxa"/>
            <w:noWrap/>
          </w:tcPr>
          <w:p w:rsidR="002B54B8" w:rsidRPr="002936B7" w:rsidRDefault="002B54B8" w:rsidP="00BE3295">
            <w:r>
              <w:t>Х</w:t>
            </w:r>
            <w:r w:rsidRPr="005B17D6">
              <w:rPr>
                <w:b/>
              </w:rPr>
              <w:t>удожник</w:t>
            </w:r>
            <w:r w:rsidRPr="002936B7">
              <w:t xml:space="preserve"> </w:t>
            </w:r>
          </w:p>
        </w:tc>
        <w:tc>
          <w:tcPr>
            <w:tcW w:w="1917" w:type="dxa"/>
            <w:vMerge/>
            <w:noWrap/>
            <w:vAlign w:val="bottom"/>
          </w:tcPr>
          <w:p w:rsidR="002B54B8" w:rsidRPr="00F669B0" w:rsidRDefault="002B54B8" w:rsidP="00BE3295">
            <w:pPr>
              <w:jc w:val="center"/>
            </w:pPr>
          </w:p>
        </w:tc>
      </w:tr>
      <w:tr w:rsidR="002B54B8" w:rsidRPr="002936B7" w:rsidTr="00BE3295">
        <w:trPr>
          <w:cantSplit/>
          <w:trHeight w:val="330"/>
        </w:trPr>
        <w:tc>
          <w:tcPr>
            <w:tcW w:w="10421" w:type="dxa"/>
            <w:gridSpan w:val="2"/>
            <w:noWrap/>
          </w:tcPr>
          <w:p w:rsidR="002B54B8" w:rsidRPr="00F669B0" w:rsidRDefault="002B54B8" w:rsidP="00BE3295">
            <w:pPr>
              <w:jc w:val="center"/>
              <w:rPr>
                <w:bCs/>
              </w:rPr>
            </w:pPr>
            <w:r w:rsidRPr="00F669B0">
              <w:rPr>
                <w:bCs/>
              </w:rPr>
              <w:t>Общеотраслевые должности служащих третьего уровня</w:t>
            </w:r>
          </w:p>
        </w:tc>
      </w:tr>
      <w:tr w:rsidR="002B54B8" w:rsidRPr="002936B7" w:rsidTr="00BE3295">
        <w:trPr>
          <w:cantSplit/>
          <w:trHeight w:val="330"/>
        </w:trPr>
        <w:tc>
          <w:tcPr>
            <w:tcW w:w="8504" w:type="dxa"/>
            <w:noWrap/>
          </w:tcPr>
          <w:p w:rsidR="002B54B8" w:rsidRPr="002936B7" w:rsidRDefault="002B54B8" w:rsidP="00BE3295">
            <w:pPr>
              <w:rPr>
                <w:bCs/>
              </w:rPr>
            </w:pPr>
            <w:r w:rsidRPr="002936B7">
              <w:rPr>
                <w:bCs/>
              </w:rPr>
              <w:t>1 квалификационный уровень</w:t>
            </w:r>
          </w:p>
        </w:tc>
        <w:tc>
          <w:tcPr>
            <w:tcW w:w="1917" w:type="dxa"/>
            <w:vMerge w:val="restart"/>
            <w:noWrap/>
            <w:vAlign w:val="bottom"/>
          </w:tcPr>
          <w:p w:rsidR="002B54B8" w:rsidRPr="00F669B0" w:rsidRDefault="002B54B8" w:rsidP="00D26415">
            <w:pPr>
              <w:jc w:val="center"/>
            </w:pPr>
            <w:r w:rsidRPr="00F669B0">
              <w:t>7</w:t>
            </w:r>
            <w:r>
              <w:t> </w:t>
            </w:r>
            <w:r w:rsidRPr="00F669B0">
              <w:t>361</w:t>
            </w:r>
          </w:p>
        </w:tc>
      </w:tr>
      <w:tr w:rsidR="002B54B8" w:rsidRPr="002936B7" w:rsidTr="00BE3295">
        <w:trPr>
          <w:cantSplit/>
          <w:trHeight w:val="356"/>
        </w:trPr>
        <w:tc>
          <w:tcPr>
            <w:tcW w:w="8504" w:type="dxa"/>
            <w:noWrap/>
          </w:tcPr>
          <w:p w:rsidR="002B54B8" w:rsidRPr="002936B7" w:rsidRDefault="002B54B8" w:rsidP="00BE3295">
            <w:pPr>
              <w:rPr>
                <w:b/>
                <w:bCs/>
              </w:rPr>
            </w:pPr>
            <w:r w:rsidRPr="002936B7">
              <w:rPr>
                <w:bCs/>
              </w:rPr>
              <w:t>Без категории:</w:t>
            </w:r>
            <w:r w:rsidRPr="002936B7">
              <w:t xml:space="preserve"> </w:t>
            </w:r>
            <w:r w:rsidRPr="005B17D6">
              <w:rPr>
                <w:b/>
              </w:rPr>
              <w:t>инженер-программист (программист</w:t>
            </w:r>
            <w:r>
              <w:rPr>
                <w:b/>
              </w:rPr>
              <w:t>)</w:t>
            </w:r>
          </w:p>
        </w:tc>
        <w:tc>
          <w:tcPr>
            <w:tcW w:w="1917" w:type="dxa"/>
            <w:vMerge/>
            <w:noWrap/>
            <w:vAlign w:val="center"/>
          </w:tcPr>
          <w:p w:rsidR="002B54B8" w:rsidRPr="00F669B0" w:rsidRDefault="002B54B8" w:rsidP="00BE3295"/>
        </w:tc>
      </w:tr>
      <w:tr w:rsidR="002B54B8" w:rsidRPr="002936B7" w:rsidTr="00BE3295">
        <w:trPr>
          <w:cantSplit/>
          <w:trHeight w:val="330"/>
        </w:trPr>
        <w:tc>
          <w:tcPr>
            <w:tcW w:w="8504" w:type="dxa"/>
            <w:noWrap/>
          </w:tcPr>
          <w:p w:rsidR="002B54B8" w:rsidRPr="002936B7" w:rsidRDefault="002B54B8" w:rsidP="00BE3295">
            <w:pPr>
              <w:rPr>
                <w:bCs/>
              </w:rPr>
            </w:pPr>
            <w:r w:rsidRPr="002936B7">
              <w:rPr>
                <w:bCs/>
              </w:rPr>
              <w:t>2 квалификационный уровень</w:t>
            </w:r>
          </w:p>
        </w:tc>
        <w:tc>
          <w:tcPr>
            <w:tcW w:w="1917" w:type="dxa"/>
            <w:vMerge w:val="restart"/>
            <w:noWrap/>
            <w:vAlign w:val="bottom"/>
          </w:tcPr>
          <w:p w:rsidR="002B54B8" w:rsidRPr="00F669B0" w:rsidRDefault="002B54B8" w:rsidP="00BE3295">
            <w:pPr>
              <w:jc w:val="center"/>
            </w:pPr>
            <w:r w:rsidRPr="00F669B0">
              <w:t>7</w:t>
            </w:r>
            <w:r>
              <w:t> </w:t>
            </w:r>
            <w:r w:rsidRPr="00F669B0">
              <w:t>581</w:t>
            </w:r>
          </w:p>
        </w:tc>
      </w:tr>
      <w:tr w:rsidR="002B54B8" w:rsidRPr="002936B7" w:rsidTr="00BE3295">
        <w:trPr>
          <w:cantSplit/>
          <w:trHeight w:val="348"/>
        </w:trPr>
        <w:tc>
          <w:tcPr>
            <w:tcW w:w="8504" w:type="dxa"/>
            <w:noWrap/>
          </w:tcPr>
          <w:p w:rsidR="002B54B8" w:rsidRPr="002936B7" w:rsidRDefault="002B54B8" w:rsidP="00BE3295">
            <w:pPr>
              <w:rPr>
                <w:b/>
                <w:bCs/>
              </w:rPr>
            </w:pPr>
            <w:r w:rsidRPr="002936B7">
              <w:rPr>
                <w:bCs/>
                <w:lang w:val="en-US"/>
              </w:rPr>
              <w:t>II</w:t>
            </w:r>
            <w:r w:rsidRPr="002936B7">
              <w:rPr>
                <w:bCs/>
              </w:rPr>
              <w:t xml:space="preserve"> категория:</w:t>
            </w:r>
            <w:r w:rsidRPr="002936B7">
              <w:t xml:space="preserve"> </w:t>
            </w:r>
            <w:r w:rsidRPr="005B17D6">
              <w:rPr>
                <w:b/>
              </w:rPr>
              <w:t>инженер-программист (программист</w:t>
            </w:r>
            <w:r>
              <w:rPr>
                <w:b/>
              </w:rPr>
              <w:t>)</w:t>
            </w:r>
          </w:p>
        </w:tc>
        <w:tc>
          <w:tcPr>
            <w:tcW w:w="1917" w:type="dxa"/>
            <w:vMerge/>
            <w:noWrap/>
            <w:vAlign w:val="center"/>
          </w:tcPr>
          <w:p w:rsidR="002B54B8" w:rsidRPr="00F669B0" w:rsidRDefault="002B54B8" w:rsidP="00BE3295"/>
        </w:tc>
      </w:tr>
      <w:tr w:rsidR="002B54B8" w:rsidRPr="002936B7" w:rsidTr="00BE3295">
        <w:trPr>
          <w:cantSplit/>
          <w:trHeight w:val="330"/>
        </w:trPr>
        <w:tc>
          <w:tcPr>
            <w:tcW w:w="8504" w:type="dxa"/>
            <w:noWrap/>
          </w:tcPr>
          <w:p w:rsidR="002B54B8" w:rsidRPr="002936B7" w:rsidRDefault="002B54B8" w:rsidP="00BE3295">
            <w:pPr>
              <w:rPr>
                <w:bCs/>
              </w:rPr>
            </w:pPr>
            <w:r w:rsidRPr="002936B7">
              <w:rPr>
                <w:bCs/>
              </w:rPr>
              <w:t>3 квалификационный уровень</w:t>
            </w:r>
          </w:p>
        </w:tc>
        <w:tc>
          <w:tcPr>
            <w:tcW w:w="1917" w:type="dxa"/>
            <w:vMerge w:val="restart"/>
            <w:noWrap/>
            <w:vAlign w:val="bottom"/>
          </w:tcPr>
          <w:p w:rsidR="002B54B8" w:rsidRPr="00F669B0" w:rsidRDefault="002B54B8" w:rsidP="00D26415">
            <w:pPr>
              <w:jc w:val="center"/>
            </w:pPr>
            <w:r w:rsidRPr="00F669B0">
              <w:t>7</w:t>
            </w:r>
            <w:r>
              <w:t> </w:t>
            </w:r>
            <w:r w:rsidRPr="00F669B0">
              <w:t>804</w:t>
            </w:r>
          </w:p>
        </w:tc>
      </w:tr>
      <w:tr w:rsidR="002B54B8" w:rsidRPr="002936B7" w:rsidTr="00BE3295">
        <w:trPr>
          <w:cantSplit/>
          <w:trHeight w:val="357"/>
        </w:trPr>
        <w:tc>
          <w:tcPr>
            <w:tcW w:w="8504" w:type="dxa"/>
            <w:noWrap/>
          </w:tcPr>
          <w:p w:rsidR="002B54B8" w:rsidRPr="002936B7" w:rsidRDefault="002B54B8" w:rsidP="00BE3295">
            <w:pPr>
              <w:rPr>
                <w:b/>
                <w:bCs/>
              </w:rPr>
            </w:pPr>
            <w:r w:rsidRPr="002936B7">
              <w:rPr>
                <w:bCs/>
                <w:lang w:val="en-US"/>
              </w:rPr>
              <w:t>I</w:t>
            </w:r>
            <w:r w:rsidRPr="002936B7">
              <w:rPr>
                <w:bCs/>
              </w:rPr>
              <w:t xml:space="preserve"> категория:</w:t>
            </w:r>
            <w:r w:rsidRPr="002936B7">
              <w:t xml:space="preserve"> </w:t>
            </w:r>
            <w:r w:rsidRPr="005B17D6">
              <w:rPr>
                <w:b/>
              </w:rPr>
              <w:t>инженер-программист (программист</w:t>
            </w:r>
            <w:r>
              <w:rPr>
                <w:b/>
              </w:rPr>
              <w:t>)</w:t>
            </w:r>
          </w:p>
        </w:tc>
        <w:tc>
          <w:tcPr>
            <w:tcW w:w="1917" w:type="dxa"/>
            <w:vMerge/>
            <w:noWrap/>
            <w:vAlign w:val="center"/>
          </w:tcPr>
          <w:p w:rsidR="002B54B8" w:rsidRPr="00F669B0" w:rsidRDefault="002B54B8" w:rsidP="00BE3295"/>
        </w:tc>
      </w:tr>
      <w:tr w:rsidR="002B54B8" w:rsidRPr="002936B7" w:rsidTr="00BE3295">
        <w:trPr>
          <w:cantSplit/>
          <w:trHeight w:val="309"/>
        </w:trPr>
        <w:tc>
          <w:tcPr>
            <w:tcW w:w="8504" w:type="dxa"/>
            <w:noWrap/>
          </w:tcPr>
          <w:p w:rsidR="002B54B8" w:rsidRPr="002936B7" w:rsidRDefault="002B54B8" w:rsidP="00BE3295">
            <w:pPr>
              <w:rPr>
                <w:bCs/>
              </w:rPr>
            </w:pPr>
            <w:r w:rsidRPr="002936B7">
              <w:rPr>
                <w:bCs/>
              </w:rPr>
              <w:t>4 квалификационный уровень</w:t>
            </w:r>
          </w:p>
        </w:tc>
        <w:tc>
          <w:tcPr>
            <w:tcW w:w="1917" w:type="dxa"/>
            <w:vMerge w:val="restart"/>
            <w:noWrap/>
            <w:vAlign w:val="bottom"/>
          </w:tcPr>
          <w:p w:rsidR="002B54B8" w:rsidRPr="00F669B0" w:rsidRDefault="002B54B8" w:rsidP="00BE3295">
            <w:pPr>
              <w:jc w:val="center"/>
            </w:pPr>
          </w:p>
          <w:p w:rsidR="002B54B8" w:rsidRPr="00F669B0" w:rsidRDefault="002B54B8" w:rsidP="002C713E">
            <w:pPr>
              <w:jc w:val="center"/>
            </w:pPr>
            <w:r w:rsidRPr="00F669B0">
              <w:t>8</w:t>
            </w:r>
            <w:r>
              <w:t> </w:t>
            </w:r>
            <w:r w:rsidRPr="00F669B0">
              <w:t>043</w:t>
            </w:r>
          </w:p>
        </w:tc>
      </w:tr>
      <w:tr w:rsidR="002B54B8" w:rsidRPr="002936B7" w:rsidTr="00BE3295">
        <w:trPr>
          <w:cantSplit/>
          <w:trHeight w:val="400"/>
        </w:trPr>
        <w:tc>
          <w:tcPr>
            <w:tcW w:w="8504" w:type="dxa"/>
            <w:noWrap/>
          </w:tcPr>
          <w:p w:rsidR="002B54B8" w:rsidRPr="002936B7" w:rsidRDefault="002B54B8" w:rsidP="00BE3295">
            <w:pPr>
              <w:rPr>
                <w:b/>
                <w:bCs/>
              </w:rPr>
            </w:pPr>
            <w:r w:rsidRPr="002936B7">
              <w:rPr>
                <w:bCs/>
              </w:rPr>
              <w:t>Ведущие:</w:t>
            </w:r>
            <w:r w:rsidRPr="002936B7">
              <w:t xml:space="preserve"> </w:t>
            </w:r>
            <w:r w:rsidRPr="005B17D6">
              <w:rPr>
                <w:b/>
              </w:rPr>
              <w:t>инженер-программист (программист</w:t>
            </w:r>
            <w:r>
              <w:rPr>
                <w:b/>
              </w:rPr>
              <w:t>)</w:t>
            </w:r>
          </w:p>
        </w:tc>
        <w:tc>
          <w:tcPr>
            <w:tcW w:w="1917" w:type="dxa"/>
            <w:vMerge/>
            <w:noWrap/>
            <w:vAlign w:val="center"/>
          </w:tcPr>
          <w:p w:rsidR="002B54B8" w:rsidRPr="002936B7" w:rsidRDefault="002B54B8" w:rsidP="00BE3295">
            <w:pPr>
              <w:jc w:val="center"/>
            </w:pPr>
          </w:p>
        </w:tc>
      </w:tr>
    </w:tbl>
    <w:p w:rsidR="002B54B8" w:rsidRPr="000053A4" w:rsidRDefault="002B54B8" w:rsidP="00073184">
      <w:pPr>
        <w:pStyle w:val="ConsPlusNormal"/>
        <w:ind w:firstLine="709"/>
        <w:jc w:val="both"/>
        <w:rPr>
          <w:rFonts w:ascii="Times New Roman" w:hAnsi="Times New Roman" w:cs="Times New Roman"/>
          <w:sz w:val="24"/>
          <w:szCs w:val="24"/>
        </w:rPr>
      </w:pPr>
      <w:r w:rsidRPr="000053A4">
        <w:rPr>
          <w:rFonts w:ascii="Times New Roman" w:hAnsi="Times New Roman" w:cs="Times New Roman"/>
          <w:sz w:val="24"/>
          <w:szCs w:val="24"/>
        </w:rPr>
        <w:t xml:space="preserve">Должностные оклады заместителей руководителей структурных подразделений устанавливаются на 10 – 20 % ниже должностных окладов </w:t>
      </w:r>
      <w:r>
        <w:rPr>
          <w:rFonts w:ascii="Times New Roman" w:hAnsi="Times New Roman" w:cs="Times New Roman"/>
          <w:sz w:val="24"/>
          <w:szCs w:val="24"/>
        </w:rPr>
        <w:t>соответствующих руководителей.».</w:t>
      </w:r>
    </w:p>
    <w:p w:rsidR="002B54B8" w:rsidRPr="008E1C9A" w:rsidRDefault="002B54B8" w:rsidP="00201885">
      <w:pPr>
        <w:jc w:val="both"/>
      </w:pPr>
    </w:p>
    <w:p w:rsidR="002B54B8" w:rsidRDefault="002B54B8" w:rsidP="00E4009A">
      <w:pPr>
        <w:jc w:val="both"/>
      </w:pPr>
      <w:r>
        <w:t xml:space="preserve">          </w:t>
      </w:r>
      <w:r>
        <w:tab/>
        <w:t>2.4</w:t>
      </w:r>
      <w:r w:rsidRPr="00FC1803">
        <w:t>.</w:t>
      </w:r>
      <w:r w:rsidRPr="00073184">
        <w:t xml:space="preserve"> Пункт</w:t>
      </w:r>
      <w:r>
        <w:t xml:space="preserve"> 4.1  Р</w:t>
      </w:r>
      <w:r w:rsidRPr="000B08B5">
        <w:t>аздела</w:t>
      </w:r>
      <w:r>
        <w:t xml:space="preserve"> 4  </w:t>
      </w:r>
      <w:r w:rsidRPr="002C7029">
        <w:rPr>
          <w:color w:val="000000"/>
        </w:rPr>
        <w:t>Положения изложить в следующей редакции:</w:t>
      </w:r>
      <w:r>
        <w:t xml:space="preserve"> </w:t>
      </w:r>
      <w:r w:rsidRPr="00F53C78">
        <w:t xml:space="preserve">  </w:t>
      </w:r>
    </w:p>
    <w:p w:rsidR="002B54B8" w:rsidRPr="00F53C78" w:rsidRDefault="002B54B8" w:rsidP="00E4009A">
      <w:pPr>
        <w:jc w:val="both"/>
      </w:pPr>
    </w:p>
    <w:p w:rsidR="002B54B8" w:rsidRPr="009414F0" w:rsidRDefault="002B54B8" w:rsidP="00E4009A">
      <w:pPr>
        <w:pStyle w:val="ConsPlusNormal"/>
        <w:ind w:firstLine="709"/>
        <w:jc w:val="both"/>
        <w:rPr>
          <w:rFonts w:ascii="Times New Roman" w:hAnsi="Times New Roman" w:cs="Times New Roman"/>
          <w:sz w:val="24"/>
          <w:szCs w:val="24"/>
        </w:rPr>
      </w:pPr>
      <w:r w:rsidRPr="00F53C78">
        <w:rPr>
          <w:color w:val="000000"/>
          <w:sz w:val="24"/>
          <w:szCs w:val="24"/>
        </w:rPr>
        <w:t>«</w:t>
      </w:r>
      <w:r>
        <w:rPr>
          <w:rFonts w:ascii="Times New Roman" w:hAnsi="Times New Roman" w:cs="Times New Roman"/>
          <w:sz w:val="24"/>
          <w:szCs w:val="24"/>
        </w:rPr>
        <w:t>4</w:t>
      </w:r>
      <w:r w:rsidRPr="002936B7">
        <w:rPr>
          <w:rFonts w:ascii="Times New Roman" w:hAnsi="Times New Roman" w:cs="Times New Roman"/>
          <w:sz w:val="24"/>
          <w:szCs w:val="24"/>
        </w:rPr>
        <w:t>.</w:t>
      </w:r>
      <w:r>
        <w:rPr>
          <w:rFonts w:ascii="Times New Roman" w:hAnsi="Times New Roman" w:cs="Times New Roman"/>
          <w:sz w:val="24"/>
          <w:szCs w:val="24"/>
        </w:rPr>
        <w:t>1.</w:t>
      </w:r>
      <w:r w:rsidRPr="002936B7">
        <w:rPr>
          <w:rFonts w:ascii="Times New Roman" w:hAnsi="Times New Roman" w:cs="Times New Roman"/>
          <w:sz w:val="24"/>
          <w:szCs w:val="24"/>
        </w:rPr>
        <w:t xml:space="preserve"> Оклады рабочих устанавливаются в зависимости от разрядов работ в соответствии с Единым тарифно-квалификационным справочником работ и профессий рабочих</w:t>
      </w:r>
      <w:r>
        <w:rPr>
          <w:rFonts w:ascii="Times New Roman" w:hAnsi="Times New Roman" w:cs="Times New Roman"/>
          <w:sz w:val="24"/>
          <w:szCs w:val="24"/>
        </w:rPr>
        <w:t>»</w:t>
      </w:r>
      <w:r w:rsidRPr="00A3590C">
        <w:rPr>
          <w:rFonts w:ascii="Times New Roman" w:hAnsi="Times New Roman" w:cs="Times New Roman"/>
          <w:sz w:val="28"/>
          <w:szCs w:val="28"/>
        </w:rPr>
        <w:t xml:space="preserve"> </w:t>
      </w:r>
      <w:r w:rsidRPr="00A3590C">
        <w:rPr>
          <w:rFonts w:ascii="Times New Roman" w:hAnsi="Times New Roman" w:cs="Times New Roman"/>
          <w:sz w:val="24"/>
          <w:szCs w:val="24"/>
        </w:rPr>
        <w:t>в следующих размерах</w:t>
      </w:r>
      <w:r w:rsidRPr="002936B7">
        <w:rPr>
          <w:rFonts w:ascii="Times New Roman" w:hAnsi="Times New Roman" w:cs="Times New Roman"/>
          <w:sz w:val="24"/>
          <w:szCs w:val="24"/>
        </w:rPr>
        <w:t>:</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310"/>
        <w:gridCol w:w="2035"/>
      </w:tblGrid>
      <w:tr w:rsidR="002B54B8" w:rsidRPr="002936B7" w:rsidTr="00195CC8">
        <w:trPr>
          <w:cantSplit/>
          <w:trHeight w:val="459"/>
        </w:trPr>
        <w:tc>
          <w:tcPr>
            <w:tcW w:w="8310" w:type="dxa"/>
            <w:vAlign w:val="center"/>
          </w:tcPr>
          <w:p w:rsidR="002B54B8" w:rsidRPr="002936B7" w:rsidRDefault="002B54B8" w:rsidP="00BE3295">
            <w:pPr>
              <w:pStyle w:val="ConsPlusNormal"/>
              <w:widowControl/>
              <w:jc w:val="center"/>
              <w:rPr>
                <w:rFonts w:ascii="Times New Roman" w:hAnsi="Times New Roman" w:cs="Times New Roman"/>
                <w:sz w:val="24"/>
                <w:szCs w:val="24"/>
              </w:rPr>
            </w:pPr>
            <w:r w:rsidRPr="002936B7">
              <w:rPr>
                <w:rFonts w:ascii="Times New Roman" w:hAnsi="Times New Roman" w:cs="Times New Roman"/>
                <w:sz w:val="24"/>
                <w:szCs w:val="24"/>
              </w:rPr>
              <w:t>Разряд работ в соответствии с Единым тарифно-квалификационным справочником работ и профессий рабочих</w:t>
            </w:r>
          </w:p>
        </w:tc>
        <w:tc>
          <w:tcPr>
            <w:tcW w:w="2035" w:type="dxa"/>
            <w:vAlign w:val="center"/>
          </w:tcPr>
          <w:p w:rsidR="002B54B8" w:rsidRPr="002936B7" w:rsidRDefault="002B54B8" w:rsidP="00BE3295">
            <w:pPr>
              <w:jc w:val="center"/>
            </w:pPr>
            <w:r w:rsidRPr="002936B7">
              <w:t>Оклад, руб.</w:t>
            </w:r>
          </w:p>
        </w:tc>
      </w:tr>
      <w:tr w:rsidR="002B54B8" w:rsidRPr="002936B7" w:rsidTr="00CB03B4">
        <w:trPr>
          <w:cantSplit/>
          <w:trHeight w:val="292"/>
        </w:trPr>
        <w:tc>
          <w:tcPr>
            <w:tcW w:w="8310" w:type="dxa"/>
            <w:vAlign w:val="bottom"/>
          </w:tcPr>
          <w:p w:rsidR="002B54B8" w:rsidRPr="002936B7" w:rsidRDefault="002B54B8" w:rsidP="00BE3295">
            <w:pPr>
              <w:pStyle w:val="ConsPlusNormal"/>
              <w:widowControl/>
              <w:rPr>
                <w:rFonts w:ascii="Times New Roman" w:hAnsi="Times New Roman" w:cs="Times New Roman"/>
                <w:sz w:val="24"/>
                <w:szCs w:val="24"/>
              </w:rPr>
            </w:pPr>
            <w:r w:rsidRPr="002936B7">
              <w:rPr>
                <w:rFonts w:ascii="Times New Roman" w:hAnsi="Times New Roman" w:cs="Times New Roman"/>
                <w:sz w:val="24"/>
                <w:szCs w:val="24"/>
              </w:rPr>
              <w:t xml:space="preserve">1 разряд </w:t>
            </w:r>
          </w:p>
        </w:tc>
        <w:tc>
          <w:tcPr>
            <w:tcW w:w="2035" w:type="dxa"/>
            <w:vAlign w:val="center"/>
          </w:tcPr>
          <w:p w:rsidR="002B54B8" w:rsidRPr="002D5115" w:rsidRDefault="002B54B8" w:rsidP="00CB03B4">
            <w:pPr>
              <w:widowControl w:val="0"/>
              <w:jc w:val="center"/>
              <w:rPr>
                <w:snapToGrid w:val="0"/>
              </w:rPr>
            </w:pPr>
            <w:r w:rsidRPr="002D5115">
              <w:rPr>
                <w:snapToGrid w:val="0"/>
              </w:rPr>
              <w:t>4</w:t>
            </w:r>
            <w:r>
              <w:rPr>
                <w:snapToGrid w:val="0"/>
              </w:rPr>
              <w:t> </w:t>
            </w:r>
            <w:r w:rsidRPr="002D5115">
              <w:rPr>
                <w:snapToGrid w:val="0"/>
              </w:rPr>
              <w:t>300</w:t>
            </w:r>
          </w:p>
        </w:tc>
      </w:tr>
      <w:tr w:rsidR="002B54B8" w:rsidRPr="002936B7" w:rsidTr="00CB03B4">
        <w:trPr>
          <w:cantSplit/>
          <w:trHeight w:val="329"/>
        </w:trPr>
        <w:tc>
          <w:tcPr>
            <w:tcW w:w="8310" w:type="dxa"/>
            <w:vAlign w:val="bottom"/>
          </w:tcPr>
          <w:p w:rsidR="002B54B8" w:rsidRPr="002936B7" w:rsidRDefault="002B54B8" w:rsidP="00BE3295">
            <w:pPr>
              <w:pStyle w:val="ConsPlusNormal"/>
              <w:widowControl/>
              <w:rPr>
                <w:rFonts w:ascii="Times New Roman" w:hAnsi="Times New Roman" w:cs="Times New Roman"/>
                <w:sz w:val="24"/>
                <w:szCs w:val="24"/>
              </w:rPr>
            </w:pPr>
            <w:r w:rsidRPr="002936B7">
              <w:rPr>
                <w:rFonts w:ascii="Times New Roman" w:hAnsi="Times New Roman" w:cs="Times New Roman"/>
                <w:sz w:val="24"/>
                <w:szCs w:val="24"/>
              </w:rPr>
              <w:t xml:space="preserve">2 разряд </w:t>
            </w:r>
          </w:p>
        </w:tc>
        <w:tc>
          <w:tcPr>
            <w:tcW w:w="2035" w:type="dxa"/>
            <w:vAlign w:val="center"/>
          </w:tcPr>
          <w:p w:rsidR="002B54B8" w:rsidRPr="002D5115" w:rsidRDefault="002B54B8" w:rsidP="00CB03B4">
            <w:pPr>
              <w:widowControl w:val="0"/>
              <w:jc w:val="center"/>
              <w:rPr>
                <w:snapToGrid w:val="0"/>
              </w:rPr>
            </w:pPr>
            <w:r w:rsidRPr="002D5115">
              <w:rPr>
                <w:snapToGrid w:val="0"/>
              </w:rPr>
              <w:t>4</w:t>
            </w:r>
            <w:r>
              <w:rPr>
                <w:snapToGrid w:val="0"/>
              </w:rPr>
              <w:t> </w:t>
            </w:r>
            <w:r w:rsidRPr="002D5115">
              <w:rPr>
                <w:snapToGrid w:val="0"/>
              </w:rPr>
              <w:t>447</w:t>
            </w:r>
          </w:p>
        </w:tc>
      </w:tr>
      <w:tr w:rsidR="002B54B8" w:rsidRPr="002936B7" w:rsidTr="00CB03B4">
        <w:trPr>
          <w:cantSplit/>
          <w:trHeight w:val="188"/>
        </w:trPr>
        <w:tc>
          <w:tcPr>
            <w:tcW w:w="8310" w:type="dxa"/>
            <w:vAlign w:val="bottom"/>
          </w:tcPr>
          <w:p w:rsidR="002B54B8" w:rsidRPr="002936B7" w:rsidRDefault="002B54B8" w:rsidP="00BE3295">
            <w:pPr>
              <w:pStyle w:val="ConsPlusNormal"/>
              <w:widowControl/>
              <w:rPr>
                <w:rFonts w:ascii="Times New Roman" w:hAnsi="Times New Roman" w:cs="Times New Roman"/>
                <w:sz w:val="24"/>
                <w:szCs w:val="24"/>
              </w:rPr>
            </w:pPr>
            <w:r w:rsidRPr="002936B7">
              <w:rPr>
                <w:rFonts w:ascii="Times New Roman" w:hAnsi="Times New Roman" w:cs="Times New Roman"/>
                <w:sz w:val="24"/>
                <w:szCs w:val="24"/>
              </w:rPr>
              <w:t xml:space="preserve">3 разряд </w:t>
            </w:r>
          </w:p>
        </w:tc>
        <w:tc>
          <w:tcPr>
            <w:tcW w:w="2035" w:type="dxa"/>
            <w:vAlign w:val="center"/>
          </w:tcPr>
          <w:p w:rsidR="002B54B8" w:rsidRPr="002D5115" w:rsidRDefault="002B54B8" w:rsidP="00CB03B4">
            <w:pPr>
              <w:widowControl w:val="0"/>
              <w:jc w:val="center"/>
              <w:rPr>
                <w:snapToGrid w:val="0"/>
              </w:rPr>
            </w:pPr>
            <w:r w:rsidRPr="002D5115">
              <w:rPr>
                <w:snapToGrid w:val="0"/>
              </w:rPr>
              <w:t>4</w:t>
            </w:r>
            <w:r>
              <w:rPr>
                <w:snapToGrid w:val="0"/>
              </w:rPr>
              <w:t> </w:t>
            </w:r>
            <w:r w:rsidRPr="002D5115">
              <w:rPr>
                <w:snapToGrid w:val="0"/>
              </w:rPr>
              <w:t>670</w:t>
            </w:r>
          </w:p>
        </w:tc>
      </w:tr>
      <w:tr w:rsidR="002B54B8" w:rsidRPr="002936B7" w:rsidTr="00CB03B4">
        <w:trPr>
          <w:cantSplit/>
          <w:trHeight w:val="224"/>
        </w:trPr>
        <w:tc>
          <w:tcPr>
            <w:tcW w:w="8310" w:type="dxa"/>
            <w:vAlign w:val="bottom"/>
          </w:tcPr>
          <w:p w:rsidR="002B54B8" w:rsidRPr="002936B7" w:rsidRDefault="002B54B8" w:rsidP="00BE3295">
            <w:pPr>
              <w:pStyle w:val="ConsPlusNormal"/>
              <w:widowControl/>
              <w:rPr>
                <w:rFonts w:ascii="Times New Roman" w:hAnsi="Times New Roman" w:cs="Times New Roman"/>
                <w:sz w:val="24"/>
                <w:szCs w:val="24"/>
              </w:rPr>
            </w:pPr>
            <w:r w:rsidRPr="002936B7">
              <w:rPr>
                <w:rFonts w:ascii="Times New Roman" w:hAnsi="Times New Roman" w:cs="Times New Roman"/>
                <w:sz w:val="24"/>
                <w:szCs w:val="24"/>
              </w:rPr>
              <w:t xml:space="preserve">4 разряд </w:t>
            </w:r>
          </w:p>
        </w:tc>
        <w:tc>
          <w:tcPr>
            <w:tcW w:w="2035" w:type="dxa"/>
            <w:vAlign w:val="center"/>
          </w:tcPr>
          <w:p w:rsidR="002B54B8" w:rsidRPr="002D5115" w:rsidRDefault="002B54B8" w:rsidP="00CB03B4">
            <w:pPr>
              <w:widowControl w:val="0"/>
              <w:jc w:val="center"/>
              <w:rPr>
                <w:snapToGrid w:val="0"/>
              </w:rPr>
            </w:pPr>
            <w:r w:rsidRPr="002D5115">
              <w:rPr>
                <w:snapToGrid w:val="0"/>
              </w:rPr>
              <w:t>6</w:t>
            </w:r>
            <w:r>
              <w:rPr>
                <w:snapToGrid w:val="0"/>
              </w:rPr>
              <w:t> </w:t>
            </w:r>
            <w:r w:rsidRPr="002D5115">
              <w:rPr>
                <w:snapToGrid w:val="0"/>
              </w:rPr>
              <w:t>597</w:t>
            </w:r>
          </w:p>
        </w:tc>
      </w:tr>
      <w:tr w:rsidR="002B54B8" w:rsidRPr="002936B7" w:rsidTr="00CB03B4">
        <w:trPr>
          <w:cantSplit/>
          <w:trHeight w:val="288"/>
        </w:trPr>
        <w:tc>
          <w:tcPr>
            <w:tcW w:w="8310" w:type="dxa"/>
            <w:vAlign w:val="bottom"/>
          </w:tcPr>
          <w:p w:rsidR="002B54B8" w:rsidRPr="002936B7" w:rsidRDefault="002B54B8" w:rsidP="00BE3295">
            <w:pPr>
              <w:pStyle w:val="ConsPlusNormal"/>
              <w:widowControl/>
              <w:rPr>
                <w:rFonts w:ascii="Times New Roman" w:hAnsi="Times New Roman" w:cs="Times New Roman"/>
                <w:sz w:val="24"/>
                <w:szCs w:val="24"/>
              </w:rPr>
            </w:pPr>
            <w:r w:rsidRPr="002936B7">
              <w:rPr>
                <w:rFonts w:ascii="Times New Roman" w:hAnsi="Times New Roman" w:cs="Times New Roman"/>
                <w:sz w:val="24"/>
                <w:szCs w:val="24"/>
              </w:rPr>
              <w:t xml:space="preserve">5 разряд </w:t>
            </w:r>
          </w:p>
        </w:tc>
        <w:tc>
          <w:tcPr>
            <w:tcW w:w="2035" w:type="dxa"/>
            <w:vAlign w:val="center"/>
          </w:tcPr>
          <w:p w:rsidR="002B54B8" w:rsidRPr="002D5115" w:rsidRDefault="002B54B8" w:rsidP="00CB03B4">
            <w:pPr>
              <w:widowControl w:val="0"/>
              <w:jc w:val="center"/>
              <w:rPr>
                <w:snapToGrid w:val="0"/>
              </w:rPr>
            </w:pPr>
            <w:r w:rsidRPr="002D5115">
              <w:rPr>
                <w:snapToGrid w:val="0"/>
              </w:rPr>
              <w:t>6</w:t>
            </w:r>
            <w:r>
              <w:rPr>
                <w:snapToGrid w:val="0"/>
              </w:rPr>
              <w:t> </w:t>
            </w:r>
            <w:r w:rsidRPr="002D5115">
              <w:rPr>
                <w:snapToGrid w:val="0"/>
              </w:rPr>
              <w:t>729</w:t>
            </w:r>
          </w:p>
        </w:tc>
      </w:tr>
      <w:tr w:rsidR="002B54B8" w:rsidRPr="002936B7" w:rsidTr="00CB03B4">
        <w:trPr>
          <w:cantSplit/>
          <w:trHeight w:val="323"/>
        </w:trPr>
        <w:tc>
          <w:tcPr>
            <w:tcW w:w="8310" w:type="dxa"/>
            <w:vAlign w:val="bottom"/>
          </w:tcPr>
          <w:p w:rsidR="002B54B8" w:rsidRPr="002936B7" w:rsidRDefault="002B54B8" w:rsidP="00BE3295">
            <w:pPr>
              <w:pStyle w:val="ConsPlusNormal"/>
              <w:widowControl/>
              <w:rPr>
                <w:rFonts w:ascii="Times New Roman" w:hAnsi="Times New Roman" w:cs="Times New Roman"/>
                <w:sz w:val="24"/>
                <w:szCs w:val="24"/>
              </w:rPr>
            </w:pPr>
            <w:r w:rsidRPr="002936B7">
              <w:rPr>
                <w:rFonts w:ascii="Times New Roman" w:hAnsi="Times New Roman" w:cs="Times New Roman"/>
                <w:sz w:val="24"/>
                <w:szCs w:val="24"/>
              </w:rPr>
              <w:t xml:space="preserve">6 разряд  </w:t>
            </w:r>
          </w:p>
        </w:tc>
        <w:tc>
          <w:tcPr>
            <w:tcW w:w="2035" w:type="dxa"/>
            <w:vAlign w:val="center"/>
          </w:tcPr>
          <w:p w:rsidR="002B54B8" w:rsidRPr="002D5115" w:rsidRDefault="002B54B8" w:rsidP="00CB03B4">
            <w:pPr>
              <w:widowControl w:val="0"/>
              <w:jc w:val="center"/>
              <w:rPr>
                <w:snapToGrid w:val="0"/>
              </w:rPr>
            </w:pPr>
            <w:r w:rsidRPr="002D5115">
              <w:rPr>
                <w:snapToGrid w:val="0"/>
              </w:rPr>
              <w:t>6</w:t>
            </w:r>
            <w:r>
              <w:rPr>
                <w:snapToGrid w:val="0"/>
              </w:rPr>
              <w:t> </w:t>
            </w:r>
            <w:r w:rsidRPr="002D5115">
              <w:rPr>
                <w:snapToGrid w:val="0"/>
              </w:rPr>
              <w:t>865</w:t>
            </w:r>
          </w:p>
        </w:tc>
      </w:tr>
      <w:tr w:rsidR="002B54B8" w:rsidRPr="002936B7" w:rsidTr="00CB03B4">
        <w:trPr>
          <w:cantSplit/>
          <w:trHeight w:val="193"/>
        </w:trPr>
        <w:tc>
          <w:tcPr>
            <w:tcW w:w="8310" w:type="dxa"/>
            <w:vAlign w:val="bottom"/>
          </w:tcPr>
          <w:p w:rsidR="002B54B8" w:rsidRPr="002936B7" w:rsidRDefault="002B54B8" w:rsidP="00BE3295">
            <w:pPr>
              <w:pStyle w:val="ConsPlusNormal"/>
              <w:widowControl/>
              <w:rPr>
                <w:rFonts w:ascii="Times New Roman" w:hAnsi="Times New Roman" w:cs="Times New Roman"/>
                <w:sz w:val="24"/>
                <w:szCs w:val="24"/>
              </w:rPr>
            </w:pPr>
            <w:r w:rsidRPr="002936B7">
              <w:rPr>
                <w:rFonts w:ascii="Times New Roman" w:hAnsi="Times New Roman" w:cs="Times New Roman"/>
                <w:sz w:val="24"/>
                <w:szCs w:val="24"/>
              </w:rPr>
              <w:t xml:space="preserve">7 разряд </w:t>
            </w:r>
          </w:p>
        </w:tc>
        <w:tc>
          <w:tcPr>
            <w:tcW w:w="2035" w:type="dxa"/>
            <w:vAlign w:val="center"/>
          </w:tcPr>
          <w:p w:rsidR="002B54B8" w:rsidRPr="002D5115" w:rsidRDefault="002B54B8" w:rsidP="00CB03B4">
            <w:pPr>
              <w:widowControl w:val="0"/>
              <w:jc w:val="center"/>
              <w:rPr>
                <w:snapToGrid w:val="0"/>
              </w:rPr>
            </w:pPr>
            <w:r w:rsidRPr="002D5115">
              <w:rPr>
                <w:snapToGrid w:val="0"/>
              </w:rPr>
              <w:t>7</w:t>
            </w:r>
            <w:r>
              <w:rPr>
                <w:snapToGrid w:val="0"/>
              </w:rPr>
              <w:t> </w:t>
            </w:r>
            <w:r w:rsidRPr="002D5115">
              <w:rPr>
                <w:snapToGrid w:val="0"/>
              </w:rPr>
              <w:t>004</w:t>
            </w:r>
          </w:p>
        </w:tc>
      </w:tr>
      <w:tr w:rsidR="002B54B8" w:rsidRPr="002936B7" w:rsidTr="00CB03B4">
        <w:trPr>
          <w:cantSplit/>
          <w:trHeight w:val="257"/>
        </w:trPr>
        <w:tc>
          <w:tcPr>
            <w:tcW w:w="8310" w:type="dxa"/>
            <w:vAlign w:val="bottom"/>
          </w:tcPr>
          <w:p w:rsidR="002B54B8" w:rsidRPr="002936B7" w:rsidRDefault="002B54B8" w:rsidP="00BE3295">
            <w:pPr>
              <w:pStyle w:val="ConsPlusNormal"/>
              <w:widowControl/>
              <w:rPr>
                <w:rFonts w:ascii="Times New Roman" w:hAnsi="Times New Roman" w:cs="Times New Roman"/>
                <w:sz w:val="24"/>
                <w:szCs w:val="24"/>
              </w:rPr>
            </w:pPr>
            <w:r w:rsidRPr="002936B7">
              <w:rPr>
                <w:rFonts w:ascii="Times New Roman" w:hAnsi="Times New Roman" w:cs="Times New Roman"/>
                <w:sz w:val="24"/>
                <w:szCs w:val="24"/>
              </w:rPr>
              <w:t xml:space="preserve">8 разряд </w:t>
            </w:r>
          </w:p>
        </w:tc>
        <w:tc>
          <w:tcPr>
            <w:tcW w:w="2035" w:type="dxa"/>
            <w:vAlign w:val="center"/>
          </w:tcPr>
          <w:p w:rsidR="002B54B8" w:rsidRPr="002D5115" w:rsidRDefault="002B54B8" w:rsidP="00CB03B4">
            <w:pPr>
              <w:widowControl w:val="0"/>
              <w:jc w:val="center"/>
              <w:rPr>
                <w:snapToGrid w:val="0"/>
              </w:rPr>
            </w:pPr>
            <w:r w:rsidRPr="002D5115">
              <w:rPr>
                <w:snapToGrid w:val="0"/>
              </w:rPr>
              <w:t>7</w:t>
            </w:r>
            <w:r>
              <w:rPr>
                <w:snapToGrid w:val="0"/>
              </w:rPr>
              <w:t> </w:t>
            </w:r>
            <w:r w:rsidRPr="002D5115">
              <w:rPr>
                <w:snapToGrid w:val="0"/>
              </w:rPr>
              <w:t>146</w:t>
            </w:r>
          </w:p>
        </w:tc>
      </w:tr>
    </w:tbl>
    <w:p w:rsidR="002B54B8" w:rsidRDefault="002B54B8" w:rsidP="00084ADC">
      <w:pPr>
        <w:shd w:val="clear" w:color="auto" w:fill="FFFFFF"/>
        <w:ind w:left="53" w:right="91" w:firstLine="706"/>
        <w:jc w:val="right"/>
        <w:rPr>
          <w:color w:val="000000"/>
          <w:spacing w:val="-1"/>
        </w:rPr>
      </w:pPr>
      <w:r>
        <w:rPr>
          <w:color w:val="000000"/>
          <w:spacing w:val="-1"/>
        </w:rPr>
        <w:t>».</w:t>
      </w:r>
    </w:p>
    <w:p w:rsidR="002B54B8" w:rsidRDefault="002B54B8" w:rsidP="00073184">
      <w:pPr>
        <w:shd w:val="clear" w:color="auto" w:fill="FFFFFF"/>
        <w:tabs>
          <w:tab w:val="left" w:pos="709"/>
        </w:tabs>
        <w:spacing w:before="5" w:line="360" w:lineRule="auto"/>
        <w:ind w:left="851" w:right="91"/>
        <w:jc w:val="both"/>
      </w:pPr>
    </w:p>
    <w:p w:rsidR="002B54B8" w:rsidRPr="00FA3629" w:rsidRDefault="002B54B8" w:rsidP="00073184">
      <w:pPr>
        <w:shd w:val="clear" w:color="auto" w:fill="FFFFFF"/>
        <w:tabs>
          <w:tab w:val="left" w:pos="709"/>
        </w:tabs>
        <w:spacing w:before="5" w:line="360" w:lineRule="auto"/>
        <w:ind w:left="851" w:right="91"/>
        <w:jc w:val="both"/>
        <w:rPr>
          <w:color w:val="000000"/>
        </w:rPr>
      </w:pPr>
      <w:r>
        <w:t>2.5</w:t>
      </w:r>
      <w:r w:rsidRPr="00FE4B5C">
        <w:t xml:space="preserve">. </w:t>
      </w:r>
      <w:r>
        <w:t>П</w:t>
      </w:r>
      <w:r w:rsidRPr="00FA3629">
        <w:t xml:space="preserve">ункт </w:t>
      </w:r>
      <w:r>
        <w:t>5.1 Р</w:t>
      </w:r>
      <w:r w:rsidRPr="00FA3629">
        <w:t xml:space="preserve">аздела </w:t>
      </w:r>
      <w:r>
        <w:t>5</w:t>
      </w:r>
      <w:r w:rsidRPr="00FA3629">
        <w:t xml:space="preserve"> </w:t>
      </w:r>
      <w:r w:rsidRPr="00FA3629">
        <w:rPr>
          <w:bCs/>
          <w:spacing w:val="-3"/>
        </w:rPr>
        <w:t xml:space="preserve">Положения </w:t>
      </w:r>
      <w:r w:rsidRPr="00FA3629">
        <w:t xml:space="preserve">изложить </w:t>
      </w:r>
      <w:r w:rsidRPr="002C7029">
        <w:rPr>
          <w:color w:val="000000"/>
        </w:rPr>
        <w:t>в следующей редакции</w:t>
      </w:r>
      <w:r w:rsidRPr="00FA3629">
        <w:t>:</w:t>
      </w:r>
    </w:p>
    <w:p w:rsidR="002B54B8" w:rsidRPr="002936B7" w:rsidRDefault="002B54B8" w:rsidP="00FE4B5C">
      <w:pPr>
        <w:pStyle w:val="ConsPlusNormal"/>
        <w:ind w:firstLine="709"/>
        <w:jc w:val="both"/>
        <w:rPr>
          <w:rFonts w:ascii="Times New Roman" w:hAnsi="Times New Roman" w:cs="Times New Roman"/>
          <w:sz w:val="24"/>
          <w:szCs w:val="24"/>
        </w:rPr>
      </w:pPr>
      <w:r w:rsidRPr="00097013">
        <w:rPr>
          <w:sz w:val="24"/>
          <w:szCs w:val="24"/>
        </w:rPr>
        <w:t xml:space="preserve">    «</w:t>
      </w:r>
      <w:r>
        <w:rPr>
          <w:rFonts w:ascii="Times New Roman" w:hAnsi="Times New Roman" w:cs="Times New Roman"/>
          <w:sz w:val="24"/>
          <w:szCs w:val="24"/>
        </w:rPr>
        <w:t>5.1</w:t>
      </w:r>
      <w:r w:rsidRPr="002936B7">
        <w:rPr>
          <w:rFonts w:ascii="Times New Roman" w:hAnsi="Times New Roman" w:cs="Times New Roman"/>
          <w:sz w:val="24"/>
          <w:szCs w:val="24"/>
        </w:rPr>
        <w:t xml:space="preserve">. Должностные оклады руководителей </w:t>
      </w:r>
      <w:r>
        <w:rPr>
          <w:rFonts w:ascii="Times New Roman" w:hAnsi="Times New Roman" w:cs="Times New Roman"/>
          <w:sz w:val="24"/>
          <w:szCs w:val="24"/>
        </w:rPr>
        <w:t>муниципальных</w:t>
      </w:r>
      <w:r w:rsidRPr="002936B7">
        <w:rPr>
          <w:rFonts w:ascii="Times New Roman" w:hAnsi="Times New Roman" w:cs="Times New Roman"/>
          <w:sz w:val="24"/>
          <w:szCs w:val="24"/>
        </w:rPr>
        <w:t xml:space="preserve"> учреждений культуры и искусства устанавливаются в зависимости от группы по оплате труда руководителей в следующих размерах:</w:t>
      </w:r>
    </w:p>
    <w:p w:rsidR="002B54B8" w:rsidRDefault="002B54B8" w:rsidP="008B7A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5.1.1. Р</w:t>
      </w:r>
      <w:r w:rsidRPr="002936B7">
        <w:rPr>
          <w:rFonts w:ascii="Times New Roman" w:hAnsi="Times New Roman" w:cs="Times New Roman"/>
          <w:sz w:val="24"/>
          <w:szCs w:val="24"/>
        </w:rPr>
        <w:t xml:space="preserve">уководители библиотек, музеев, и других учреждений музейного </w:t>
      </w:r>
      <w:r w:rsidRPr="00490F12">
        <w:rPr>
          <w:rFonts w:ascii="Times New Roman" w:hAnsi="Times New Roman" w:cs="Times New Roman"/>
          <w:sz w:val="24"/>
          <w:szCs w:val="24"/>
        </w:rPr>
        <w:t>типа:</w:t>
      </w:r>
    </w:p>
    <w:p w:rsidR="002B54B8" w:rsidRPr="00FC1803" w:rsidRDefault="002B54B8" w:rsidP="00E074D2">
      <w:pPr>
        <w:pStyle w:val="ConsPlusNormal"/>
        <w:numPr>
          <w:ilvl w:val="0"/>
          <w:numId w:val="11"/>
        </w:numPr>
        <w:tabs>
          <w:tab w:val="num" w:pos="993"/>
        </w:tabs>
        <w:ind w:left="0" w:firstLine="709"/>
        <w:jc w:val="both"/>
        <w:rPr>
          <w:rFonts w:ascii="Times New Roman" w:hAnsi="Times New Roman" w:cs="Times New Roman"/>
          <w:sz w:val="24"/>
          <w:szCs w:val="24"/>
        </w:rPr>
      </w:pPr>
      <w:r w:rsidRPr="00DF5EE4">
        <w:rPr>
          <w:rFonts w:ascii="Times New Roman" w:hAnsi="Times New Roman" w:cs="Times New Roman"/>
          <w:sz w:val="24"/>
          <w:szCs w:val="24"/>
        </w:rPr>
        <w:t xml:space="preserve">директор (заведующий) учреждения I группы по оплате труда </w:t>
      </w:r>
      <w:r w:rsidRPr="00FC1803">
        <w:rPr>
          <w:rFonts w:ascii="Times New Roman" w:hAnsi="Times New Roman" w:cs="Times New Roman"/>
          <w:sz w:val="24"/>
          <w:szCs w:val="24"/>
        </w:rPr>
        <w:t>руководителей – 15 289 рублей;</w:t>
      </w:r>
    </w:p>
    <w:p w:rsidR="002B54B8" w:rsidRPr="00DF5EE4" w:rsidRDefault="002B54B8" w:rsidP="00E074D2">
      <w:pPr>
        <w:pStyle w:val="ConsPlusNormal"/>
        <w:numPr>
          <w:ilvl w:val="0"/>
          <w:numId w:val="11"/>
        </w:numPr>
        <w:tabs>
          <w:tab w:val="num" w:pos="993"/>
        </w:tabs>
        <w:ind w:left="0" w:firstLine="709"/>
        <w:jc w:val="both"/>
        <w:rPr>
          <w:rFonts w:ascii="Times New Roman" w:hAnsi="Times New Roman" w:cs="Times New Roman"/>
          <w:sz w:val="24"/>
          <w:szCs w:val="24"/>
        </w:rPr>
      </w:pPr>
      <w:r w:rsidRPr="00FC1803">
        <w:rPr>
          <w:rFonts w:ascii="Times New Roman" w:hAnsi="Times New Roman" w:cs="Times New Roman"/>
          <w:sz w:val="24"/>
          <w:szCs w:val="24"/>
        </w:rPr>
        <w:t>директор (заведующий) учреждения II группы по оплате труда руководителей – 14 503</w:t>
      </w:r>
      <w:r>
        <w:rPr>
          <w:rFonts w:ascii="Times New Roman" w:hAnsi="Times New Roman" w:cs="Times New Roman"/>
          <w:sz w:val="24"/>
          <w:szCs w:val="24"/>
        </w:rPr>
        <w:t xml:space="preserve"> рубля</w:t>
      </w:r>
      <w:r w:rsidRPr="00DF5EE4">
        <w:rPr>
          <w:rFonts w:ascii="Times New Roman" w:hAnsi="Times New Roman" w:cs="Times New Roman"/>
          <w:sz w:val="24"/>
          <w:szCs w:val="24"/>
        </w:rPr>
        <w:t>;</w:t>
      </w:r>
    </w:p>
    <w:p w:rsidR="002B54B8" w:rsidRPr="00FC1803" w:rsidRDefault="002B54B8" w:rsidP="00E074D2">
      <w:pPr>
        <w:pStyle w:val="ConsPlusNormal"/>
        <w:numPr>
          <w:ilvl w:val="0"/>
          <w:numId w:val="11"/>
        </w:numPr>
        <w:tabs>
          <w:tab w:val="num" w:pos="993"/>
        </w:tabs>
        <w:ind w:left="0" w:firstLine="709"/>
        <w:jc w:val="both"/>
        <w:rPr>
          <w:rFonts w:ascii="Times New Roman" w:hAnsi="Times New Roman" w:cs="Times New Roman"/>
          <w:sz w:val="24"/>
          <w:szCs w:val="24"/>
        </w:rPr>
      </w:pPr>
      <w:r w:rsidRPr="00DF5EE4">
        <w:rPr>
          <w:rFonts w:ascii="Times New Roman" w:hAnsi="Times New Roman" w:cs="Times New Roman"/>
          <w:sz w:val="24"/>
          <w:szCs w:val="24"/>
        </w:rPr>
        <w:t xml:space="preserve">директор (заведующий) учреждения III группы по оплате труда </w:t>
      </w:r>
      <w:r w:rsidRPr="00FC1803">
        <w:rPr>
          <w:rFonts w:ascii="Times New Roman" w:hAnsi="Times New Roman" w:cs="Times New Roman"/>
          <w:sz w:val="24"/>
          <w:szCs w:val="24"/>
        </w:rPr>
        <w:t>руководителей – 13 722</w:t>
      </w:r>
      <w:r>
        <w:rPr>
          <w:rFonts w:ascii="Times New Roman" w:hAnsi="Times New Roman" w:cs="Times New Roman"/>
          <w:sz w:val="24"/>
          <w:szCs w:val="24"/>
        </w:rPr>
        <w:t xml:space="preserve"> рубл</w:t>
      </w:r>
      <w:r w:rsidRPr="00FC1803">
        <w:rPr>
          <w:rFonts w:ascii="Times New Roman" w:hAnsi="Times New Roman" w:cs="Times New Roman"/>
          <w:sz w:val="24"/>
          <w:szCs w:val="24"/>
        </w:rPr>
        <w:t>я;</w:t>
      </w:r>
    </w:p>
    <w:p w:rsidR="002B54B8" w:rsidRPr="00FC1803" w:rsidRDefault="002B54B8" w:rsidP="00E074D2">
      <w:pPr>
        <w:pStyle w:val="ConsPlusNormal"/>
        <w:numPr>
          <w:ilvl w:val="0"/>
          <w:numId w:val="11"/>
        </w:numPr>
        <w:tabs>
          <w:tab w:val="num" w:pos="993"/>
        </w:tabs>
        <w:ind w:left="0" w:firstLine="709"/>
        <w:jc w:val="both"/>
        <w:rPr>
          <w:rFonts w:ascii="Times New Roman" w:hAnsi="Times New Roman" w:cs="Times New Roman"/>
          <w:sz w:val="24"/>
          <w:szCs w:val="24"/>
        </w:rPr>
      </w:pPr>
      <w:r w:rsidRPr="00FC1803">
        <w:rPr>
          <w:rFonts w:ascii="Times New Roman" w:hAnsi="Times New Roman" w:cs="Times New Roman"/>
          <w:sz w:val="24"/>
          <w:szCs w:val="24"/>
        </w:rPr>
        <w:t>директор (заведующий учреждения IV группы по оплате труда руководителей – 13 327 рублей;</w:t>
      </w:r>
    </w:p>
    <w:p w:rsidR="002B54B8" w:rsidRPr="00FC1803" w:rsidRDefault="002B54B8" w:rsidP="00E074D2">
      <w:pPr>
        <w:pStyle w:val="ConsPlusNormal"/>
        <w:numPr>
          <w:ilvl w:val="0"/>
          <w:numId w:val="11"/>
        </w:numPr>
        <w:tabs>
          <w:tab w:val="num" w:pos="993"/>
        </w:tabs>
        <w:ind w:left="0" w:firstLine="709"/>
        <w:jc w:val="both"/>
        <w:rPr>
          <w:rFonts w:ascii="Times New Roman" w:hAnsi="Times New Roman" w:cs="Times New Roman"/>
          <w:sz w:val="24"/>
          <w:szCs w:val="24"/>
        </w:rPr>
      </w:pPr>
      <w:r w:rsidRPr="00FC1803">
        <w:rPr>
          <w:rFonts w:ascii="Times New Roman" w:hAnsi="Times New Roman" w:cs="Times New Roman"/>
          <w:sz w:val="24"/>
          <w:szCs w:val="24"/>
        </w:rPr>
        <w:t>директор (заведующий) учреждения, не отнесенного к группе по оплате труда руководителей – 12 543 рубл</w:t>
      </w:r>
      <w:r>
        <w:rPr>
          <w:rFonts w:ascii="Times New Roman" w:hAnsi="Times New Roman" w:cs="Times New Roman"/>
          <w:sz w:val="24"/>
          <w:szCs w:val="24"/>
        </w:rPr>
        <w:t>я</w:t>
      </w:r>
      <w:r w:rsidRPr="00FC1803">
        <w:rPr>
          <w:rFonts w:ascii="Times New Roman" w:hAnsi="Times New Roman" w:cs="Times New Roman"/>
          <w:sz w:val="24"/>
          <w:szCs w:val="24"/>
        </w:rPr>
        <w:t>.</w:t>
      </w:r>
    </w:p>
    <w:p w:rsidR="002B54B8" w:rsidRPr="00FC1803" w:rsidRDefault="002B54B8" w:rsidP="00E074D2">
      <w:pPr>
        <w:pStyle w:val="ConsPlusNormal"/>
        <w:jc w:val="both"/>
        <w:rPr>
          <w:rFonts w:ascii="Times New Roman" w:hAnsi="Times New Roman" w:cs="Times New Roman"/>
          <w:sz w:val="8"/>
          <w:szCs w:val="8"/>
        </w:rPr>
      </w:pPr>
    </w:p>
    <w:p w:rsidR="002B54B8" w:rsidRPr="00FC1803" w:rsidRDefault="002B54B8" w:rsidP="00E074D2">
      <w:pPr>
        <w:pStyle w:val="ConsPlusNormal"/>
        <w:ind w:firstLine="709"/>
        <w:jc w:val="both"/>
        <w:rPr>
          <w:rFonts w:ascii="Times New Roman" w:hAnsi="Times New Roman" w:cs="Times New Roman"/>
          <w:sz w:val="24"/>
          <w:szCs w:val="24"/>
        </w:rPr>
      </w:pPr>
      <w:r w:rsidRPr="00FC1803">
        <w:rPr>
          <w:rFonts w:ascii="Times New Roman" w:hAnsi="Times New Roman" w:cs="Times New Roman"/>
          <w:sz w:val="24"/>
          <w:szCs w:val="24"/>
        </w:rPr>
        <w:t>5.1.2. Руководители культурно-досуговых учреждений (дворцов и домов культуры, клубов и других аналогичных учреждений культурно-досугового типа):</w:t>
      </w:r>
    </w:p>
    <w:p w:rsidR="002B54B8" w:rsidRPr="00FC1803" w:rsidRDefault="002B54B8" w:rsidP="00E074D2">
      <w:pPr>
        <w:pStyle w:val="ConsPlusNormal"/>
        <w:numPr>
          <w:ilvl w:val="0"/>
          <w:numId w:val="11"/>
        </w:numPr>
        <w:tabs>
          <w:tab w:val="num" w:pos="993"/>
        </w:tabs>
        <w:ind w:left="0" w:firstLine="709"/>
        <w:jc w:val="both"/>
        <w:rPr>
          <w:rFonts w:ascii="Times New Roman" w:hAnsi="Times New Roman" w:cs="Times New Roman"/>
          <w:sz w:val="24"/>
          <w:szCs w:val="24"/>
        </w:rPr>
      </w:pPr>
      <w:r w:rsidRPr="00FC1803">
        <w:rPr>
          <w:rFonts w:ascii="Times New Roman" w:hAnsi="Times New Roman" w:cs="Times New Roman"/>
          <w:sz w:val="24"/>
          <w:szCs w:val="24"/>
        </w:rPr>
        <w:t>директор (заведующий) учреждения I группы по оплате труда руководителей – 15 289 рублей;</w:t>
      </w:r>
    </w:p>
    <w:p w:rsidR="002B54B8" w:rsidRPr="00FC1803" w:rsidRDefault="002B54B8" w:rsidP="00E074D2">
      <w:pPr>
        <w:pStyle w:val="ConsPlusNormal"/>
        <w:numPr>
          <w:ilvl w:val="0"/>
          <w:numId w:val="11"/>
        </w:numPr>
        <w:tabs>
          <w:tab w:val="num" w:pos="993"/>
        </w:tabs>
        <w:ind w:left="0" w:firstLine="709"/>
        <w:jc w:val="both"/>
        <w:rPr>
          <w:rFonts w:ascii="Times New Roman" w:hAnsi="Times New Roman" w:cs="Times New Roman"/>
          <w:sz w:val="24"/>
          <w:szCs w:val="24"/>
        </w:rPr>
      </w:pPr>
      <w:r w:rsidRPr="00FC1803">
        <w:rPr>
          <w:rFonts w:ascii="Times New Roman" w:hAnsi="Times New Roman" w:cs="Times New Roman"/>
          <w:sz w:val="24"/>
          <w:szCs w:val="24"/>
        </w:rPr>
        <w:t>директор (заведующий) учреждения II группы по оплате труда руководителей – 14 503</w:t>
      </w:r>
      <w:r>
        <w:rPr>
          <w:rFonts w:ascii="Times New Roman" w:hAnsi="Times New Roman" w:cs="Times New Roman"/>
          <w:sz w:val="24"/>
          <w:szCs w:val="24"/>
        </w:rPr>
        <w:t xml:space="preserve"> рубля</w:t>
      </w:r>
      <w:r w:rsidRPr="00FC1803">
        <w:rPr>
          <w:rFonts w:ascii="Times New Roman" w:hAnsi="Times New Roman" w:cs="Times New Roman"/>
          <w:sz w:val="24"/>
          <w:szCs w:val="24"/>
        </w:rPr>
        <w:t>;</w:t>
      </w:r>
    </w:p>
    <w:p w:rsidR="002B54B8" w:rsidRPr="00FC1803" w:rsidRDefault="002B54B8" w:rsidP="00E074D2">
      <w:pPr>
        <w:pStyle w:val="ConsPlusNormal"/>
        <w:numPr>
          <w:ilvl w:val="0"/>
          <w:numId w:val="11"/>
        </w:numPr>
        <w:tabs>
          <w:tab w:val="num" w:pos="993"/>
        </w:tabs>
        <w:ind w:left="0" w:firstLine="709"/>
        <w:jc w:val="both"/>
        <w:rPr>
          <w:rFonts w:ascii="Times New Roman" w:hAnsi="Times New Roman" w:cs="Times New Roman"/>
          <w:sz w:val="24"/>
          <w:szCs w:val="24"/>
        </w:rPr>
      </w:pPr>
      <w:r w:rsidRPr="00FC1803">
        <w:rPr>
          <w:rFonts w:ascii="Times New Roman" w:hAnsi="Times New Roman" w:cs="Times New Roman"/>
          <w:sz w:val="24"/>
          <w:szCs w:val="24"/>
        </w:rPr>
        <w:t>директор (заведующий) учреждения III группы по оплате труда руководителей – 13 722</w:t>
      </w:r>
      <w:r>
        <w:rPr>
          <w:rFonts w:ascii="Times New Roman" w:hAnsi="Times New Roman" w:cs="Times New Roman"/>
          <w:sz w:val="24"/>
          <w:szCs w:val="24"/>
        </w:rPr>
        <w:t xml:space="preserve">  рубл</w:t>
      </w:r>
      <w:r w:rsidRPr="00FC1803">
        <w:rPr>
          <w:rFonts w:ascii="Times New Roman" w:hAnsi="Times New Roman" w:cs="Times New Roman"/>
          <w:sz w:val="24"/>
          <w:szCs w:val="24"/>
        </w:rPr>
        <w:t>я;</w:t>
      </w:r>
    </w:p>
    <w:p w:rsidR="002B54B8" w:rsidRPr="00FC1803" w:rsidRDefault="002B54B8" w:rsidP="00E074D2">
      <w:pPr>
        <w:pStyle w:val="ConsPlusNormal"/>
        <w:numPr>
          <w:ilvl w:val="0"/>
          <w:numId w:val="11"/>
        </w:numPr>
        <w:tabs>
          <w:tab w:val="num" w:pos="993"/>
        </w:tabs>
        <w:ind w:left="0" w:firstLine="709"/>
        <w:jc w:val="both"/>
        <w:rPr>
          <w:rFonts w:ascii="Times New Roman" w:hAnsi="Times New Roman" w:cs="Times New Roman"/>
          <w:sz w:val="24"/>
          <w:szCs w:val="24"/>
        </w:rPr>
      </w:pPr>
      <w:r w:rsidRPr="00FC1803">
        <w:rPr>
          <w:rFonts w:ascii="Times New Roman" w:hAnsi="Times New Roman" w:cs="Times New Roman"/>
          <w:sz w:val="24"/>
          <w:szCs w:val="24"/>
        </w:rPr>
        <w:t>директор (заведующий учреждения IV группы по оплате труда руководителей – 13 327 рублей;</w:t>
      </w:r>
    </w:p>
    <w:p w:rsidR="002B54B8" w:rsidRPr="00FC1803" w:rsidRDefault="002B54B8" w:rsidP="00E074D2">
      <w:pPr>
        <w:pStyle w:val="ConsPlusNormal"/>
        <w:numPr>
          <w:ilvl w:val="0"/>
          <w:numId w:val="11"/>
        </w:numPr>
        <w:tabs>
          <w:tab w:val="num" w:pos="993"/>
        </w:tabs>
        <w:ind w:left="0" w:firstLine="709"/>
        <w:jc w:val="both"/>
        <w:rPr>
          <w:rFonts w:ascii="Times New Roman" w:hAnsi="Times New Roman" w:cs="Times New Roman"/>
          <w:sz w:val="24"/>
          <w:szCs w:val="24"/>
        </w:rPr>
      </w:pPr>
      <w:r w:rsidRPr="00FC1803">
        <w:rPr>
          <w:rFonts w:ascii="Times New Roman" w:hAnsi="Times New Roman" w:cs="Times New Roman"/>
          <w:sz w:val="24"/>
          <w:szCs w:val="24"/>
        </w:rPr>
        <w:t>директор (заведующий) учреждения, не отнесенного к группе по оплате труда руководителей – 12 543 рубл</w:t>
      </w:r>
      <w:r>
        <w:rPr>
          <w:rFonts w:ascii="Times New Roman" w:hAnsi="Times New Roman" w:cs="Times New Roman"/>
          <w:sz w:val="24"/>
          <w:szCs w:val="24"/>
        </w:rPr>
        <w:t>я</w:t>
      </w:r>
      <w:r w:rsidRPr="00FC1803">
        <w:rPr>
          <w:rFonts w:ascii="Times New Roman" w:hAnsi="Times New Roman" w:cs="Times New Roman"/>
          <w:sz w:val="24"/>
          <w:szCs w:val="24"/>
        </w:rPr>
        <w:t>.</w:t>
      </w:r>
    </w:p>
    <w:p w:rsidR="002B54B8" w:rsidRPr="002936B7" w:rsidRDefault="002B54B8" w:rsidP="00FC1803">
      <w:pPr>
        <w:pStyle w:val="ConsPlusNormal"/>
        <w:ind w:firstLine="708"/>
        <w:jc w:val="both"/>
        <w:rPr>
          <w:rFonts w:ascii="Times New Roman" w:hAnsi="Times New Roman" w:cs="Times New Roman"/>
          <w:sz w:val="24"/>
          <w:szCs w:val="24"/>
        </w:rPr>
      </w:pPr>
      <w:hyperlink w:anchor="P1346" w:history="1">
        <w:r w:rsidRPr="00FC1803">
          <w:rPr>
            <w:rFonts w:ascii="Times New Roman" w:hAnsi="Times New Roman" w:cs="Times New Roman"/>
            <w:sz w:val="24"/>
            <w:szCs w:val="24"/>
          </w:rPr>
          <w:t>Показатели</w:t>
        </w:r>
      </w:hyperlink>
      <w:r w:rsidRPr="00FC1803">
        <w:rPr>
          <w:rFonts w:ascii="Times New Roman" w:hAnsi="Times New Roman" w:cs="Times New Roman"/>
          <w:sz w:val="24"/>
          <w:szCs w:val="24"/>
        </w:rPr>
        <w:t xml:space="preserve"> и порядок отнесения муниципальных учреждений культуры и искусства</w:t>
      </w:r>
      <w:r w:rsidRPr="005B3F21">
        <w:rPr>
          <w:rFonts w:ascii="Times New Roman" w:hAnsi="Times New Roman" w:cs="Times New Roman"/>
          <w:sz w:val="24"/>
          <w:szCs w:val="24"/>
        </w:rPr>
        <w:t xml:space="preserve"> к группам по оплате труда руководителей устанавливаются в приложении </w:t>
      </w:r>
      <w:r>
        <w:rPr>
          <w:rFonts w:ascii="Times New Roman" w:hAnsi="Times New Roman" w:cs="Times New Roman"/>
          <w:sz w:val="24"/>
          <w:szCs w:val="24"/>
        </w:rPr>
        <w:t>1</w:t>
      </w:r>
      <w:r w:rsidRPr="005B3F21">
        <w:rPr>
          <w:rFonts w:ascii="Times New Roman" w:hAnsi="Times New Roman" w:cs="Times New Roman"/>
          <w:sz w:val="24"/>
          <w:szCs w:val="24"/>
        </w:rPr>
        <w:t xml:space="preserve"> к настоящему Положению.</w:t>
      </w:r>
    </w:p>
    <w:p w:rsidR="002B54B8" w:rsidRDefault="002B54B8" w:rsidP="00E4292B">
      <w:pPr>
        <w:pStyle w:val="ConsPlusNormal"/>
        <w:ind w:firstLine="709"/>
        <w:jc w:val="both"/>
        <w:rPr>
          <w:rFonts w:ascii="Times New Roman" w:hAnsi="Times New Roman" w:cs="Times New Roman"/>
          <w:sz w:val="24"/>
          <w:szCs w:val="24"/>
        </w:rPr>
      </w:pPr>
      <w:r w:rsidRPr="000B695A">
        <w:rPr>
          <w:rFonts w:ascii="Times New Roman" w:hAnsi="Times New Roman" w:cs="Times New Roman"/>
          <w:sz w:val="24"/>
          <w:szCs w:val="24"/>
        </w:rPr>
        <w:t>Должностной оклад заместителя руководителя и главного бухгалтера муниципального учреждения культуры и искусств устанавливается на 10% – 30% ниже должностного оклада руководителя соответствующего учреждения</w:t>
      </w:r>
      <w:r>
        <w:rPr>
          <w:rFonts w:ascii="Times New Roman" w:hAnsi="Times New Roman" w:cs="Times New Roman"/>
          <w:sz w:val="24"/>
          <w:szCs w:val="24"/>
        </w:rPr>
        <w:t>.</w:t>
      </w:r>
      <w:r w:rsidRPr="000B695A">
        <w:rPr>
          <w:rFonts w:ascii="Times New Roman" w:hAnsi="Times New Roman" w:cs="Times New Roman"/>
          <w:sz w:val="24"/>
          <w:szCs w:val="24"/>
        </w:rPr>
        <w:t>».</w:t>
      </w:r>
    </w:p>
    <w:p w:rsidR="002B54B8" w:rsidRDefault="002B54B8" w:rsidP="00E4292B">
      <w:pPr>
        <w:pStyle w:val="ConsPlusNormal"/>
        <w:ind w:firstLine="709"/>
        <w:jc w:val="both"/>
        <w:rPr>
          <w:rFonts w:ascii="Times New Roman" w:hAnsi="Times New Roman" w:cs="Times New Roman"/>
          <w:sz w:val="24"/>
          <w:szCs w:val="24"/>
        </w:rPr>
      </w:pPr>
    </w:p>
    <w:p w:rsidR="002B54B8" w:rsidRPr="00701990" w:rsidRDefault="002B54B8" w:rsidP="00FC1803">
      <w:pPr>
        <w:widowControl w:val="0"/>
        <w:autoSpaceDE w:val="0"/>
        <w:autoSpaceDN w:val="0"/>
        <w:adjustRightInd w:val="0"/>
        <w:spacing w:line="360" w:lineRule="auto"/>
        <w:ind w:firstLine="709"/>
        <w:jc w:val="both"/>
      </w:pPr>
      <w:r>
        <w:t>2.6.</w:t>
      </w:r>
      <w:r w:rsidRPr="003A56C1">
        <w:t xml:space="preserve"> </w:t>
      </w:r>
      <w:r>
        <w:t>П</w:t>
      </w:r>
      <w:r w:rsidRPr="00701990">
        <w:t xml:space="preserve">одпункт «в» пункта </w:t>
      </w:r>
      <w:r>
        <w:t>1</w:t>
      </w:r>
      <w:r w:rsidRPr="00701990">
        <w:t xml:space="preserve"> раздела II приложения 2 к Положению признать утратившим силу.</w:t>
      </w:r>
    </w:p>
    <w:p w:rsidR="002B54B8" w:rsidRPr="00084ADC" w:rsidRDefault="002B54B8" w:rsidP="00FC1803">
      <w:pPr>
        <w:pStyle w:val="BodyText"/>
        <w:tabs>
          <w:tab w:val="left" w:pos="1092"/>
        </w:tabs>
        <w:spacing w:line="360" w:lineRule="auto"/>
        <w:ind w:firstLine="702"/>
        <w:rPr>
          <w:sz w:val="24"/>
          <w:szCs w:val="24"/>
        </w:rPr>
      </w:pPr>
      <w:r>
        <w:rPr>
          <w:sz w:val="24"/>
          <w:szCs w:val="24"/>
        </w:rPr>
        <w:t>3.</w:t>
      </w:r>
      <w:r w:rsidRPr="003A56C1">
        <w:rPr>
          <w:sz w:val="24"/>
          <w:szCs w:val="24"/>
        </w:rPr>
        <w:t xml:space="preserve"> </w:t>
      </w:r>
      <w:r w:rsidRPr="00C75994">
        <w:rPr>
          <w:sz w:val="24"/>
          <w:szCs w:val="24"/>
        </w:rPr>
        <w:t>Настоящее постановление вступает в силу со дня его подписания</w:t>
      </w:r>
      <w:r>
        <w:rPr>
          <w:sz w:val="24"/>
          <w:szCs w:val="24"/>
        </w:rPr>
        <w:t xml:space="preserve">, распространяется на правоотношения, возникшие с 01.10.2022, и подлежит размещению на официальном сайте Администрации </w:t>
      </w:r>
      <w:r w:rsidRPr="00084ADC">
        <w:rPr>
          <w:sz w:val="24"/>
          <w:szCs w:val="24"/>
        </w:rPr>
        <w:t xml:space="preserve">города Ржева </w:t>
      </w:r>
      <w:hyperlink r:id="rId11" w:history="1">
        <w:r w:rsidRPr="00084ADC">
          <w:rPr>
            <w:rStyle w:val="Hyperlink"/>
            <w:color w:val="auto"/>
            <w:sz w:val="24"/>
            <w:szCs w:val="24"/>
            <w:lang w:val="en-US"/>
          </w:rPr>
          <w:t>www</w:t>
        </w:r>
        <w:r w:rsidRPr="00084ADC">
          <w:rPr>
            <w:rStyle w:val="Hyperlink"/>
            <w:color w:val="auto"/>
            <w:sz w:val="24"/>
            <w:szCs w:val="24"/>
          </w:rPr>
          <w:t>.</w:t>
        </w:r>
        <w:r w:rsidRPr="00084ADC">
          <w:rPr>
            <w:rStyle w:val="Hyperlink"/>
            <w:color w:val="auto"/>
            <w:sz w:val="24"/>
            <w:szCs w:val="24"/>
            <w:lang w:val="en-US"/>
          </w:rPr>
          <w:t>rzhevcity</w:t>
        </w:r>
        <w:r w:rsidRPr="00084ADC">
          <w:rPr>
            <w:rStyle w:val="Hyperlink"/>
            <w:color w:val="auto"/>
            <w:sz w:val="24"/>
            <w:szCs w:val="24"/>
          </w:rPr>
          <w:t>.</w:t>
        </w:r>
        <w:r w:rsidRPr="00084ADC">
          <w:rPr>
            <w:rStyle w:val="Hyperlink"/>
            <w:color w:val="auto"/>
            <w:sz w:val="24"/>
            <w:szCs w:val="24"/>
            <w:lang w:val="en-US"/>
          </w:rPr>
          <w:t>ru</w:t>
        </w:r>
      </w:hyperlink>
      <w:r w:rsidRPr="00084ADC">
        <w:rPr>
          <w:sz w:val="24"/>
          <w:szCs w:val="24"/>
        </w:rPr>
        <w:t xml:space="preserve"> в информационно-телекоммуникационной сети «Интернет».</w:t>
      </w:r>
    </w:p>
    <w:p w:rsidR="002B54B8" w:rsidRPr="006D3B22" w:rsidRDefault="002B54B8" w:rsidP="00FC1803">
      <w:pPr>
        <w:pStyle w:val="BodyText"/>
        <w:spacing w:line="360" w:lineRule="auto"/>
        <w:ind w:firstLine="708"/>
        <w:rPr>
          <w:sz w:val="24"/>
          <w:szCs w:val="24"/>
        </w:rPr>
      </w:pPr>
      <w:r>
        <w:rPr>
          <w:sz w:val="24"/>
          <w:szCs w:val="24"/>
        </w:rPr>
        <w:t>4</w:t>
      </w:r>
      <w:r w:rsidRPr="006D3B22">
        <w:rPr>
          <w:sz w:val="24"/>
          <w:szCs w:val="24"/>
        </w:rPr>
        <w:t xml:space="preserve">. Контроль за исполнением настоящего постановления возложить на </w:t>
      </w:r>
      <w:r>
        <w:rPr>
          <w:sz w:val="24"/>
          <w:szCs w:val="24"/>
        </w:rPr>
        <w:t>з</w:t>
      </w:r>
      <w:r w:rsidRPr="00F502D5">
        <w:rPr>
          <w:sz w:val="24"/>
          <w:szCs w:val="24"/>
        </w:rPr>
        <w:t>аместителя Главы администрации города Ржева</w:t>
      </w:r>
      <w:r w:rsidRPr="003A1D67">
        <w:rPr>
          <w:sz w:val="24"/>
          <w:szCs w:val="24"/>
        </w:rPr>
        <w:t xml:space="preserve"> </w:t>
      </w:r>
      <w:r w:rsidRPr="00F502D5">
        <w:rPr>
          <w:sz w:val="24"/>
          <w:szCs w:val="24"/>
        </w:rPr>
        <w:t>Ямщикову Е.Н</w:t>
      </w:r>
      <w:r w:rsidRPr="006D3B22">
        <w:rPr>
          <w:sz w:val="24"/>
          <w:szCs w:val="24"/>
        </w:rPr>
        <w:t>.</w:t>
      </w:r>
    </w:p>
    <w:p w:rsidR="002B54B8" w:rsidRPr="00084ADC" w:rsidRDefault="002B54B8" w:rsidP="00E074D2">
      <w:pPr>
        <w:pStyle w:val="BodyText"/>
        <w:tabs>
          <w:tab w:val="left" w:pos="1092"/>
        </w:tabs>
        <w:ind w:firstLine="702"/>
        <w:rPr>
          <w:sz w:val="24"/>
          <w:szCs w:val="24"/>
        </w:rPr>
      </w:pPr>
    </w:p>
    <w:p w:rsidR="002B54B8" w:rsidRDefault="002B54B8" w:rsidP="00333D4A">
      <w:pPr>
        <w:widowControl w:val="0"/>
        <w:autoSpaceDE w:val="0"/>
        <w:autoSpaceDN w:val="0"/>
        <w:adjustRightInd w:val="0"/>
        <w:spacing w:line="1" w:lineRule="exact"/>
      </w:pPr>
      <w:r w:rsidRPr="00FC7A45">
        <w:t xml:space="preserve"> </w:t>
      </w:r>
      <w:r>
        <w:t xml:space="preserve"> </w:t>
      </w:r>
    </w:p>
    <w:p w:rsidR="002B54B8" w:rsidRDefault="002B54B8" w:rsidP="00760819">
      <w:pPr>
        <w:spacing w:line="276" w:lineRule="auto"/>
      </w:pPr>
    </w:p>
    <w:p w:rsidR="002B54B8" w:rsidRPr="009414F0" w:rsidRDefault="002B54B8" w:rsidP="00760819">
      <w:pPr>
        <w:spacing w:line="276" w:lineRule="auto"/>
      </w:pPr>
    </w:p>
    <w:p w:rsidR="002B54B8" w:rsidRDefault="002B54B8" w:rsidP="00FC1803">
      <w:pPr>
        <w:spacing w:line="276" w:lineRule="auto"/>
        <w:jc w:val="center"/>
      </w:pPr>
      <w:r>
        <w:t>Глава города Ржева                                                                                         Р.С. Крылов</w:t>
      </w:r>
    </w:p>
    <w:p w:rsidR="002B54B8" w:rsidRDefault="002B54B8" w:rsidP="00333D4A">
      <w:pPr>
        <w:jc w:val="center"/>
      </w:pPr>
    </w:p>
    <w:p w:rsidR="002B54B8" w:rsidRDefault="002B54B8" w:rsidP="00760819">
      <w:pPr>
        <w:rPr>
          <w:b/>
          <w:caps/>
        </w:rPr>
      </w:pPr>
    </w:p>
    <w:p w:rsidR="002B54B8" w:rsidRDefault="002B54B8" w:rsidP="00760819">
      <w:pPr>
        <w:rPr>
          <w:b/>
          <w:caps/>
        </w:rPr>
      </w:pPr>
    </w:p>
    <w:p w:rsidR="002B54B8" w:rsidRDefault="002B54B8" w:rsidP="00760819">
      <w:pPr>
        <w:rPr>
          <w:b/>
          <w:caps/>
        </w:rPr>
      </w:pPr>
    </w:p>
    <w:p w:rsidR="002B54B8" w:rsidRDefault="002B54B8" w:rsidP="00760819">
      <w:pPr>
        <w:rPr>
          <w:b/>
          <w:caps/>
        </w:rPr>
      </w:pPr>
    </w:p>
    <w:p w:rsidR="002B54B8" w:rsidRDefault="002B54B8" w:rsidP="008E20F1">
      <w:pPr>
        <w:spacing w:line="360" w:lineRule="auto"/>
      </w:pPr>
      <w:r>
        <w:rPr>
          <w:b/>
          <w:caps/>
        </w:rPr>
        <w:t xml:space="preserve"> </w:t>
      </w:r>
      <w:r>
        <w:t xml:space="preserve"> </w:t>
      </w:r>
    </w:p>
    <w:sectPr w:rsidR="002B54B8" w:rsidSect="008E1C9A">
      <w:headerReference w:type="even" r:id="rId12"/>
      <w:headerReference w:type="default" r:id="rId13"/>
      <w:headerReference w:type="first" r:id="rId14"/>
      <w:pgSz w:w="11906" w:h="16838"/>
      <w:pgMar w:top="847" w:right="567" w:bottom="709" w:left="1134" w:header="720" w:footer="720" w:gutter="0"/>
      <w:cols w:space="708"/>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4B8" w:rsidRDefault="002B54B8">
      <w:r>
        <w:separator/>
      </w:r>
    </w:p>
  </w:endnote>
  <w:endnote w:type="continuationSeparator" w:id="1">
    <w:p w:rsidR="002B54B8" w:rsidRDefault="002B5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4B8" w:rsidRDefault="002B54B8">
      <w:r>
        <w:separator/>
      </w:r>
    </w:p>
  </w:footnote>
  <w:footnote w:type="continuationSeparator" w:id="1">
    <w:p w:rsidR="002B54B8" w:rsidRDefault="002B5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B8" w:rsidRDefault="002B54B8" w:rsidP="007F44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54B8" w:rsidRDefault="002B54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B8" w:rsidRDefault="002B54B8" w:rsidP="007F44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B54B8" w:rsidRDefault="002B54B8">
    <w:pPr>
      <w:pStyle w:val="Header"/>
    </w:pPr>
  </w:p>
  <w:p w:rsidR="002B54B8" w:rsidRDefault="002B54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B8" w:rsidRDefault="002B54B8" w:rsidP="0084123A">
    <w:pPr>
      <w:pStyle w:val="Header"/>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EAC"/>
    <w:multiLevelType w:val="hybridMultilevel"/>
    <w:tmpl w:val="0C30F128"/>
    <w:lvl w:ilvl="0" w:tplc="56986E3A">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
    <w:nsid w:val="04D75B6C"/>
    <w:multiLevelType w:val="hybridMultilevel"/>
    <w:tmpl w:val="BB62184C"/>
    <w:lvl w:ilvl="0" w:tplc="13D4FE4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B660094"/>
    <w:multiLevelType w:val="multilevel"/>
    <w:tmpl w:val="868AD318"/>
    <w:lvl w:ilvl="0">
      <w:start w:val="1"/>
      <w:numFmt w:val="decimal"/>
      <w:lvlText w:val="%1."/>
      <w:lvlJc w:val="left"/>
      <w:pPr>
        <w:ind w:left="786" w:hanging="360"/>
      </w:pPr>
      <w:rPr>
        <w:rFonts w:cs="Times New Roman" w:hint="default"/>
      </w:rPr>
    </w:lvl>
    <w:lvl w:ilvl="1">
      <w:start w:val="2"/>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3">
    <w:nsid w:val="128F2C70"/>
    <w:multiLevelType w:val="hybridMultilevel"/>
    <w:tmpl w:val="F65A99B0"/>
    <w:lvl w:ilvl="0" w:tplc="4EFA434A">
      <w:start w:val="7"/>
      <w:numFmt w:val="decimal"/>
      <w:lvlText w:val="%1"/>
      <w:lvlJc w:val="left"/>
      <w:pPr>
        <w:ind w:left="333" w:hanging="360"/>
      </w:pPr>
      <w:rPr>
        <w:rFonts w:cs="Times New Roman" w:hint="default"/>
      </w:rPr>
    </w:lvl>
    <w:lvl w:ilvl="1" w:tplc="04190019" w:tentative="1">
      <w:start w:val="1"/>
      <w:numFmt w:val="lowerLetter"/>
      <w:lvlText w:val="%2."/>
      <w:lvlJc w:val="left"/>
      <w:pPr>
        <w:ind w:left="1053" w:hanging="360"/>
      </w:pPr>
      <w:rPr>
        <w:rFonts w:cs="Times New Roman"/>
      </w:rPr>
    </w:lvl>
    <w:lvl w:ilvl="2" w:tplc="0419001B" w:tentative="1">
      <w:start w:val="1"/>
      <w:numFmt w:val="lowerRoman"/>
      <w:lvlText w:val="%3."/>
      <w:lvlJc w:val="right"/>
      <w:pPr>
        <w:ind w:left="1773" w:hanging="180"/>
      </w:pPr>
      <w:rPr>
        <w:rFonts w:cs="Times New Roman"/>
      </w:rPr>
    </w:lvl>
    <w:lvl w:ilvl="3" w:tplc="0419000F" w:tentative="1">
      <w:start w:val="1"/>
      <w:numFmt w:val="decimal"/>
      <w:lvlText w:val="%4."/>
      <w:lvlJc w:val="left"/>
      <w:pPr>
        <w:ind w:left="2493" w:hanging="360"/>
      </w:pPr>
      <w:rPr>
        <w:rFonts w:cs="Times New Roman"/>
      </w:rPr>
    </w:lvl>
    <w:lvl w:ilvl="4" w:tplc="04190019" w:tentative="1">
      <w:start w:val="1"/>
      <w:numFmt w:val="lowerLetter"/>
      <w:lvlText w:val="%5."/>
      <w:lvlJc w:val="left"/>
      <w:pPr>
        <w:ind w:left="3213" w:hanging="360"/>
      </w:pPr>
      <w:rPr>
        <w:rFonts w:cs="Times New Roman"/>
      </w:rPr>
    </w:lvl>
    <w:lvl w:ilvl="5" w:tplc="0419001B" w:tentative="1">
      <w:start w:val="1"/>
      <w:numFmt w:val="lowerRoman"/>
      <w:lvlText w:val="%6."/>
      <w:lvlJc w:val="right"/>
      <w:pPr>
        <w:ind w:left="3933" w:hanging="180"/>
      </w:pPr>
      <w:rPr>
        <w:rFonts w:cs="Times New Roman"/>
      </w:rPr>
    </w:lvl>
    <w:lvl w:ilvl="6" w:tplc="0419000F" w:tentative="1">
      <w:start w:val="1"/>
      <w:numFmt w:val="decimal"/>
      <w:lvlText w:val="%7."/>
      <w:lvlJc w:val="left"/>
      <w:pPr>
        <w:ind w:left="4653" w:hanging="360"/>
      </w:pPr>
      <w:rPr>
        <w:rFonts w:cs="Times New Roman"/>
      </w:rPr>
    </w:lvl>
    <w:lvl w:ilvl="7" w:tplc="04190019" w:tentative="1">
      <w:start w:val="1"/>
      <w:numFmt w:val="lowerLetter"/>
      <w:lvlText w:val="%8."/>
      <w:lvlJc w:val="left"/>
      <w:pPr>
        <w:ind w:left="5373" w:hanging="360"/>
      </w:pPr>
      <w:rPr>
        <w:rFonts w:cs="Times New Roman"/>
      </w:rPr>
    </w:lvl>
    <w:lvl w:ilvl="8" w:tplc="0419001B" w:tentative="1">
      <w:start w:val="1"/>
      <w:numFmt w:val="lowerRoman"/>
      <w:lvlText w:val="%9."/>
      <w:lvlJc w:val="right"/>
      <w:pPr>
        <w:ind w:left="6093" w:hanging="180"/>
      </w:pPr>
      <w:rPr>
        <w:rFonts w:cs="Times New Roman"/>
      </w:rPr>
    </w:lvl>
  </w:abstractNum>
  <w:abstractNum w:abstractNumId="4">
    <w:nsid w:val="1B122563"/>
    <w:multiLevelType w:val="hybridMultilevel"/>
    <w:tmpl w:val="053C09BA"/>
    <w:lvl w:ilvl="0" w:tplc="FAC29196">
      <w:numFmt w:val="bullet"/>
      <w:lvlText w:val=""/>
      <w:lvlJc w:val="left"/>
      <w:pPr>
        <w:tabs>
          <w:tab w:val="num" w:pos="624"/>
        </w:tabs>
        <w:ind w:left="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296147"/>
    <w:multiLevelType w:val="hybridMultilevel"/>
    <w:tmpl w:val="3DF65F2C"/>
    <w:lvl w:ilvl="0" w:tplc="244CED3C">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6">
    <w:nsid w:val="2D111A2F"/>
    <w:multiLevelType w:val="hybridMultilevel"/>
    <w:tmpl w:val="7AC8EFC8"/>
    <w:lvl w:ilvl="0" w:tplc="7792BB3C">
      <w:start w:val="1"/>
      <w:numFmt w:val="bullet"/>
      <w:lvlText w:val=""/>
      <w:lvlJc w:val="left"/>
      <w:pPr>
        <w:tabs>
          <w:tab w:val="num" w:pos="2148"/>
        </w:tabs>
        <w:ind w:left="2148" w:hanging="360"/>
      </w:pPr>
      <w:rPr>
        <w:rFonts w:ascii="Symbol" w:hAnsi="Symbol" w:hint="default"/>
      </w:rPr>
    </w:lvl>
    <w:lvl w:ilvl="1" w:tplc="F79804CC">
      <w:start w:val="1"/>
      <w:numFmt w:val="bullet"/>
      <w:lvlText w:val="-"/>
      <w:lvlJc w:val="left"/>
      <w:pPr>
        <w:tabs>
          <w:tab w:val="num" w:pos="7302"/>
        </w:tabs>
        <w:ind w:left="7302"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66D7791"/>
    <w:multiLevelType w:val="multilevel"/>
    <w:tmpl w:val="A008F226"/>
    <w:lvl w:ilvl="0">
      <w:start w:val="1"/>
      <w:numFmt w:val="decimal"/>
      <w:lvlText w:val="%1."/>
      <w:lvlJc w:val="left"/>
      <w:pPr>
        <w:ind w:left="1065" w:hanging="705"/>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54797F3A"/>
    <w:multiLevelType w:val="hybridMultilevel"/>
    <w:tmpl w:val="54F47416"/>
    <w:lvl w:ilvl="0" w:tplc="89DE885C">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644"/>
        </w:tabs>
        <w:ind w:left="644" w:hanging="360"/>
      </w:pPr>
      <w:rPr>
        <w:rFonts w:ascii="Courier New" w:hAnsi="Courier New" w:hint="default"/>
      </w:rPr>
    </w:lvl>
    <w:lvl w:ilvl="2" w:tplc="04190005" w:tentative="1">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9">
    <w:nsid w:val="62AE01E8"/>
    <w:multiLevelType w:val="hybridMultilevel"/>
    <w:tmpl w:val="C21E9E0C"/>
    <w:lvl w:ilvl="0" w:tplc="89DE885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99A01B7"/>
    <w:multiLevelType w:val="hybridMultilevel"/>
    <w:tmpl w:val="124C3A0C"/>
    <w:lvl w:ilvl="0" w:tplc="89DE885C">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F52694F"/>
    <w:multiLevelType w:val="hybridMultilevel"/>
    <w:tmpl w:val="9C060B30"/>
    <w:lvl w:ilvl="0" w:tplc="EF5E8E30">
      <w:start w:val="1"/>
      <w:numFmt w:val="bullet"/>
      <w:lvlText w:val=""/>
      <w:lvlJc w:val="left"/>
      <w:pPr>
        <w:tabs>
          <w:tab w:val="num" w:pos="4269"/>
        </w:tabs>
        <w:ind w:left="4269"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12">
    <w:nsid w:val="70EE1B32"/>
    <w:multiLevelType w:val="hybridMultilevel"/>
    <w:tmpl w:val="18E0A09C"/>
    <w:lvl w:ilvl="0" w:tplc="89DE885C">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99"/>
        </w:tabs>
        <w:ind w:left="2199" w:hanging="360"/>
      </w:pPr>
      <w:rPr>
        <w:rFonts w:ascii="Courier New" w:hAnsi="Courier New" w:hint="default"/>
      </w:rPr>
    </w:lvl>
    <w:lvl w:ilvl="2" w:tplc="04190005" w:tentative="1">
      <w:start w:val="1"/>
      <w:numFmt w:val="bullet"/>
      <w:lvlText w:val=""/>
      <w:lvlJc w:val="left"/>
      <w:pPr>
        <w:tabs>
          <w:tab w:val="num" w:pos="2919"/>
        </w:tabs>
        <w:ind w:left="2919" w:hanging="360"/>
      </w:pPr>
      <w:rPr>
        <w:rFonts w:ascii="Wingdings" w:hAnsi="Wingdings" w:hint="default"/>
      </w:rPr>
    </w:lvl>
    <w:lvl w:ilvl="3" w:tplc="04190001" w:tentative="1">
      <w:start w:val="1"/>
      <w:numFmt w:val="bullet"/>
      <w:lvlText w:val=""/>
      <w:lvlJc w:val="left"/>
      <w:pPr>
        <w:tabs>
          <w:tab w:val="num" w:pos="3639"/>
        </w:tabs>
        <w:ind w:left="3639" w:hanging="360"/>
      </w:pPr>
      <w:rPr>
        <w:rFonts w:ascii="Symbol" w:hAnsi="Symbol" w:hint="default"/>
      </w:rPr>
    </w:lvl>
    <w:lvl w:ilvl="4" w:tplc="04190003" w:tentative="1">
      <w:start w:val="1"/>
      <w:numFmt w:val="bullet"/>
      <w:lvlText w:val="o"/>
      <w:lvlJc w:val="left"/>
      <w:pPr>
        <w:tabs>
          <w:tab w:val="num" w:pos="4359"/>
        </w:tabs>
        <w:ind w:left="4359" w:hanging="360"/>
      </w:pPr>
      <w:rPr>
        <w:rFonts w:ascii="Courier New" w:hAnsi="Courier New" w:hint="default"/>
      </w:rPr>
    </w:lvl>
    <w:lvl w:ilvl="5" w:tplc="04190005" w:tentative="1">
      <w:start w:val="1"/>
      <w:numFmt w:val="bullet"/>
      <w:lvlText w:val=""/>
      <w:lvlJc w:val="left"/>
      <w:pPr>
        <w:tabs>
          <w:tab w:val="num" w:pos="5079"/>
        </w:tabs>
        <w:ind w:left="5079" w:hanging="360"/>
      </w:pPr>
      <w:rPr>
        <w:rFonts w:ascii="Wingdings" w:hAnsi="Wingdings" w:hint="default"/>
      </w:rPr>
    </w:lvl>
    <w:lvl w:ilvl="6" w:tplc="04190001" w:tentative="1">
      <w:start w:val="1"/>
      <w:numFmt w:val="bullet"/>
      <w:lvlText w:val=""/>
      <w:lvlJc w:val="left"/>
      <w:pPr>
        <w:tabs>
          <w:tab w:val="num" w:pos="5799"/>
        </w:tabs>
        <w:ind w:left="5799" w:hanging="360"/>
      </w:pPr>
      <w:rPr>
        <w:rFonts w:ascii="Symbol" w:hAnsi="Symbol" w:hint="default"/>
      </w:rPr>
    </w:lvl>
    <w:lvl w:ilvl="7" w:tplc="04190003" w:tentative="1">
      <w:start w:val="1"/>
      <w:numFmt w:val="bullet"/>
      <w:lvlText w:val="o"/>
      <w:lvlJc w:val="left"/>
      <w:pPr>
        <w:tabs>
          <w:tab w:val="num" w:pos="6519"/>
        </w:tabs>
        <w:ind w:left="6519" w:hanging="360"/>
      </w:pPr>
      <w:rPr>
        <w:rFonts w:ascii="Courier New" w:hAnsi="Courier New" w:hint="default"/>
      </w:rPr>
    </w:lvl>
    <w:lvl w:ilvl="8" w:tplc="04190005" w:tentative="1">
      <w:start w:val="1"/>
      <w:numFmt w:val="bullet"/>
      <w:lvlText w:val=""/>
      <w:lvlJc w:val="left"/>
      <w:pPr>
        <w:tabs>
          <w:tab w:val="num" w:pos="7239"/>
        </w:tabs>
        <w:ind w:left="7239" w:hanging="360"/>
      </w:pPr>
      <w:rPr>
        <w:rFonts w:ascii="Wingdings" w:hAnsi="Wingdings" w:hint="default"/>
      </w:rPr>
    </w:lvl>
  </w:abstractNum>
  <w:num w:numId="1">
    <w:abstractNumId w:val="5"/>
  </w:num>
  <w:num w:numId="2">
    <w:abstractNumId w:val="4"/>
  </w:num>
  <w:num w:numId="3">
    <w:abstractNumId w:val="6"/>
  </w:num>
  <w:num w:numId="4">
    <w:abstractNumId w:val="11"/>
  </w:num>
  <w:num w:numId="5">
    <w:abstractNumId w:val="0"/>
  </w:num>
  <w:num w:numId="6">
    <w:abstractNumId w:val="3"/>
  </w:num>
  <w:num w:numId="7">
    <w:abstractNumId w:val="7"/>
  </w:num>
  <w:num w:numId="8">
    <w:abstractNumId w:val="2"/>
  </w:num>
  <w:num w:numId="9">
    <w:abstractNumId w:val="1"/>
  </w:num>
  <w:num w:numId="10">
    <w:abstractNumId w:val="12"/>
  </w:num>
  <w:num w:numId="11">
    <w:abstractNumId w:val="1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FA5"/>
    <w:rsid w:val="000030F1"/>
    <w:rsid w:val="000053A4"/>
    <w:rsid w:val="00006ED9"/>
    <w:rsid w:val="00010118"/>
    <w:rsid w:val="00010D01"/>
    <w:rsid w:val="00012661"/>
    <w:rsid w:val="0001339F"/>
    <w:rsid w:val="00013FD6"/>
    <w:rsid w:val="00017F6B"/>
    <w:rsid w:val="00020C9E"/>
    <w:rsid w:val="000217C4"/>
    <w:rsid w:val="000274DF"/>
    <w:rsid w:val="0003072B"/>
    <w:rsid w:val="00030CF0"/>
    <w:rsid w:val="00034CC9"/>
    <w:rsid w:val="00040E0A"/>
    <w:rsid w:val="000430D1"/>
    <w:rsid w:val="000571CF"/>
    <w:rsid w:val="00061872"/>
    <w:rsid w:val="00061F3F"/>
    <w:rsid w:val="000627BC"/>
    <w:rsid w:val="00064354"/>
    <w:rsid w:val="00064AC3"/>
    <w:rsid w:val="00073184"/>
    <w:rsid w:val="00084106"/>
    <w:rsid w:val="00084ADC"/>
    <w:rsid w:val="00086BCD"/>
    <w:rsid w:val="00087BE8"/>
    <w:rsid w:val="000904D7"/>
    <w:rsid w:val="000910C7"/>
    <w:rsid w:val="00097013"/>
    <w:rsid w:val="00097FED"/>
    <w:rsid w:val="000A3D0D"/>
    <w:rsid w:val="000A3E2C"/>
    <w:rsid w:val="000B08B5"/>
    <w:rsid w:val="000B695A"/>
    <w:rsid w:val="000B6C6B"/>
    <w:rsid w:val="000B6DB8"/>
    <w:rsid w:val="000C36A6"/>
    <w:rsid w:val="000C5473"/>
    <w:rsid w:val="000C6676"/>
    <w:rsid w:val="000D1AF0"/>
    <w:rsid w:val="000D1B57"/>
    <w:rsid w:val="000D59E6"/>
    <w:rsid w:val="000E2B76"/>
    <w:rsid w:val="000E3254"/>
    <w:rsid w:val="000E3E81"/>
    <w:rsid w:val="000E699C"/>
    <w:rsid w:val="000F4AF1"/>
    <w:rsid w:val="0010404C"/>
    <w:rsid w:val="0010408B"/>
    <w:rsid w:val="0010542C"/>
    <w:rsid w:val="00111C0E"/>
    <w:rsid w:val="00124371"/>
    <w:rsid w:val="001259DE"/>
    <w:rsid w:val="0012721A"/>
    <w:rsid w:val="0013281F"/>
    <w:rsid w:val="0013329E"/>
    <w:rsid w:val="00134682"/>
    <w:rsid w:val="00137DCB"/>
    <w:rsid w:val="00140809"/>
    <w:rsid w:val="00141F2B"/>
    <w:rsid w:val="001471A5"/>
    <w:rsid w:val="00152E22"/>
    <w:rsid w:val="00154292"/>
    <w:rsid w:val="00156B69"/>
    <w:rsid w:val="00160FD3"/>
    <w:rsid w:val="00161D04"/>
    <w:rsid w:val="001661DA"/>
    <w:rsid w:val="00172272"/>
    <w:rsid w:val="00173398"/>
    <w:rsid w:val="00175D54"/>
    <w:rsid w:val="00182FFA"/>
    <w:rsid w:val="00187AE9"/>
    <w:rsid w:val="00191EC3"/>
    <w:rsid w:val="00192F8B"/>
    <w:rsid w:val="00192FCC"/>
    <w:rsid w:val="00195CC8"/>
    <w:rsid w:val="00196B8D"/>
    <w:rsid w:val="00197B38"/>
    <w:rsid w:val="001A04CA"/>
    <w:rsid w:val="001A061C"/>
    <w:rsid w:val="001A20CA"/>
    <w:rsid w:val="001A2849"/>
    <w:rsid w:val="001A317C"/>
    <w:rsid w:val="001A5BF5"/>
    <w:rsid w:val="001A60DB"/>
    <w:rsid w:val="001A7AE9"/>
    <w:rsid w:val="001B2A57"/>
    <w:rsid w:val="001B5222"/>
    <w:rsid w:val="001C2EC0"/>
    <w:rsid w:val="001C6188"/>
    <w:rsid w:val="001E0193"/>
    <w:rsid w:val="001E2E07"/>
    <w:rsid w:val="001E31A8"/>
    <w:rsid w:val="001E51FD"/>
    <w:rsid w:val="001E6014"/>
    <w:rsid w:val="001E61AD"/>
    <w:rsid w:val="001E675D"/>
    <w:rsid w:val="001E7601"/>
    <w:rsid w:val="001F186F"/>
    <w:rsid w:val="001F1FCE"/>
    <w:rsid w:val="001F5FF6"/>
    <w:rsid w:val="002016EA"/>
    <w:rsid w:val="00201885"/>
    <w:rsid w:val="0020205C"/>
    <w:rsid w:val="002054FB"/>
    <w:rsid w:val="00211C5E"/>
    <w:rsid w:val="00216F89"/>
    <w:rsid w:val="00216FC0"/>
    <w:rsid w:val="00222576"/>
    <w:rsid w:val="002251FB"/>
    <w:rsid w:val="00235419"/>
    <w:rsid w:val="002378AF"/>
    <w:rsid w:val="00241123"/>
    <w:rsid w:val="002428BA"/>
    <w:rsid w:val="00244A83"/>
    <w:rsid w:val="002455AE"/>
    <w:rsid w:val="00245B49"/>
    <w:rsid w:val="00246D3C"/>
    <w:rsid w:val="002524E0"/>
    <w:rsid w:val="00255CDE"/>
    <w:rsid w:val="00256777"/>
    <w:rsid w:val="002573D5"/>
    <w:rsid w:val="00260A3F"/>
    <w:rsid w:val="00263878"/>
    <w:rsid w:val="00264EA4"/>
    <w:rsid w:val="0027073A"/>
    <w:rsid w:val="00272C70"/>
    <w:rsid w:val="00273BD9"/>
    <w:rsid w:val="0027641B"/>
    <w:rsid w:val="00281C55"/>
    <w:rsid w:val="00283655"/>
    <w:rsid w:val="00283C7C"/>
    <w:rsid w:val="002936B7"/>
    <w:rsid w:val="002957AD"/>
    <w:rsid w:val="0029746D"/>
    <w:rsid w:val="002A1342"/>
    <w:rsid w:val="002A478C"/>
    <w:rsid w:val="002B0270"/>
    <w:rsid w:val="002B2FA5"/>
    <w:rsid w:val="002B4D36"/>
    <w:rsid w:val="002B54B8"/>
    <w:rsid w:val="002C3010"/>
    <w:rsid w:val="002C44AA"/>
    <w:rsid w:val="002C7029"/>
    <w:rsid w:val="002C713E"/>
    <w:rsid w:val="002D5115"/>
    <w:rsid w:val="002D5606"/>
    <w:rsid w:val="002D7297"/>
    <w:rsid w:val="00301377"/>
    <w:rsid w:val="00301995"/>
    <w:rsid w:val="00302851"/>
    <w:rsid w:val="003032C6"/>
    <w:rsid w:val="003044AD"/>
    <w:rsid w:val="003054AE"/>
    <w:rsid w:val="00307655"/>
    <w:rsid w:val="003329FB"/>
    <w:rsid w:val="00333848"/>
    <w:rsid w:val="00333935"/>
    <w:rsid w:val="00333D4A"/>
    <w:rsid w:val="00334E70"/>
    <w:rsid w:val="00335894"/>
    <w:rsid w:val="00340544"/>
    <w:rsid w:val="00343921"/>
    <w:rsid w:val="00345783"/>
    <w:rsid w:val="0034636A"/>
    <w:rsid w:val="00346ECF"/>
    <w:rsid w:val="00347904"/>
    <w:rsid w:val="00350313"/>
    <w:rsid w:val="00353760"/>
    <w:rsid w:val="00357880"/>
    <w:rsid w:val="00362657"/>
    <w:rsid w:val="00365EF9"/>
    <w:rsid w:val="00370D07"/>
    <w:rsid w:val="003729AB"/>
    <w:rsid w:val="003743CD"/>
    <w:rsid w:val="003743D9"/>
    <w:rsid w:val="00376ED0"/>
    <w:rsid w:val="003772BA"/>
    <w:rsid w:val="00381EE2"/>
    <w:rsid w:val="0038374A"/>
    <w:rsid w:val="00386006"/>
    <w:rsid w:val="00390FB7"/>
    <w:rsid w:val="00393E89"/>
    <w:rsid w:val="003A1D67"/>
    <w:rsid w:val="003A3239"/>
    <w:rsid w:val="003A56C1"/>
    <w:rsid w:val="003A78B4"/>
    <w:rsid w:val="003B0748"/>
    <w:rsid w:val="003C11DA"/>
    <w:rsid w:val="003D2E01"/>
    <w:rsid w:val="003D3895"/>
    <w:rsid w:val="003D74E0"/>
    <w:rsid w:val="003D7B84"/>
    <w:rsid w:val="003E1D1B"/>
    <w:rsid w:val="003E216F"/>
    <w:rsid w:val="003E4723"/>
    <w:rsid w:val="003E5E9C"/>
    <w:rsid w:val="003E71C3"/>
    <w:rsid w:val="003F2E07"/>
    <w:rsid w:val="003F3193"/>
    <w:rsid w:val="003F4744"/>
    <w:rsid w:val="003F7955"/>
    <w:rsid w:val="004005D5"/>
    <w:rsid w:val="00401C3E"/>
    <w:rsid w:val="0040456D"/>
    <w:rsid w:val="00405F07"/>
    <w:rsid w:val="004069A8"/>
    <w:rsid w:val="00407427"/>
    <w:rsid w:val="004124ED"/>
    <w:rsid w:val="00413217"/>
    <w:rsid w:val="0041687B"/>
    <w:rsid w:val="00417372"/>
    <w:rsid w:val="00421B2A"/>
    <w:rsid w:val="00423143"/>
    <w:rsid w:val="00424BDE"/>
    <w:rsid w:val="00431CB0"/>
    <w:rsid w:val="00432D52"/>
    <w:rsid w:val="00433004"/>
    <w:rsid w:val="0043397D"/>
    <w:rsid w:val="004343A9"/>
    <w:rsid w:val="0043541B"/>
    <w:rsid w:val="0043694F"/>
    <w:rsid w:val="00450C35"/>
    <w:rsid w:val="00450D8A"/>
    <w:rsid w:val="0045607E"/>
    <w:rsid w:val="004560A8"/>
    <w:rsid w:val="00457A56"/>
    <w:rsid w:val="00461165"/>
    <w:rsid w:val="00463D77"/>
    <w:rsid w:val="00471701"/>
    <w:rsid w:val="0048051D"/>
    <w:rsid w:val="00480DE4"/>
    <w:rsid w:val="00483978"/>
    <w:rsid w:val="00485272"/>
    <w:rsid w:val="0048622C"/>
    <w:rsid w:val="004870FD"/>
    <w:rsid w:val="00487E1C"/>
    <w:rsid w:val="0049083B"/>
    <w:rsid w:val="00490F12"/>
    <w:rsid w:val="0049239D"/>
    <w:rsid w:val="004940ED"/>
    <w:rsid w:val="00494BF4"/>
    <w:rsid w:val="00495D11"/>
    <w:rsid w:val="00497F3D"/>
    <w:rsid w:val="004A29FC"/>
    <w:rsid w:val="004A2B2F"/>
    <w:rsid w:val="004A43E6"/>
    <w:rsid w:val="004A44F1"/>
    <w:rsid w:val="004B1528"/>
    <w:rsid w:val="004B181F"/>
    <w:rsid w:val="004B1F3F"/>
    <w:rsid w:val="004B2CD7"/>
    <w:rsid w:val="004B2EBB"/>
    <w:rsid w:val="004C39AA"/>
    <w:rsid w:val="004C5831"/>
    <w:rsid w:val="004C69D9"/>
    <w:rsid w:val="004D1508"/>
    <w:rsid w:val="004D4B5C"/>
    <w:rsid w:val="004D61C4"/>
    <w:rsid w:val="004D6AE2"/>
    <w:rsid w:val="004D790E"/>
    <w:rsid w:val="004D7B9B"/>
    <w:rsid w:val="004E23AC"/>
    <w:rsid w:val="004F5C51"/>
    <w:rsid w:val="004F6755"/>
    <w:rsid w:val="004F6D64"/>
    <w:rsid w:val="00510335"/>
    <w:rsid w:val="00531F5B"/>
    <w:rsid w:val="005373D6"/>
    <w:rsid w:val="0053747E"/>
    <w:rsid w:val="00547BA5"/>
    <w:rsid w:val="005501E9"/>
    <w:rsid w:val="00550D77"/>
    <w:rsid w:val="005519DF"/>
    <w:rsid w:val="0055333A"/>
    <w:rsid w:val="00553B80"/>
    <w:rsid w:val="0055445E"/>
    <w:rsid w:val="005576F6"/>
    <w:rsid w:val="005614CB"/>
    <w:rsid w:val="00562F95"/>
    <w:rsid w:val="00563A4A"/>
    <w:rsid w:val="00576199"/>
    <w:rsid w:val="0058102B"/>
    <w:rsid w:val="00584DE4"/>
    <w:rsid w:val="00587F64"/>
    <w:rsid w:val="00590315"/>
    <w:rsid w:val="00593B48"/>
    <w:rsid w:val="005965FD"/>
    <w:rsid w:val="005973D9"/>
    <w:rsid w:val="005A10CF"/>
    <w:rsid w:val="005A30A4"/>
    <w:rsid w:val="005A3245"/>
    <w:rsid w:val="005A3610"/>
    <w:rsid w:val="005A640E"/>
    <w:rsid w:val="005B0CDC"/>
    <w:rsid w:val="005B17D6"/>
    <w:rsid w:val="005B3F21"/>
    <w:rsid w:val="005B5218"/>
    <w:rsid w:val="005B53CA"/>
    <w:rsid w:val="005B5A1A"/>
    <w:rsid w:val="005C1ED9"/>
    <w:rsid w:val="005D13F4"/>
    <w:rsid w:val="005D1F15"/>
    <w:rsid w:val="005D3876"/>
    <w:rsid w:val="005D4E1E"/>
    <w:rsid w:val="005E55BA"/>
    <w:rsid w:val="005E5D1C"/>
    <w:rsid w:val="005F2D4E"/>
    <w:rsid w:val="005F3E8F"/>
    <w:rsid w:val="005F54E0"/>
    <w:rsid w:val="005F5DE2"/>
    <w:rsid w:val="005F6CA4"/>
    <w:rsid w:val="005F7CD4"/>
    <w:rsid w:val="00601A18"/>
    <w:rsid w:val="00604440"/>
    <w:rsid w:val="00610F1C"/>
    <w:rsid w:val="00613068"/>
    <w:rsid w:val="00622B5C"/>
    <w:rsid w:val="006337E2"/>
    <w:rsid w:val="00637C05"/>
    <w:rsid w:val="00640FD9"/>
    <w:rsid w:val="00644F3A"/>
    <w:rsid w:val="00645375"/>
    <w:rsid w:val="00657EBE"/>
    <w:rsid w:val="006617E8"/>
    <w:rsid w:val="00661B4A"/>
    <w:rsid w:val="006635ED"/>
    <w:rsid w:val="00667C94"/>
    <w:rsid w:val="00674777"/>
    <w:rsid w:val="006757F5"/>
    <w:rsid w:val="00675843"/>
    <w:rsid w:val="00680C06"/>
    <w:rsid w:val="0068412E"/>
    <w:rsid w:val="00685BB3"/>
    <w:rsid w:val="0069042D"/>
    <w:rsid w:val="00693513"/>
    <w:rsid w:val="006A2E5D"/>
    <w:rsid w:val="006B3E66"/>
    <w:rsid w:val="006B419F"/>
    <w:rsid w:val="006C4FEE"/>
    <w:rsid w:val="006D0756"/>
    <w:rsid w:val="006D1FAA"/>
    <w:rsid w:val="006D3B22"/>
    <w:rsid w:val="006D7E35"/>
    <w:rsid w:val="006E2123"/>
    <w:rsid w:val="006E2823"/>
    <w:rsid w:val="006E3207"/>
    <w:rsid w:val="006E40A0"/>
    <w:rsid w:val="006F1445"/>
    <w:rsid w:val="006F6BEA"/>
    <w:rsid w:val="00700694"/>
    <w:rsid w:val="00701990"/>
    <w:rsid w:val="00702102"/>
    <w:rsid w:val="007027E7"/>
    <w:rsid w:val="00705501"/>
    <w:rsid w:val="007067F2"/>
    <w:rsid w:val="00713654"/>
    <w:rsid w:val="00713ED3"/>
    <w:rsid w:val="00716CEA"/>
    <w:rsid w:val="00723240"/>
    <w:rsid w:val="0072412D"/>
    <w:rsid w:val="00726801"/>
    <w:rsid w:val="00726F83"/>
    <w:rsid w:val="00730D00"/>
    <w:rsid w:val="0073102B"/>
    <w:rsid w:val="00737D2B"/>
    <w:rsid w:val="00760819"/>
    <w:rsid w:val="00761A2B"/>
    <w:rsid w:val="0076456B"/>
    <w:rsid w:val="007657EC"/>
    <w:rsid w:val="007661BF"/>
    <w:rsid w:val="00766CAE"/>
    <w:rsid w:val="0077106D"/>
    <w:rsid w:val="00775F7B"/>
    <w:rsid w:val="007761D2"/>
    <w:rsid w:val="00777924"/>
    <w:rsid w:val="0078026C"/>
    <w:rsid w:val="007809CC"/>
    <w:rsid w:val="007828BC"/>
    <w:rsid w:val="00784485"/>
    <w:rsid w:val="00787BC7"/>
    <w:rsid w:val="00792D82"/>
    <w:rsid w:val="00797213"/>
    <w:rsid w:val="007A1343"/>
    <w:rsid w:val="007A5E00"/>
    <w:rsid w:val="007B1343"/>
    <w:rsid w:val="007B18A2"/>
    <w:rsid w:val="007B5EA8"/>
    <w:rsid w:val="007C0BCF"/>
    <w:rsid w:val="007D12E9"/>
    <w:rsid w:val="007D16CE"/>
    <w:rsid w:val="007D7406"/>
    <w:rsid w:val="007E29B4"/>
    <w:rsid w:val="007E5EA5"/>
    <w:rsid w:val="007E6AE0"/>
    <w:rsid w:val="007F1E9F"/>
    <w:rsid w:val="007F44E2"/>
    <w:rsid w:val="0080024E"/>
    <w:rsid w:val="00807B16"/>
    <w:rsid w:val="008138FC"/>
    <w:rsid w:val="00813AC3"/>
    <w:rsid w:val="0082790A"/>
    <w:rsid w:val="00830DDA"/>
    <w:rsid w:val="00836D8A"/>
    <w:rsid w:val="0084123A"/>
    <w:rsid w:val="00841561"/>
    <w:rsid w:val="00845352"/>
    <w:rsid w:val="00851CAA"/>
    <w:rsid w:val="00851E8B"/>
    <w:rsid w:val="00852267"/>
    <w:rsid w:val="00853BF3"/>
    <w:rsid w:val="0085526B"/>
    <w:rsid w:val="00856135"/>
    <w:rsid w:val="0085618E"/>
    <w:rsid w:val="00857B31"/>
    <w:rsid w:val="00857E2B"/>
    <w:rsid w:val="008640A7"/>
    <w:rsid w:val="00864980"/>
    <w:rsid w:val="0087157B"/>
    <w:rsid w:val="00876093"/>
    <w:rsid w:val="008765FC"/>
    <w:rsid w:val="00876B52"/>
    <w:rsid w:val="00880F3A"/>
    <w:rsid w:val="00881028"/>
    <w:rsid w:val="00886FEB"/>
    <w:rsid w:val="00894A66"/>
    <w:rsid w:val="0089669B"/>
    <w:rsid w:val="00897891"/>
    <w:rsid w:val="00897B06"/>
    <w:rsid w:val="008A2350"/>
    <w:rsid w:val="008A3FC6"/>
    <w:rsid w:val="008B125E"/>
    <w:rsid w:val="008B20AA"/>
    <w:rsid w:val="008B3AFD"/>
    <w:rsid w:val="008B5DF1"/>
    <w:rsid w:val="008B70B6"/>
    <w:rsid w:val="008B7A50"/>
    <w:rsid w:val="008C7600"/>
    <w:rsid w:val="008D00DE"/>
    <w:rsid w:val="008D0C7C"/>
    <w:rsid w:val="008D289A"/>
    <w:rsid w:val="008D3144"/>
    <w:rsid w:val="008D79A4"/>
    <w:rsid w:val="008E1C9A"/>
    <w:rsid w:val="008E20F1"/>
    <w:rsid w:val="008E27BE"/>
    <w:rsid w:val="008E49E8"/>
    <w:rsid w:val="008E5766"/>
    <w:rsid w:val="008E642B"/>
    <w:rsid w:val="008F2849"/>
    <w:rsid w:val="008F60BD"/>
    <w:rsid w:val="00900D98"/>
    <w:rsid w:val="00902125"/>
    <w:rsid w:val="009056AE"/>
    <w:rsid w:val="009057BA"/>
    <w:rsid w:val="00907F46"/>
    <w:rsid w:val="00910009"/>
    <w:rsid w:val="00915D62"/>
    <w:rsid w:val="00922B3E"/>
    <w:rsid w:val="00923422"/>
    <w:rsid w:val="009266D7"/>
    <w:rsid w:val="00926FD1"/>
    <w:rsid w:val="0093316C"/>
    <w:rsid w:val="009335EC"/>
    <w:rsid w:val="00936D7E"/>
    <w:rsid w:val="009414F0"/>
    <w:rsid w:val="00941FFA"/>
    <w:rsid w:val="009543F7"/>
    <w:rsid w:val="009556B3"/>
    <w:rsid w:val="009612E7"/>
    <w:rsid w:val="00972D17"/>
    <w:rsid w:val="009736AF"/>
    <w:rsid w:val="009779CC"/>
    <w:rsid w:val="00984F1C"/>
    <w:rsid w:val="00986412"/>
    <w:rsid w:val="00986C01"/>
    <w:rsid w:val="00992676"/>
    <w:rsid w:val="009A1C49"/>
    <w:rsid w:val="009A5605"/>
    <w:rsid w:val="009A715D"/>
    <w:rsid w:val="009A7750"/>
    <w:rsid w:val="009A7AC1"/>
    <w:rsid w:val="009B62B8"/>
    <w:rsid w:val="009B644C"/>
    <w:rsid w:val="009B7853"/>
    <w:rsid w:val="009C5C57"/>
    <w:rsid w:val="009C69E1"/>
    <w:rsid w:val="009C6DA9"/>
    <w:rsid w:val="009D3B65"/>
    <w:rsid w:val="009D43CB"/>
    <w:rsid w:val="009D4E7F"/>
    <w:rsid w:val="009D56DF"/>
    <w:rsid w:val="009D6C9A"/>
    <w:rsid w:val="009E5EF9"/>
    <w:rsid w:val="009F0849"/>
    <w:rsid w:val="009F23D8"/>
    <w:rsid w:val="009F247A"/>
    <w:rsid w:val="009F43E9"/>
    <w:rsid w:val="009F4D61"/>
    <w:rsid w:val="00A00AC6"/>
    <w:rsid w:val="00A012ED"/>
    <w:rsid w:val="00A03728"/>
    <w:rsid w:val="00A03E3C"/>
    <w:rsid w:val="00A07735"/>
    <w:rsid w:val="00A10032"/>
    <w:rsid w:val="00A14630"/>
    <w:rsid w:val="00A162BD"/>
    <w:rsid w:val="00A2099A"/>
    <w:rsid w:val="00A2140C"/>
    <w:rsid w:val="00A22003"/>
    <w:rsid w:val="00A3025B"/>
    <w:rsid w:val="00A3590C"/>
    <w:rsid w:val="00A363C1"/>
    <w:rsid w:val="00A42536"/>
    <w:rsid w:val="00A4434E"/>
    <w:rsid w:val="00A47A38"/>
    <w:rsid w:val="00A519F2"/>
    <w:rsid w:val="00A56356"/>
    <w:rsid w:val="00A577D0"/>
    <w:rsid w:val="00A61E22"/>
    <w:rsid w:val="00A669FD"/>
    <w:rsid w:val="00A7306E"/>
    <w:rsid w:val="00A74C45"/>
    <w:rsid w:val="00A807D1"/>
    <w:rsid w:val="00A8203C"/>
    <w:rsid w:val="00A85F05"/>
    <w:rsid w:val="00A96633"/>
    <w:rsid w:val="00AA1974"/>
    <w:rsid w:val="00AA445C"/>
    <w:rsid w:val="00AA6081"/>
    <w:rsid w:val="00AA7442"/>
    <w:rsid w:val="00AB224C"/>
    <w:rsid w:val="00AB2468"/>
    <w:rsid w:val="00AB7889"/>
    <w:rsid w:val="00AC1CE0"/>
    <w:rsid w:val="00AC36BA"/>
    <w:rsid w:val="00AC43C8"/>
    <w:rsid w:val="00AD2B27"/>
    <w:rsid w:val="00AD3C6A"/>
    <w:rsid w:val="00AD5EFA"/>
    <w:rsid w:val="00AE14EA"/>
    <w:rsid w:val="00AE2B43"/>
    <w:rsid w:val="00AE4A59"/>
    <w:rsid w:val="00AE57DC"/>
    <w:rsid w:val="00AF1463"/>
    <w:rsid w:val="00AF158E"/>
    <w:rsid w:val="00AF1CAB"/>
    <w:rsid w:val="00AF2CD1"/>
    <w:rsid w:val="00AF54ED"/>
    <w:rsid w:val="00AF77C5"/>
    <w:rsid w:val="00B04E83"/>
    <w:rsid w:val="00B1026C"/>
    <w:rsid w:val="00B11090"/>
    <w:rsid w:val="00B119CE"/>
    <w:rsid w:val="00B12F3F"/>
    <w:rsid w:val="00B179BD"/>
    <w:rsid w:val="00B22777"/>
    <w:rsid w:val="00B24812"/>
    <w:rsid w:val="00B25512"/>
    <w:rsid w:val="00B258AA"/>
    <w:rsid w:val="00B27C9F"/>
    <w:rsid w:val="00B309E3"/>
    <w:rsid w:val="00B321E7"/>
    <w:rsid w:val="00B35B39"/>
    <w:rsid w:val="00B375EA"/>
    <w:rsid w:val="00B4305C"/>
    <w:rsid w:val="00B46F61"/>
    <w:rsid w:val="00B53C55"/>
    <w:rsid w:val="00B544C3"/>
    <w:rsid w:val="00B5481D"/>
    <w:rsid w:val="00B612AC"/>
    <w:rsid w:val="00B634F6"/>
    <w:rsid w:val="00B66DCE"/>
    <w:rsid w:val="00B73AD5"/>
    <w:rsid w:val="00B74BE7"/>
    <w:rsid w:val="00B84D83"/>
    <w:rsid w:val="00B90D2F"/>
    <w:rsid w:val="00B9127C"/>
    <w:rsid w:val="00B94B51"/>
    <w:rsid w:val="00B94DBF"/>
    <w:rsid w:val="00BA1D33"/>
    <w:rsid w:val="00BB07FC"/>
    <w:rsid w:val="00BB3B22"/>
    <w:rsid w:val="00BB3EA3"/>
    <w:rsid w:val="00BB4531"/>
    <w:rsid w:val="00BC4579"/>
    <w:rsid w:val="00BC5448"/>
    <w:rsid w:val="00BC5D79"/>
    <w:rsid w:val="00BD5BCA"/>
    <w:rsid w:val="00BD7BA2"/>
    <w:rsid w:val="00BE05BC"/>
    <w:rsid w:val="00BE3295"/>
    <w:rsid w:val="00BE32B2"/>
    <w:rsid w:val="00BE4AE2"/>
    <w:rsid w:val="00BE5DD3"/>
    <w:rsid w:val="00BE7E6A"/>
    <w:rsid w:val="00BF3AE0"/>
    <w:rsid w:val="00C01936"/>
    <w:rsid w:val="00C01994"/>
    <w:rsid w:val="00C116F8"/>
    <w:rsid w:val="00C11B19"/>
    <w:rsid w:val="00C11B27"/>
    <w:rsid w:val="00C12C5D"/>
    <w:rsid w:val="00C203BE"/>
    <w:rsid w:val="00C226D0"/>
    <w:rsid w:val="00C30F3E"/>
    <w:rsid w:val="00C318ED"/>
    <w:rsid w:val="00C326C1"/>
    <w:rsid w:val="00C378A5"/>
    <w:rsid w:val="00C378A9"/>
    <w:rsid w:val="00C401AA"/>
    <w:rsid w:val="00C44BB6"/>
    <w:rsid w:val="00C4510C"/>
    <w:rsid w:val="00C45DCC"/>
    <w:rsid w:val="00C47549"/>
    <w:rsid w:val="00C5442E"/>
    <w:rsid w:val="00C5613B"/>
    <w:rsid w:val="00C606E0"/>
    <w:rsid w:val="00C64532"/>
    <w:rsid w:val="00C64979"/>
    <w:rsid w:val="00C65430"/>
    <w:rsid w:val="00C665A5"/>
    <w:rsid w:val="00C72F79"/>
    <w:rsid w:val="00C738A2"/>
    <w:rsid w:val="00C73E57"/>
    <w:rsid w:val="00C74C0F"/>
    <w:rsid w:val="00C75994"/>
    <w:rsid w:val="00C76ACE"/>
    <w:rsid w:val="00C86DC7"/>
    <w:rsid w:val="00C92880"/>
    <w:rsid w:val="00C92B7B"/>
    <w:rsid w:val="00CA6FEC"/>
    <w:rsid w:val="00CB0201"/>
    <w:rsid w:val="00CB03B4"/>
    <w:rsid w:val="00CB1217"/>
    <w:rsid w:val="00CB4B91"/>
    <w:rsid w:val="00CC01F6"/>
    <w:rsid w:val="00CC4D46"/>
    <w:rsid w:val="00CC52E2"/>
    <w:rsid w:val="00CC66CC"/>
    <w:rsid w:val="00CC7494"/>
    <w:rsid w:val="00CD0CD8"/>
    <w:rsid w:val="00CD3FB6"/>
    <w:rsid w:val="00CD4E32"/>
    <w:rsid w:val="00CD7B38"/>
    <w:rsid w:val="00CE183F"/>
    <w:rsid w:val="00CE2DCD"/>
    <w:rsid w:val="00CE6C13"/>
    <w:rsid w:val="00CF51F6"/>
    <w:rsid w:val="00CF74F3"/>
    <w:rsid w:val="00D028ED"/>
    <w:rsid w:val="00D07B40"/>
    <w:rsid w:val="00D07D17"/>
    <w:rsid w:val="00D163C2"/>
    <w:rsid w:val="00D16638"/>
    <w:rsid w:val="00D21BF2"/>
    <w:rsid w:val="00D239A5"/>
    <w:rsid w:val="00D26415"/>
    <w:rsid w:val="00D26DA5"/>
    <w:rsid w:val="00D30A2A"/>
    <w:rsid w:val="00D30C64"/>
    <w:rsid w:val="00D368E3"/>
    <w:rsid w:val="00D420C0"/>
    <w:rsid w:val="00D437DB"/>
    <w:rsid w:val="00D57404"/>
    <w:rsid w:val="00D57C7C"/>
    <w:rsid w:val="00D610A9"/>
    <w:rsid w:val="00D6135C"/>
    <w:rsid w:val="00D6194D"/>
    <w:rsid w:val="00D62BA7"/>
    <w:rsid w:val="00D63E8A"/>
    <w:rsid w:val="00D65236"/>
    <w:rsid w:val="00D65B7F"/>
    <w:rsid w:val="00D666D8"/>
    <w:rsid w:val="00D667F4"/>
    <w:rsid w:val="00D67824"/>
    <w:rsid w:val="00D7084E"/>
    <w:rsid w:val="00D856C7"/>
    <w:rsid w:val="00D85AB6"/>
    <w:rsid w:val="00D976FC"/>
    <w:rsid w:val="00DA11F5"/>
    <w:rsid w:val="00DA46AE"/>
    <w:rsid w:val="00DA5FC0"/>
    <w:rsid w:val="00DB5912"/>
    <w:rsid w:val="00DB5B9F"/>
    <w:rsid w:val="00DB64AA"/>
    <w:rsid w:val="00DC02E0"/>
    <w:rsid w:val="00DC0E20"/>
    <w:rsid w:val="00DC4E55"/>
    <w:rsid w:val="00DD3DC9"/>
    <w:rsid w:val="00DD4181"/>
    <w:rsid w:val="00DD7BD3"/>
    <w:rsid w:val="00DE0025"/>
    <w:rsid w:val="00DE2D54"/>
    <w:rsid w:val="00DE5BC2"/>
    <w:rsid w:val="00DE6870"/>
    <w:rsid w:val="00DF359E"/>
    <w:rsid w:val="00DF5EE4"/>
    <w:rsid w:val="00E01C7E"/>
    <w:rsid w:val="00E03EA9"/>
    <w:rsid w:val="00E044D9"/>
    <w:rsid w:val="00E0717B"/>
    <w:rsid w:val="00E074D2"/>
    <w:rsid w:val="00E106D1"/>
    <w:rsid w:val="00E10E75"/>
    <w:rsid w:val="00E12D76"/>
    <w:rsid w:val="00E215F0"/>
    <w:rsid w:val="00E216B7"/>
    <w:rsid w:val="00E21D59"/>
    <w:rsid w:val="00E23956"/>
    <w:rsid w:val="00E248D0"/>
    <w:rsid w:val="00E26D87"/>
    <w:rsid w:val="00E308EF"/>
    <w:rsid w:val="00E30AF7"/>
    <w:rsid w:val="00E31B85"/>
    <w:rsid w:val="00E33A4A"/>
    <w:rsid w:val="00E34A4D"/>
    <w:rsid w:val="00E355F5"/>
    <w:rsid w:val="00E3708F"/>
    <w:rsid w:val="00E37806"/>
    <w:rsid w:val="00E4009A"/>
    <w:rsid w:val="00E413A3"/>
    <w:rsid w:val="00E4292B"/>
    <w:rsid w:val="00E42F7A"/>
    <w:rsid w:val="00E432BB"/>
    <w:rsid w:val="00E438B4"/>
    <w:rsid w:val="00E4565D"/>
    <w:rsid w:val="00E46679"/>
    <w:rsid w:val="00E46BDF"/>
    <w:rsid w:val="00E507D6"/>
    <w:rsid w:val="00E51DF7"/>
    <w:rsid w:val="00E52571"/>
    <w:rsid w:val="00E5385B"/>
    <w:rsid w:val="00E538AF"/>
    <w:rsid w:val="00E551BD"/>
    <w:rsid w:val="00E569E1"/>
    <w:rsid w:val="00E65FFE"/>
    <w:rsid w:val="00E67DBB"/>
    <w:rsid w:val="00E738D9"/>
    <w:rsid w:val="00E74131"/>
    <w:rsid w:val="00E75681"/>
    <w:rsid w:val="00E77DBD"/>
    <w:rsid w:val="00E80B03"/>
    <w:rsid w:val="00E90ACC"/>
    <w:rsid w:val="00E94C55"/>
    <w:rsid w:val="00E9621A"/>
    <w:rsid w:val="00EA0134"/>
    <w:rsid w:val="00EA12AE"/>
    <w:rsid w:val="00EA3A95"/>
    <w:rsid w:val="00EA55AF"/>
    <w:rsid w:val="00EA7788"/>
    <w:rsid w:val="00EB3F01"/>
    <w:rsid w:val="00EB4760"/>
    <w:rsid w:val="00EC152D"/>
    <w:rsid w:val="00EC3B73"/>
    <w:rsid w:val="00EC500D"/>
    <w:rsid w:val="00ED0769"/>
    <w:rsid w:val="00ED6B24"/>
    <w:rsid w:val="00ED6DDF"/>
    <w:rsid w:val="00EE4C2A"/>
    <w:rsid w:val="00EE7EC8"/>
    <w:rsid w:val="00EF2C1D"/>
    <w:rsid w:val="00EF3669"/>
    <w:rsid w:val="00EF50E0"/>
    <w:rsid w:val="00EF52C5"/>
    <w:rsid w:val="00F00DDD"/>
    <w:rsid w:val="00F0153C"/>
    <w:rsid w:val="00F02F0A"/>
    <w:rsid w:val="00F03E8D"/>
    <w:rsid w:val="00F04224"/>
    <w:rsid w:val="00F04733"/>
    <w:rsid w:val="00F06FB2"/>
    <w:rsid w:val="00F101CD"/>
    <w:rsid w:val="00F14257"/>
    <w:rsid w:val="00F16EE7"/>
    <w:rsid w:val="00F22CAE"/>
    <w:rsid w:val="00F23E76"/>
    <w:rsid w:val="00F26936"/>
    <w:rsid w:val="00F30F10"/>
    <w:rsid w:val="00F315C2"/>
    <w:rsid w:val="00F336C5"/>
    <w:rsid w:val="00F33989"/>
    <w:rsid w:val="00F34985"/>
    <w:rsid w:val="00F41BE0"/>
    <w:rsid w:val="00F42DA4"/>
    <w:rsid w:val="00F44257"/>
    <w:rsid w:val="00F445D0"/>
    <w:rsid w:val="00F466ED"/>
    <w:rsid w:val="00F502D5"/>
    <w:rsid w:val="00F5106D"/>
    <w:rsid w:val="00F52AE6"/>
    <w:rsid w:val="00F53C78"/>
    <w:rsid w:val="00F55D40"/>
    <w:rsid w:val="00F56462"/>
    <w:rsid w:val="00F576E0"/>
    <w:rsid w:val="00F57D46"/>
    <w:rsid w:val="00F614BD"/>
    <w:rsid w:val="00F644C6"/>
    <w:rsid w:val="00F64F9D"/>
    <w:rsid w:val="00F64FB9"/>
    <w:rsid w:val="00F669B0"/>
    <w:rsid w:val="00F70C5B"/>
    <w:rsid w:val="00F71AFA"/>
    <w:rsid w:val="00F769CC"/>
    <w:rsid w:val="00F76ED5"/>
    <w:rsid w:val="00F83C7C"/>
    <w:rsid w:val="00F900B6"/>
    <w:rsid w:val="00FA2022"/>
    <w:rsid w:val="00FA3629"/>
    <w:rsid w:val="00FA4109"/>
    <w:rsid w:val="00FB1448"/>
    <w:rsid w:val="00FB246B"/>
    <w:rsid w:val="00FB2B01"/>
    <w:rsid w:val="00FB6965"/>
    <w:rsid w:val="00FC1803"/>
    <w:rsid w:val="00FC2D48"/>
    <w:rsid w:val="00FC68C6"/>
    <w:rsid w:val="00FC6E21"/>
    <w:rsid w:val="00FC7A45"/>
    <w:rsid w:val="00FD00B4"/>
    <w:rsid w:val="00FD0EFA"/>
    <w:rsid w:val="00FD436A"/>
    <w:rsid w:val="00FE23D8"/>
    <w:rsid w:val="00FE4B5C"/>
    <w:rsid w:val="00FE590F"/>
    <w:rsid w:val="00FF0AC5"/>
    <w:rsid w:val="00FF2E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777"/>
    <w:rPr>
      <w:sz w:val="24"/>
      <w:szCs w:val="24"/>
    </w:rPr>
  </w:style>
  <w:style w:type="paragraph" w:styleId="Heading1">
    <w:name w:val="heading 1"/>
    <w:basedOn w:val="Normal"/>
    <w:next w:val="Normal"/>
    <w:link w:val="Heading1Char"/>
    <w:uiPriority w:val="99"/>
    <w:qFormat/>
    <w:rsid w:val="00256777"/>
    <w:pPr>
      <w:keepNext/>
      <w:jc w:val="both"/>
      <w:outlineLvl w:val="0"/>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BodyText">
    <w:name w:val="Body Text"/>
    <w:basedOn w:val="Normal"/>
    <w:link w:val="BodyTextChar"/>
    <w:uiPriority w:val="99"/>
    <w:rsid w:val="00256777"/>
    <w:pPr>
      <w:jc w:val="both"/>
    </w:pPr>
    <w:rPr>
      <w:sz w:val="28"/>
      <w:szCs w:val="28"/>
    </w:rPr>
  </w:style>
  <w:style w:type="character" w:customStyle="1" w:styleId="BodyTextChar">
    <w:name w:val="Body Text Char"/>
    <w:basedOn w:val="DefaultParagraphFont"/>
    <w:link w:val="BodyText"/>
    <w:uiPriority w:val="99"/>
    <w:locked/>
    <w:rsid w:val="00DD7BD3"/>
    <w:rPr>
      <w:rFonts w:cs="Times New Roman"/>
      <w:sz w:val="28"/>
      <w:szCs w:val="28"/>
      <w:lang w:val="ru-RU" w:eastAsia="ru-RU" w:bidi="ar-SA"/>
    </w:rPr>
  </w:style>
  <w:style w:type="paragraph" w:styleId="BodyText2">
    <w:name w:val="Body Text 2"/>
    <w:basedOn w:val="Normal"/>
    <w:link w:val="BodyText2Char"/>
    <w:uiPriority w:val="99"/>
    <w:rsid w:val="00256777"/>
    <w:pPr>
      <w:jc w:val="both"/>
    </w:pPr>
    <w:rPr>
      <w:szCs w:val="28"/>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F101CD"/>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PageNumber">
    <w:name w:val="page number"/>
    <w:basedOn w:val="DefaultParagraphFont"/>
    <w:uiPriority w:val="99"/>
    <w:rsid w:val="00F101CD"/>
    <w:rPr>
      <w:rFonts w:cs="Times New Roman"/>
    </w:rPr>
  </w:style>
  <w:style w:type="paragraph" w:styleId="Footer">
    <w:name w:val="footer"/>
    <w:basedOn w:val="Normal"/>
    <w:link w:val="FooterChar"/>
    <w:uiPriority w:val="99"/>
    <w:rsid w:val="005965FD"/>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5E55B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EA55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w:basedOn w:val="Normal"/>
    <w:uiPriority w:val="99"/>
    <w:rsid w:val="0010542C"/>
    <w:pPr>
      <w:spacing w:before="100" w:beforeAutospacing="1" w:after="100" w:afterAutospacing="1"/>
    </w:pPr>
    <w:rPr>
      <w:rFonts w:ascii="Tahoma" w:hAnsi="Tahoma" w:cs="Tahoma"/>
      <w:sz w:val="20"/>
      <w:szCs w:val="20"/>
      <w:lang w:val="en-US" w:eastAsia="en-US"/>
    </w:rPr>
  </w:style>
  <w:style w:type="paragraph" w:customStyle="1" w:styleId="1">
    <w:name w:val="Знак Знак Знак Знак1"/>
    <w:basedOn w:val="Normal"/>
    <w:uiPriority w:val="99"/>
    <w:rsid w:val="00A363C1"/>
    <w:pPr>
      <w:spacing w:before="100" w:beforeAutospacing="1" w:after="100" w:afterAutospacing="1"/>
    </w:pPr>
    <w:rPr>
      <w:rFonts w:ascii="Tahoma" w:hAnsi="Tahoma"/>
      <w:sz w:val="20"/>
      <w:szCs w:val="20"/>
      <w:lang w:val="en-US" w:eastAsia="en-US"/>
    </w:rPr>
  </w:style>
  <w:style w:type="paragraph" w:customStyle="1" w:styleId="text3cl">
    <w:name w:val="text3cl"/>
    <w:basedOn w:val="Normal"/>
    <w:uiPriority w:val="99"/>
    <w:rsid w:val="007C0BCF"/>
    <w:pPr>
      <w:spacing w:before="100" w:beforeAutospacing="1" w:after="100" w:afterAutospacing="1"/>
    </w:pPr>
  </w:style>
  <w:style w:type="paragraph" w:styleId="Subtitle">
    <w:name w:val="Subtitle"/>
    <w:basedOn w:val="Normal"/>
    <w:link w:val="SubtitleChar"/>
    <w:uiPriority w:val="99"/>
    <w:qFormat/>
    <w:rsid w:val="007C0BCF"/>
    <w:pPr>
      <w:jc w:val="center"/>
    </w:pPr>
    <w:rPr>
      <w:b/>
      <w:bCs/>
      <w:sz w:val="28"/>
    </w:rPr>
  </w:style>
  <w:style w:type="character" w:customStyle="1" w:styleId="SubtitleChar">
    <w:name w:val="Subtitle Char"/>
    <w:basedOn w:val="DefaultParagraphFont"/>
    <w:link w:val="Subtitle"/>
    <w:uiPriority w:val="99"/>
    <w:locked/>
    <w:rsid w:val="00713654"/>
    <w:rPr>
      <w:rFonts w:cs="Times New Roman"/>
      <w:b/>
      <w:bCs/>
      <w:sz w:val="24"/>
      <w:szCs w:val="24"/>
      <w:lang w:val="ru-RU" w:eastAsia="ru-RU" w:bidi="ar-SA"/>
    </w:rPr>
  </w:style>
  <w:style w:type="character" w:customStyle="1" w:styleId="apple-converted-space">
    <w:name w:val="apple-converted-space"/>
    <w:basedOn w:val="DefaultParagraphFont"/>
    <w:uiPriority w:val="99"/>
    <w:rsid w:val="00AF158E"/>
    <w:rPr>
      <w:rFonts w:cs="Times New Roman"/>
    </w:rPr>
  </w:style>
  <w:style w:type="character" w:styleId="Hyperlink">
    <w:name w:val="Hyperlink"/>
    <w:basedOn w:val="DefaultParagraphFont"/>
    <w:uiPriority w:val="99"/>
    <w:rsid w:val="002378AF"/>
    <w:rPr>
      <w:rFonts w:cs="Times New Roman"/>
      <w:color w:val="0000FF"/>
      <w:u w:val="single"/>
    </w:rPr>
  </w:style>
  <w:style w:type="paragraph" w:styleId="BodyTextIndent3">
    <w:name w:val="Body Text Indent 3"/>
    <w:basedOn w:val="Normal"/>
    <w:link w:val="BodyTextIndent3Char"/>
    <w:uiPriority w:val="99"/>
    <w:rsid w:val="00084AD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ConsPlusNormal">
    <w:name w:val="ConsPlusNormal"/>
    <w:uiPriority w:val="99"/>
    <w:rsid w:val="00084ADC"/>
    <w:pPr>
      <w:widowControl w:val="0"/>
      <w:autoSpaceDE w:val="0"/>
      <w:autoSpaceDN w:val="0"/>
    </w:pPr>
    <w:rPr>
      <w:rFonts w:ascii="Calibri" w:hAnsi="Calibri" w:cs="Calibri"/>
      <w:szCs w:val="20"/>
    </w:rPr>
  </w:style>
  <w:style w:type="paragraph" w:customStyle="1" w:styleId="2">
    <w:name w:val="Обычный2"/>
    <w:uiPriority w:val="99"/>
    <w:rsid w:val="00084ADC"/>
    <w:pPr>
      <w:widowControl w:val="0"/>
      <w:spacing w:line="480" w:lineRule="auto"/>
      <w:ind w:firstLine="700"/>
      <w:jc w:val="both"/>
    </w:pPr>
    <w:rPr>
      <w:sz w:val="24"/>
      <w:szCs w:val="20"/>
    </w:rPr>
  </w:style>
  <w:style w:type="paragraph" w:customStyle="1" w:styleId="20">
    <w:name w:val="Знак2 Знак Знак Знак"/>
    <w:basedOn w:val="Normal"/>
    <w:uiPriority w:val="99"/>
    <w:rsid w:val="00061872"/>
    <w:pPr>
      <w:spacing w:after="160" w:line="240" w:lineRule="exact"/>
    </w:pPr>
    <w:rPr>
      <w:rFonts w:ascii="Verdana" w:hAnsi="Verdana"/>
      <w:sz w:val="20"/>
      <w:szCs w:val="20"/>
      <w:lang w:val="en-US" w:eastAsia="en-US"/>
    </w:rPr>
  </w:style>
  <w:style w:type="paragraph" w:customStyle="1" w:styleId="ConsPlusTitle">
    <w:name w:val="ConsPlusTitle"/>
    <w:uiPriority w:val="99"/>
    <w:rsid w:val="008B20AA"/>
    <w:pPr>
      <w:autoSpaceDE w:val="0"/>
      <w:autoSpaceDN w:val="0"/>
      <w:adjustRightInd w:val="0"/>
    </w:pPr>
    <w:rPr>
      <w:rFonts w:ascii="Arial" w:hAnsi="Arial" w:cs="Arial"/>
      <w:b/>
      <w:bCs/>
      <w:sz w:val="20"/>
      <w:szCs w:val="20"/>
    </w:rPr>
  </w:style>
  <w:style w:type="paragraph" w:customStyle="1" w:styleId="Default">
    <w:name w:val="Default"/>
    <w:uiPriority w:val="99"/>
    <w:rsid w:val="00D7084E"/>
    <w:pPr>
      <w:autoSpaceDE w:val="0"/>
      <w:autoSpaceDN w:val="0"/>
      <w:adjustRightInd w:val="0"/>
    </w:pPr>
    <w:rPr>
      <w:color w:val="000000"/>
      <w:sz w:val="24"/>
      <w:szCs w:val="24"/>
    </w:rPr>
  </w:style>
  <w:style w:type="paragraph" w:styleId="ListParagraph">
    <w:name w:val="List Paragraph"/>
    <w:basedOn w:val="Normal"/>
    <w:uiPriority w:val="99"/>
    <w:qFormat/>
    <w:rsid w:val="006D1FAA"/>
    <w:pPr>
      <w:ind w:left="720"/>
      <w:contextualSpacing/>
    </w:pPr>
  </w:style>
</w:styles>
</file>

<file path=word/webSettings.xml><?xml version="1.0" encoding="utf-8"?>
<w:webSettings xmlns:r="http://schemas.openxmlformats.org/officeDocument/2006/relationships" xmlns:w="http://schemas.openxmlformats.org/wordprocessingml/2006/main">
  <w:divs>
    <w:div w:id="1164930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zhevcity.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58A82710008F133822DA0AFD0D51BC954BD97FF1BB8E3E850E7F6451F0429EDB74BD34307BA52zE0EH" TargetMode="External"/><Relationship Id="rId4" Type="http://schemas.openxmlformats.org/officeDocument/2006/relationships/webSettings" Target="webSettings.xml"/><Relationship Id="rId9" Type="http://schemas.openxmlformats.org/officeDocument/2006/relationships/hyperlink" Target="consultantplus://offline/ref=C58A82710008F133822DA0AFD0D51BC95DB892FF1FBBBEE258BEFA47180B76FAB002DF4207BA52E6z205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8</Pages>
  <Words>2326</Words>
  <Characters>13260</Characters>
  <Application>Microsoft Office Outlook</Application>
  <DocSecurity>0</DocSecurity>
  <Lines>0</Lines>
  <Paragraphs>0</Paragraphs>
  <ScaleCrop>false</ScaleCrop>
  <Company>Администрация города Ржева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dc:creator>
  <cp:keywords/>
  <dc:description/>
  <cp:lastModifiedBy>mahinistka</cp:lastModifiedBy>
  <cp:revision>14</cp:revision>
  <cp:lastPrinted>2022-10-04T06:04:00Z</cp:lastPrinted>
  <dcterms:created xsi:type="dcterms:W3CDTF">2022-10-04T06:54:00Z</dcterms:created>
  <dcterms:modified xsi:type="dcterms:W3CDTF">2022-10-04T11:00:00Z</dcterms:modified>
</cp:coreProperties>
</file>